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3B652">
      <w:pPr>
        <w:jc w:val="center"/>
        <w:rPr>
          <w:rFonts w:hint="eastAsia" w:ascii="仿宋" w:hAnsi="仿宋" w:eastAsia="仿宋" w:cs="仿宋_GB2312"/>
          <w:sz w:val="32"/>
          <w:szCs w:val="32"/>
        </w:rPr>
      </w:pPr>
      <w:r>
        <w:rPr>
          <w:rFonts w:hint="eastAsia" w:ascii="方正小标宋简体" w:hAnsi="仿宋" w:eastAsia="方正小标宋简体" w:cs="方正小标宋简体"/>
          <w:color w:val="FF0000"/>
          <w:spacing w:val="1"/>
          <w:w w:val="41"/>
          <w:kern w:val="0"/>
          <w:sz w:val="116"/>
          <w:szCs w:val="116"/>
          <w:fitText w:val="9174" w:id="2121402084"/>
        </w:rPr>
        <w:t>中共白沟新城工委农村工作领导小组</w:t>
      </w:r>
      <w:r>
        <w:rPr>
          <w:rFonts w:hint="eastAsia" w:ascii="方正小标宋简体" w:hAnsi="仿宋" w:eastAsia="方正小标宋简体" w:cs="方正小标宋简体"/>
          <w:color w:val="FF0000"/>
          <w:spacing w:val="1"/>
          <w:w w:val="41"/>
          <w:kern w:val="0"/>
          <w:sz w:val="116"/>
          <w:szCs w:val="116"/>
          <w:fitText w:val="9174" w:id="2121402084"/>
          <w:lang w:eastAsia="zh-CN"/>
        </w:rPr>
        <w:t>办公</w:t>
      </w:r>
      <w:r>
        <w:rPr>
          <w:rFonts w:hint="eastAsia" w:ascii="方正小标宋简体" w:hAnsi="仿宋" w:eastAsia="方正小标宋简体" w:cs="方正小标宋简体"/>
          <w:color w:val="FF0000"/>
          <w:spacing w:val="92"/>
          <w:w w:val="41"/>
          <w:kern w:val="0"/>
          <w:sz w:val="116"/>
          <w:szCs w:val="116"/>
          <w:fitText w:val="9174" w:id="2121402084"/>
          <w:lang w:eastAsia="zh-CN"/>
        </w:rPr>
        <w:t>室</w:t>
      </w:r>
    </w:p>
    <w:p w14:paraId="4BEB34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4"/>
          <w:kern w:val="0"/>
          <w:sz w:val="32"/>
          <w:szCs w:val="32"/>
          <w:lang w:eastAsia="zh-CN"/>
        </w:rPr>
      </w:pPr>
      <w:r>
        <w:rPr>
          <w:rFonts w:hint="eastAsia" w:ascii="仿宋" w:hAnsi="仿宋" w:eastAsia="仿宋" w:cs="仿宋"/>
          <w:spacing w:val="4"/>
          <w:kern w:val="0"/>
          <w:sz w:val="32"/>
          <w:szCs w:val="32"/>
          <w:lang w:eastAsia="zh-CN"/>
        </w:rPr>
        <w:t>白农办〔2024〕1</w:t>
      </w:r>
      <w:r>
        <w:rPr>
          <w:rFonts w:hint="eastAsia" w:ascii="仿宋" w:hAnsi="仿宋" w:eastAsia="仿宋" w:cs="仿宋"/>
          <w:spacing w:val="4"/>
          <w:kern w:val="0"/>
          <w:sz w:val="32"/>
          <w:szCs w:val="32"/>
          <w:lang w:val="en-US" w:eastAsia="zh-CN"/>
        </w:rPr>
        <w:t>4</w:t>
      </w:r>
      <w:r>
        <w:rPr>
          <w:rFonts w:hint="eastAsia" w:ascii="仿宋" w:hAnsi="仿宋" w:eastAsia="仿宋" w:cs="仿宋"/>
          <w:spacing w:val="4"/>
          <w:kern w:val="0"/>
          <w:sz w:val="32"/>
          <w:szCs w:val="32"/>
          <w:lang w:eastAsia="zh-CN"/>
        </w:rPr>
        <w:t>号</w:t>
      </w:r>
    </w:p>
    <w:p w14:paraId="4237C359">
      <w:pPr>
        <w:keepNext w:val="0"/>
        <w:keepLines w:val="0"/>
        <w:pageBreakBefore w:val="0"/>
        <w:widowControl w:val="0"/>
        <w:kinsoku/>
        <w:wordWrap/>
        <w:overflowPunct/>
        <w:topLinePunct w:val="0"/>
        <w:autoSpaceDE/>
        <w:autoSpaceDN/>
        <w:bidi w:val="0"/>
        <w:adjustRightInd/>
        <w:snapToGrid/>
        <w:spacing w:line="560" w:lineRule="exact"/>
        <w:ind w:firstLine="2320" w:firstLineChars="200"/>
        <w:textAlignment w:val="auto"/>
        <w:rPr>
          <w:rFonts w:hint="eastAsia" w:ascii="仿宋" w:hAnsi="仿宋" w:eastAsia="仿宋" w:cs="仿宋_GB2312"/>
          <w:sz w:val="32"/>
          <w:szCs w:val="32"/>
          <w:lang w:val="en-US" w:eastAsia="zh-CN"/>
        </w:rPr>
      </w:pPr>
      <w:r>
        <w:rPr>
          <w:sz w:val="116"/>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85090</wp:posOffset>
                </wp:positionV>
                <wp:extent cx="5648325" cy="9525"/>
                <wp:effectExtent l="0" t="6350" r="9525" b="12700"/>
                <wp:wrapNone/>
                <wp:docPr id="2" name="直接连接符 2"/>
                <wp:cNvGraphicFramePr/>
                <a:graphic xmlns:a="http://schemas.openxmlformats.org/drawingml/2006/main">
                  <a:graphicData uri="http://schemas.microsoft.com/office/word/2010/wordprocessingShape">
                    <wps:wsp>
                      <wps:cNvCnPr/>
                      <wps:spPr>
                        <a:xfrm flipV="1">
                          <a:off x="1036955" y="3693160"/>
                          <a:ext cx="5648325" cy="9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5pt;margin-top:6.7pt;height:0.75pt;width:444.75pt;z-index:251659264;mso-width-relative:page;mso-height-relative:page;" filled="f" stroked="t" coordsize="21600,21600" o:gfxdata="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OZV4dUAAAAHAQAADwAAAAAAAAABACAAAAAiAAAAZHJzL2Rvd25yZXYu&#10;eG1sUEsBAhQAFAAAAAgAh07iQDidzQb+AQAAywMAAA4AAAAAAAAAAQAgAAAAJAEAAGRycy9lMm9E&#10;b2MueG1sUEsFBgAAAAAGAAYAWQEAAJQFAAAAAA==&#10;">
                <v:fill on="f" focussize="0,0"/>
                <v:stroke weight="1pt" color="#FF0000 [3204]" miterlimit="8" joinstyle="miter"/>
                <v:imagedata o:title=""/>
                <o:lock v:ext="edit" aspectratio="f"/>
              </v:line>
            </w:pict>
          </mc:Fallback>
        </mc:AlternateContent>
      </w:r>
    </w:p>
    <w:p w14:paraId="4F34746F">
      <w:pPr>
        <w:ind w:left="0" w:leftChars="0" w:firstLine="0" w:firstLineChars="0"/>
        <w:jc w:val="center"/>
        <w:rPr>
          <w:rFonts w:hint="eastAsia" w:ascii="宋体" w:hAnsi="宋体" w:eastAsia="宋体" w:cs="宋体"/>
          <w:b/>
          <w:bCs/>
          <w:spacing w:val="-20"/>
          <w:sz w:val="44"/>
          <w:szCs w:val="44"/>
          <w:lang w:val="en-US" w:eastAsia="zh-CN"/>
        </w:rPr>
      </w:pPr>
    </w:p>
    <w:p w14:paraId="17222C92">
      <w:pPr>
        <w:ind w:left="0" w:leftChars="0" w:firstLine="0" w:firstLineChars="0"/>
        <w:jc w:val="center"/>
        <w:rPr>
          <w:rFonts w:hint="eastAsia" w:ascii="宋体" w:hAnsi="宋体" w:eastAsia="宋体" w:cs="宋体"/>
          <w:b/>
          <w:bCs/>
          <w:spacing w:val="-20"/>
          <w:sz w:val="44"/>
          <w:szCs w:val="44"/>
          <w:lang w:val="en-US" w:eastAsia="zh-CN"/>
        </w:rPr>
      </w:pPr>
      <w:r>
        <w:rPr>
          <w:rFonts w:hint="eastAsia" w:ascii="宋体" w:hAnsi="宋体" w:eastAsia="宋体" w:cs="宋体"/>
          <w:b/>
          <w:bCs/>
          <w:spacing w:val="-20"/>
          <w:sz w:val="44"/>
          <w:szCs w:val="44"/>
          <w:lang w:val="en-US" w:eastAsia="zh-CN"/>
        </w:rPr>
        <w:t>中共白沟新城工委农村工作领导小组办公室</w:t>
      </w:r>
    </w:p>
    <w:p w14:paraId="51290B32">
      <w:pPr>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关于</w:t>
      </w:r>
      <w:r>
        <w:rPr>
          <w:rFonts w:hint="eastAsia" w:ascii="宋体" w:hAnsi="宋体" w:cs="宋体"/>
          <w:b/>
          <w:bCs/>
          <w:sz w:val="44"/>
          <w:szCs w:val="44"/>
          <w:lang w:eastAsia="zh-CN"/>
        </w:rPr>
        <w:t>调整和制定</w:t>
      </w:r>
      <w:r>
        <w:rPr>
          <w:rFonts w:hint="eastAsia" w:ascii="宋体" w:hAnsi="宋体" w:eastAsia="宋体" w:cs="宋体"/>
          <w:b/>
          <w:bCs/>
          <w:sz w:val="44"/>
          <w:szCs w:val="44"/>
          <w:lang w:val="en-US" w:eastAsia="zh-CN"/>
        </w:rPr>
        <w:t>财政衔接推进乡村振兴补助资金资产收益项目收益金分配方案的通知</w:t>
      </w:r>
    </w:p>
    <w:p w14:paraId="418FF4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lang w:val="en-US" w:eastAsia="zh-CN"/>
        </w:rPr>
      </w:pPr>
    </w:p>
    <w:p w14:paraId="582C8A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白沟镇、各部门：</w:t>
      </w:r>
    </w:p>
    <w:p w14:paraId="30FCF3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调整2018年财政专项扶贫资金2022年资产收益项目收益金分配的方案》、《关于调整2022年衔接资金资产收益项目收益金分配的方案》和《关于2020年财政专项扶贫资金回收资产收益项目收益金分配的方案》、《关于2024年财政衔接推进乡村振兴补助资金资产收益项目收益金分配的方案》、《关于2024年财政衔接推进乡村振兴补助资金生产加工项目收益金分配的方案》5个方案已经白沟新城管理委员会主任办公会研究通过，现予印发，请做好落实。</w:t>
      </w:r>
    </w:p>
    <w:p w14:paraId="688138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p>
    <w:p w14:paraId="1430D27B">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附件：1.关于调整2018年财政专项扶贫资金2022年资产收益项目收益金分配的方案</w:t>
      </w:r>
    </w:p>
    <w:p w14:paraId="0633C873">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2.关于调整2022年衔接资金资产收益项目收益金分  配的方案   </w:t>
      </w:r>
    </w:p>
    <w:p w14:paraId="4DD381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3.关于2020年财政专项扶贫资金回收资产收益项目收益金分配的方案</w:t>
      </w:r>
    </w:p>
    <w:p w14:paraId="10AAC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4.关于2024年财政衔接推进乡村振兴补助资金资产收益项目收益金分配的方案</w:t>
      </w:r>
    </w:p>
    <w:p w14:paraId="4A1E44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5.关于2024年财政衔接推进乡村振兴补助资金生产加工项目收益金分配的方案</w:t>
      </w:r>
    </w:p>
    <w:p w14:paraId="251D5A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 w:hAnsi="仿宋" w:cs="仿宋"/>
          <w:sz w:val="32"/>
          <w:szCs w:val="32"/>
          <w:lang w:val="en-US" w:eastAsia="zh-CN"/>
        </w:rPr>
      </w:pPr>
    </w:p>
    <w:p w14:paraId="448B42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 w:hAnsi="仿宋" w:cs="仿宋"/>
          <w:sz w:val="32"/>
          <w:szCs w:val="32"/>
          <w:lang w:val="en-US" w:eastAsia="zh-CN"/>
        </w:rPr>
      </w:pPr>
    </w:p>
    <w:p w14:paraId="12CB4A13">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 w:hAnsi="仿宋" w:eastAsia="仿宋" w:cs="仿宋"/>
          <w:sz w:val="32"/>
          <w:szCs w:val="32"/>
          <w:lang w:val="en-US" w:eastAsia="zh-CN"/>
        </w:rPr>
      </w:pP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 xml:space="preserve">中共白沟新城工委农村工作领导小组办公室  </w:t>
      </w:r>
    </w:p>
    <w:p w14:paraId="3C4EA341">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白沟镇农业综合服务中心（代章）</w:t>
      </w:r>
    </w:p>
    <w:p w14:paraId="11F4357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2024年7月28日</w:t>
      </w:r>
    </w:p>
    <w:p w14:paraId="3E6A1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 w:hAnsi="仿宋" w:cs="仿宋"/>
          <w:sz w:val="32"/>
          <w:szCs w:val="32"/>
          <w:lang w:val="en-US" w:eastAsia="zh-CN"/>
        </w:rPr>
      </w:pPr>
    </w:p>
    <w:p w14:paraId="48567C71">
      <w:pPr>
        <w:ind w:left="0" w:leftChars="0" w:firstLine="0" w:firstLineChars="0"/>
        <w:jc w:val="both"/>
        <w:rPr>
          <w:rFonts w:hint="eastAsia" w:ascii="仿宋" w:hAnsi="仿宋" w:cs="仿宋"/>
          <w:sz w:val="32"/>
          <w:szCs w:val="32"/>
          <w:lang w:val="en-US" w:eastAsia="zh-CN"/>
        </w:rPr>
      </w:pPr>
    </w:p>
    <w:p w14:paraId="4B264E85">
      <w:pPr>
        <w:ind w:left="0" w:leftChars="0" w:firstLine="0" w:firstLineChars="0"/>
        <w:jc w:val="both"/>
        <w:rPr>
          <w:rFonts w:hint="eastAsia" w:ascii="仿宋" w:hAnsi="仿宋" w:cs="仿宋"/>
          <w:sz w:val="32"/>
          <w:szCs w:val="32"/>
          <w:lang w:val="en-US" w:eastAsia="zh-CN"/>
        </w:rPr>
      </w:pPr>
    </w:p>
    <w:p w14:paraId="57D767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lang w:val="en-US" w:eastAsia="zh-CN"/>
        </w:rPr>
      </w:pPr>
    </w:p>
    <w:p w14:paraId="4E460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val="en-US" w:eastAsia="zh-CN"/>
        </w:rPr>
      </w:pPr>
    </w:p>
    <w:p w14:paraId="3EAA2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sz w:val="32"/>
          <w:szCs w:val="32"/>
          <w:lang w:val="en-US" w:eastAsia="zh-CN"/>
        </w:rPr>
      </w:pPr>
    </w:p>
    <w:p w14:paraId="3BF3EDEB">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CC23634">
      <w:pPr>
        <w:keepNext w:val="0"/>
        <w:keepLines w:val="0"/>
        <w:pageBreakBefore w:val="0"/>
        <w:kinsoku/>
        <w:wordWrap/>
        <w:overflowPunct/>
        <w:topLinePunct w:val="0"/>
        <w:autoSpaceDE/>
        <w:autoSpaceDN/>
        <w:bidi w:val="0"/>
        <w:adjustRightInd w:val="0"/>
        <w:snapToGrid w:val="0"/>
        <w:spacing w:line="560" w:lineRule="exact"/>
        <w:jc w:val="left"/>
        <w:rPr>
          <w:rFonts w:hint="eastAsia" w:ascii="黑体" w:hAnsi="黑体" w:eastAsia="黑体" w:cs="黑体"/>
          <w:b w:val="0"/>
          <w:bCs w:val="0"/>
          <w:sz w:val="32"/>
          <w:szCs w:val="32"/>
          <w:lang w:val="en-US" w:eastAsia="zh-CN"/>
        </w:rPr>
      </w:pPr>
    </w:p>
    <w:p w14:paraId="55612374">
      <w:pPr>
        <w:keepNext w:val="0"/>
        <w:keepLines w:val="0"/>
        <w:pageBreakBefore w:val="0"/>
        <w:kinsoku/>
        <w:wordWrap/>
        <w:overflowPunct/>
        <w:topLinePunct w:val="0"/>
        <w:autoSpaceDE/>
        <w:autoSpaceDN/>
        <w:bidi w:val="0"/>
        <w:adjustRightInd w:val="0"/>
        <w:snapToGrid w:val="0"/>
        <w:spacing w:line="560" w:lineRule="exact"/>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14:paraId="264F2498">
      <w:pPr>
        <w:pStyle w:val="2"/>
        <w:rPr>
          <w:rFonts w:hint="eastAsia"/>
          <w:lang w:val="en-US" w:eastAsia="zh-CN"/>
        </w:rPr>
      </w:pPr>
    </w:p>
    <w:p w14:paraId="64A0BFC8">
      <w:pPr>
        <w:keepNext w:val="0"/>
        <w:keepLines w:val="0"/>
        <w:pageBreakBefore w:val="0"/>
        <w:kinsoku/>
        <w:wordWrap/>
        <w:overflowPunct/>
        <w:topLinePunct w:val="0"/>
        <w:autoSpaceDE/>
        <w:autoSpaceDN/>
        <w:bidi w:val="0"/>
        <w:adjustRightInd w:val="0"/>
        <w:snapToGrid w:val="0"/>
        <w:spacing w:line="560" w:lineRule="exact"/>
        <w:jc w:val="center"/>
        <w:rPr>
          <w:rFonts w:ascii="宋体" w:hAnsi="宋体" w:cs="宋体"/>
          <w:b/>
          <w:bCs/>
          <w:sz w:val="44"/>
          <w:szCs w:val="44"/>
        </w:rPr>
      </w:pPr>
      <w:r>
        <w:rPr>
          <w:rFonts w:hint="eastAsia" w:ascii="宋体" w:hAnsi="宋体" w:cs="宋体"/>
          <w:b/>
          <w:bCs/>
          <w:sz w:val="44"/>
          <w:szCs w:val="44"/>
          <w:lang w:eastAsia="zh-CN"/>
        </w:rPr>
        <w:t>关于调整</w:t>
      </w:r>
      <w:r>
        <w:rPr>
          <w:rFonts w:hint="eastAsia" w:ascii="宋体" w:hAnsi="宋体" w:cs="宋体"/>
          <w:b/>
          <w:bCs/>
          <w:sz w:val="44"/>
          <w:szCs w:val="44"/>
        </w:rPr>
        <w:t>20</w:t>
      </w:r>
      <w:r>
        <w:rPr>
          <w:rFonts w:hint="eastAsia" w:ascii="宋体" w:hAnsi="宋体" w:cs="宋体"/>
          <w:b/>
          <w:bCs/>
          <w:sz w:val="44"/>
          <w:szCs w:val="44"/>
          <w:lang w:val="en-US" w:eastAsia="zh-CN"/>
        </w:rPr>
        <w:t>18</w:t>
      </w:r>
      <w:r>
        <w:rPr>
          <w:rFonts w:hint="eastAsia" w:ascii="宋体" w:hAnsi="宋体" w:cs="宋体"/>
          <w:b/>
          <w:bCs/>
          <w:sz w:val="44"/>
          <w:szCs w:val="44"/>
        </w:rPr>
        <w:t>年</w:t>
      </w:r>
      <w:r>
        <w:rPr>
          <w:rFonts w:hint="eastAsia" w:ascii="宋体" w:hAnsi="宋体" w:cs="宋体"/>
          <w:b/>
          <w:bCs/>
          <w:sz w:val="44"/>
          <w:szCs w:val="44"/>
          <w:lang w:eastAsia="zh-CN"/>
        </w:rPr>
        <w:t>财政专项扶贫资金</w:t>
      </w:r>
      <w:r>
        <w:rPr>
          <w:rFonts w:hint="eastAsia" w:ascii="宋体" w:hAnsi="宋体" w:cs="宋体"/>
          <w:b/>
          <w:bCs/>
          <w:sz w:val="44"/>
          <w:szCs w:val="44"/>
          <w:lang w:val="en-US" w:eastAsia="zh-CN"/>
        </w:rPr>
        <w:t>2022年</w:t>
      </w:r>
      <w:r>
        <w:rPr>
          <w:rFonts w:hint="eastAsia" w:ascii="宋体" w:hAnsi="宋体" w:cs="宋体"/>
          <w:b/>
          <w:bCs/>
          <w:sz w:val="44"/>
          <w:szCs w:val="44"/>
        </w:rPr>
        <w:t>资产收益项目收益金分配</w:t>
      </w:r>
      <w:r>
        <w:rPr>
          <w:rFonts w:hint="eastAsia" w:ascii="宋体" w:hAnsi="宋体" w:cs="宋体"/>
          <w:b/>
          <w:bCs/>
          <w:sz w:val="44"/>
          <w:szCs w:val="44"/>
          <w:lang w:eastAsia="zh-CN"/>
        </w:rPr>
        <w:t>的</w:t>
      </w:r>
      <w:r>
        <w:rPr>
          <w:rFonts w:hint="eastAsia" w:ascii="宋体" w:hAnsi="宋体" w:cs="宋体"/>
          <w:b/>
          <w:bCs/>
          <w:sz w:val="44"/>
          <w:szCs w:val="44"/>
        </w:rPr>
        <w:t>方案</w:t>
      </w:r>
    </w:p>
    <w:p w14:paraId="42949975">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1827B055">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按照省、市《财政衔接推进乡村振兴补助资金管理办法》文件要求，为实现</w:t>
      </w:r>
      <w:r>
        <w:rPr>
          <w:rFonts w:hint="eastAsia" w:ascii="仿宋" w:hAnsi="仿宋" w:eastAsia="仿宋" w:cs="仿宋"/>
          <w:spacing w:val="0"/>
          <w:sz w:val="32"/>
          <w:szCs w:val="32"/>
          <w:lang w:val="en-US" w:eastAsia="zh-CN"/>
        </w:rPr>
        <w:t>建档立卡脱贫人口和防贫监测对象</w:t>
      </w:r>
      <w:r>
        <w:rPr>
          <w:rFonts w:hint="eastAsia" w:ascii="仿宋" w:hAnsi="仿宋" w:eastAsia="仿宋" w:cs="仿宋"/>
          <w:sz w:val="32"/>
          <w:szCs w:val="32"/>
        </w:rPr>
        <w:t>稳定增收，</w:t>
      </w:r>
      <w:r>
        <w:rPr>
          <w:rFonts w:hint="eastAsia" w:ascii="仿宋" w:hAnsi="仿宋" w:eastAsia="仿宋" w:cs="仿宋"/>
          <w:sz w:val="32"/>
          <w:szCs w:val="32"/>
          <w:lang w:eastAsia="zh-CN"/>
        </w:rPr>
        <w:t>牢牢</w:t>
      </w:r>
      <w:r>
        <w:rPr>
          <w:rFonts w:hint="eastAsia" w:ascii="仿宋" w:hAnsi="仿宋" w:eastAsia="仿宋" w:cs="仿宋"/>
          <w:sz w:val="32"/>
          <w:szCs w:val="32"/>
        </w:rPr>
        <w:t>守住</w:t>
      </w:r>
      <w:r>
        <w:rPr>
          <w:rFonts w:hint="eastAsia" w:ascii="仿宋" w:hAnsi="仿宋" w:eastAsia="仿宋" w:cs="仿宋"/>
          <w:sz w:val="32"/>
          <w:szCs w:val="32"/>
          <w:lang w:val="en-US" w:eastAsia="zh-CN"/>
        </w:rPr>
        <w:t>不发生</w:t>
      </w:r>
      <w:r>
        <w:rPr>
          <w:rFonts w:hint="eastAsia" w:ascii="仿宋" w:hAnsi="仿宋" w:eastAsia="仿宋" w:cs="仿宋"/>
          <w:sz w:val="32"/>
          <w:szCs w:val="32"/>
        </w:rPr>
        <w:t>规模性返贫的底线，</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2018年财政专项扶贫资金2022年资产收益项目收益金分配做必要调整，</w:t>
      </w:r>
      <w:r>
        <w:rPr>
          <w:rFonts w:hint="eastAsia" w:ascii="仿宋" w:hAnsi="仿宋" w:eastAsia="仿宋" w:cs="仿宋"/>
          <w:sz w:val="32"/>
          <w:szCs w:val="32"/>
          <w:lang w:eastAsia="zh-CN"/>
        </w:rPr>
        <w:t>调整的</w:t>
      </w:r>
      <w:r>
        <w:rPr>
          <w:rFonts w:hint="eastAsia" w:ascii="仿宋" w:hAnsi="仿宋" w:eastAsia="仿宋" w:cs="仿宋"/>
          <w:sz w:val="32"/>
          <w:szCs w:val="32"/>
        </w:rPr>
        <w:t>方案</w:t>
      </w:r>
      <w:r>
        <w:rPr>
          <w:rFonts w:hint="eastAsia" w:ascii="仿宋" w:hAnsi="仿宋" w:eastAsia="仿宋" w:cs="仿宋"/>
          <w:sz w:val="32"/>
          <w:szCs w:val="32"/>
          <w:lang w:eastAsia="zh-CN"/>
        </w:rPr>
        <w:t>如下</w:t>
      </w:r>
      <w:r>
        <w:rPr>
          <w:rFonts w:hint="eastAsia" w:ascii="仿宋" w:hAnsi="仿宋" w:eastAsia="仿宋" w:cs="仿宋"/>
          <w:sz w:val="32"/>
          <w:szCs w:val="32"/>
        </w:rPr>
        <w:t>。</w:t>
      </w:r>
    </w:p>
    <w:p w14:paraId="4BCC362A">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09A3F8F9">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我区2018财政专项扶贫资金共计564万元，全部用于实施资产收益项目。依照程序，遴选出的实施企业为河北新发地农副产品有限公司。根据协议，实施周期为2022年2月17日至2025年2月17日，项目资产收益率8%，年收益金45.12万元,收益金每半年给付一次，直接拨付到白沟镇人民政府对公账户。</w:t>
      </w:r>
    </w:p>
    <w:p w14:paraId="1BAA44A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val="en-US" w:eastAsia="zh-CN" w:bidi="ar"/>
        </w:rPr>
        <w:t>二、</w:t>
      </w:r>
      <w:r>
        <w:rPr>
          <w:rFonts w:hint="eastAsia" w:ascii="黑体" w:hAnsi="黑体" w:eastAsia="黑体" w:cs="黑体"/>
          <w:color w:val="000000"/>
          <w:kern w:val="0"/>
          <w:sz w:val="32"/>
          <w:szCs w:val="32"/>
          <w:lang w:eastAsia="zh-CN" w:bidi="ar"/>
        </w:rPr>
        <w:t>收益分配对象</w:t>
      </w:r>
    </w:p>
    <w:p w14:paraId="6ECEBD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根据省、市关于财政衔接资金使用有关要求，结合我区实际，将资产收益项目受益对象确定为建档立卡脱贫人口和防贫监测对象。根据保定市乡村振兴局《关于定期开通全国防止返贫监测和衔接推进乡村振兴信息系统相关功能的通知》政策，对受益对象实施动态管理模式。</w:t>
      </w:r>
    </w:p>
    <w:p w14:paraId="6900AB4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eastAsia="zh-CN" w:bidi="ar"/>
        </w:rPr>
        <w:t>分配办法及资金拨付程序</w:t>
      </w:r>
    </w:p>
    <w:p w14:paraId="2900A889">
      <w:pPr>
        <w:keepNext w:val="0"/>
        <w:keepLines w:val="0"/>
        <w:pageBreakBefore w:val="0"/>
        <w:widowControl/>
        <w:kinsoku/>
        <w:wordWrap/>
        <w:overflowPunct/>
        <w:topLinePunct w:val="0"/>
        <w:autoSpaceDE/>
        <w:autoSpaceDN/>
        <w:bidi w:val="0"/>
        <w:adjustRightInd w:val="0"/>
        <w:snapToGrid w:val="0"/>
        <w:spacing w:line="240" w:lineRule="auto"/>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（一）分配方式</w:t>
      </w:r>
    </w:p>
    <w:p w14:paraId="1CE7B78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一般脱贫户由每人每年</w:t>
      </w:r>
      <w:r>
        <w:rPr>
          <w:rFonts w:hint="eastAsia" w:ascii="仿宋" w:hAnsi="仿宋" w:eastAsia="仿宋" w:cs="仿宋"/>
          <w:bCs/>
          <w:sz w:val="32"/>
          <w:szCs w:val="32"/>
          <w:lang w:val="en-US" w:eastAsia="zh-CN"/>
        </w:rPr>
        <w:t>2043元调整为每人每年3558元，低保脱贫户由每人每年1276元调整为每人每年2135元，特困脱贫户由每人每年790元调整为每人每年1423元，</w:t>
      </w:r>
      <w:r>
        <w:rPr>
          <w:rFonts w:hint="eastAsia" w:ascii="仿宋" w:hAnsi="仿宋" w:eastAsia="仿宋" w:cs="仿宋"/>
          <w:bCs/>
          <w:sz w:val="32"/>
          <w:szCs w:val="32"/>
        </w:rPr>
        <w:t>每半年分配一次。</w:t>
      </w:r>
    </w:p>
    <w:p w14:paraId="20BFE5C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（二）分配程序</w:t>
      </w:r>
    </w:p>
    <w:p w14:paraId="622BD59C">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 w:val="0"/>
          <w:bCs/>
          <w:spacing w:val="0"/>
          <w:sz w:val="32"/>
          <w:szCs w:val="32"/>
          <w:lang w:val="en-US" w:eastAsia="zh-CN"/>
        </w:rPr>
        <w:t>受益对象须经所在村召开村民代表会议研究确定，并予以公示，公示期7天，公示情况形成照片，与会议纪要一同上报至白沟镇农业综合服务中心备案，并由其负责审定监督。项目实施企业按照合同将项目收益金转入到白沟镇人民政府账户，由白沟镇综合服务中心申请拨付至受益户个人银行账户，银行拨款明细及时备案。</w:t>
      </w:r>
    </w:p>
    <w:p w14:paraId="59A2459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四</w:t>
      </w:r>
      <w:r>
        <w:rPr>
          <w:rFonts w:hint="eastAsia" w:ascii="黑体" w:hAnsi="黑体" w:eastAsia="黑体" w:cs="黑体"/>
          <w:color w:val="000000"/>
          <w:kern w:val="0"/>
          <w:sz w:val="32"/>
          <w:szCs w:val="32"/>
          <w:lang w:bidi="ar"/>
        </w:rPr>
        <w:t>、加强资金监管</w:t>
      </w:r>
    </w:p>
    <w:p w14:paraId="51AC3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sz w:val="32"/>
          <w:szCs w:val="32"/>
          <w:lang w:val="en-US"/>
        </w:rPr>
      </w:pPr>
      <w:r>
        <w:rPr>
          <w:rFonts w:hint="eastAsia" w:ascii="仿宋" w:hAnsi="仿宋" w:eastAsia="仿宋" w:cs="仿宋"/>
          <w:i w:val="0"/>
          <w:caps w:val="0"/>
          <w:color w:val="000000"/>
          <w:spacing w:val="0"/>
          <w:kern w:val="0"/>
          <w:sz w:val="32"/>
          <w:szCs w:val="32"/>
          <w:lang w:val="en-US" w:eastAsia="zh-CN" w:bidi="ar"/>
        </w:rPr>
        <w:t>资产收益项目收益</w:t>
      </w:r>
      <w:r>
        <w:rPr>
          <w:rFonts w:hint="eastAsia" w:ascii="仿宋" w:hAnsi="仿宋" w:eastAsia="仿宋" w:cs="仿宋"/>
          <w:color w:val="000000"/>
          <w:sz w:val="32"/>
          <w:szCs w:val="32"/>
        </w:rPr>
        <w:t>金采取“谁使用谁负责”责任追究机制，要严格按照规定使用，做到专款专用。</w:t>
      </w:r>
      <w:r>
        <w:rPr>
          <w:rFonts w:hint="eastAsia" w:ascii="仿宋" w:hAnsi="仿宋" w:eastAsia="仿宋" w:cs="仿宋"/>
          <w:color w:val="000000"/>
          <w:sz w:val="32"/>
          <w:szCs w:val="32"/>
          <w:lang w:val="en-US" w:eastAsia="zh-CN"/>
        </w:rPr>
        <w:t>乡村振兴、财政部门等</w:t>
      </w:r>
      <w:r>
        <w:rPr>
          <w:rFonts w:hint="eastAsia" w:ascii="仿宋" w:hAnsi="仿宋" w:eastAsia="仿宋" w:cs="仿宋"/>
          <w:color w:val="000000"/>
          <w:sz w:val="32"/>
          <w:szCs w:val="32"/>
        </w:rPr>
        <w:t>要切实加强对收益分配的督导指导，确保</w:t>
      </w:r>
      <w:r>
        <w:rPr>
          <w:rFonts w:hint="eastAsia" w:ascii="仿宋" w:hAnsi="仿宋" w:eastAsia="仿宋" w:cs="仿宋"/>
          <w:bCs/>
          <w:color w:val="000000"/>
          <w:spacing w:val="-1"/>
          <w:kern w:val="0"/>
          <w:sz w:val="32"/>
          <w:szCs w:val="32"/>
        </w:rPr>
        <w:t>资金安全。</w:t>
      </w:r>
      <w:r>
        <w:rPr>
          <w:rFonts w:hint="eastAsia" w:ascii="仿宋" w:hAnsi="仿宋" w:eastAsia="仿宋" w:cs="仿宋"/>
          <w:bCs/>
          <w:color w:val="000000"/>
          <w:spacing w:val="-1"/>
          <w:kern w:val="0"/>
          <w:sz w:val="32"/>
          <w:szCs w:val="32"/>
          <w:lang w:val="en-US" w:eastAsia="zh-CN"/>
        </w:rPr>
        <w:t>纪检部门</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做好项目资金的监</w:t>
      </w:r>
      <w:r>
        <w:rPr>
          <w:rFonts w:hint="eastAsia" w:ascii="仿宋" w:hAnsi="仿宋" w:eastAsia="仿宋" w:cs="仿宋"/>
          <w:color w:val="000000"/>
          <w:sz w:val="32"/>
          <w:szCs w:val="32"/>
          <w:lang w:val="en-US" w:eastAsia="zh-CN"/>
        </w:rPr>
        <w:t>督</w:t>
      </w:r>
      <w:r>
        <w:rPr>
          <w:rFonts w:hint="eastAsia" w:ascii="仿宋" w:hAnsi="仿宋" w:eastAsia="仿宋" w:cs="仿宋"/>
          <w:color w:val="000000"/>
          <w:sz w:val="32"/>
          <w:szCs w:val="32"/>
        </w:rPr>
        <w:t>工作，对截留、私分、挪用、侵占、贪污、套取扶贫资金的违法违纪行为，按照有关规定严肃查处，构成犯罪的移交司法机关。</w:t>
      </w:r>
    </w:p>
    <w:p w14:paraId="244420EA">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b w:val="0"/>
          <w:bCs w:val="0"/>
          <w:kern w:val="2"/>
          <w:sz w:val="32"/>
          <w:szCs w:val="32"/>
          <w:lang w:val="en-US" w:eastAsia="zh-CN" w:bidi="ar-SA"/>
        </w:rPr>
      </w:pPr>
    </w:p>
    <w:p w14:paraId="4C098817">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b w:val="0"/>
          <w:bCs w:val="0"/>
          <w:kern w:val="2"/>
          <w:sz w:val="32"/>
          <w:szCs w:val="32"/>
          <w:lang w:val="en-US" w:eastAsia="zh-CN" w:bidi="ar-SA"/>
        </w:rPr>
      </w:pPr>
    </w:p>
    <w:p w14:paraId="3D907B1D">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b w:val="0"/>
          <w:bCs w:val="0"/>
          <w:kern w:val="2"/>
          <w:sz w:val="32"/>
          <w:szCs w:val="32"/>
          <w:lang w:val="en-US" w:eastAsia="zh-CN" w:bidi="ar-SA"/>
        </w:rPr>
      </w:pPr>
    </w:p>
    <w:p w14:paraId="0F634DE8">
      <w:pPr>
        <w:spacing w:before="112" w:line="203" w:lineRule="auto"/>
        <w:ind w:left="260"/>
        <w:rPr>
          <w:rFonts w:hint="eastAsia" w:ascii="仿宋" w:hAnsi="仿宋" w:eastAsia="仿宋" w:cs="仿宋"/>
          <w:sz w:val="32"/>
          <w:szCs w:val="32"/>
          <w:lang w:val="en-US" w:eastAsia="zh-CN"/>
        </w:rPr>
      </w:pPr>
    </w:p>
    <w:p w14:paraId="45290E96"/>
    <w:p w14:paraId="6AAA05D0">
      <w:pPr>
        <w:keepNext w:val="0"/>
        <w:keepLines w:val="0"/>
        <w:pageBreakBefore w:val="0"/>
        <w:kinsoku/>
        <w:wordWrap/>
        <w:overflowPunct/>
        <w:topLinePunct w:val="0"/>
        <w:autoSpaceDE/>
        <w:autoSpaceDN/>
        <w:bidi w:val="0"/>
        <w:adjustRightInd w:val="0"/>
        <w:snapToGrid w:val="0"/>
        <w:spacing w:line="56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37538B91">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b/>
          <w:bCs/>
          <w:sz w:val="44"/>
          <w:szCs w:val="44"/>
          <w:lang w:val="en-US" w:eastAsia="zh-CN"/>
        </w:rPr>
      </w:pPr>
    </w:p>
    <w:p w14:paraId="44A25930">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b/>
          <w:bCs/>
          <w:sz w:val="44"/>
          <w:szCs w:val="44"/>
        </w:rPr>
      </w:pPr>
      <w:r>
        <w:rPr>
          <w:rFonts w:hint="eastAsia" w:ascii="宋体" w:hAnsi="宋体" w:cs="宋体"/>
          <w:b/>
          <w:bCs/>
          <w:sz w:val="44"/>
          <w:szCs w:val="44"/>
          <w:lang w:eastAsia="zh-CN"/>
        </w:rPr>
        <w:t>关于</w:t>
      </w:r>
      <w:r>
        <w:rPr>
          <w:rFonts w:hint="eastAsia" w:ascii="宋体" w:hAnsi="宋体" w:cs="宋体"/>
          <w:b/>
          <w:bCs/>
          <w:sz w:val="44"/>
          <w:szCs w:val="44"/>
        </w:rPr>
        <w:t>调整20</w:t>
      </w:r>
      <w:r>
        <w:rPr>
          <w:rFonts w:hint="eastAsia" w:ascii="宋体" w:hAnsi="宋体" w:cs="宋体"/>
          <w:b/>
          <w:bCs/>
          <w:sz w:val="44"/>
          <w:szCs w:val="44"/>
          <w:lang w:val="en-US" w:eastAsia="zh-CN"/>
        </w:rPr>
        <w:t>22</w:t>
      </w:r>
      <w:r>
        <w:rPr>
          <w:rFonts w:hint="eastAsia" w:ascii="宋体" w:hAnsi="宋体" w:cs="宋体"/>
          <w:b/>
          <w:bCs/>
          <w:sz w:val="44"/>
          <w:szCs w:val="44"/>
        </w:rPr>
        <w:t>年</w:t>
      </w:r>
      <w:r>
        <w:rPr>
          <w:rFonts w:hint="eastAsia" w:ascii="宋体" w:hAnsi="宋体" w:cs="宋体"/>
          <w:b/>
          <w:bCs/>
          <w:sz w:val="44"/>
          <w:szCs w:val="44"/>
          <w:lang w:eastAsia="zh-CN"/>
        </w:rPr>
        <w:t>衔接资金</w:t>
      </w:r>
      <w:r>
        <w:rPr>
          <w:rFonts w:hint="eastAsia" w:ascii="宋体" w:hAnsi="宋体" w:cs="宋体"/>
          <w:b/>
          <w:bCs/>
          <w:sz w:val="44"/>
          <w:szCs w:val="44"/>
        </w:rPr>
        <w:t>资产收益项目</w:t>
      </w:r>
    </w:p>
    <w:p w14:paraId="6ED55587">
      <w:pPr>
        <w:keepNext w:val="0"/>
        <w:keepLines w:val="0"/>
        <w:pageBreakBefore w:val="0"/>
        <w:kinsoku/>
        <w:wordWrap/>
        <w:overflowPunct/>
        <w:topLinePunct w:val="0"/>
        <w:autoSpaceDE/>
        <w:autoSpaceDN/>
        <w:bidi w:val="0"/>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收益金分配</w:t>
      </w:r>
      <w:r>
        <w:rPr>
          <w:rFonts w:hint="eastAsia" w:ascii="宋体" w:hAnsi="宋体" w:cs="宋体"/>
          <w:b/>
          <w:bCs/>
          <w:sz w:val="44"/>
          <w:szCs w:val="44"/>
          <w:lang w:eastAsia="zh-CN"/>
        </w:rPr>
        <w:t>的</w:t>
      </w:r>
      <w:r>
        <w:rPr>
          <w:rFonts w:hint="eastAsia" w:ascii="宋体" w:hAnsi="宋体" w:cs="宋体"/>
          <w:b/>
          <w:bCs/>
          <w:sz w:val="44"/>
          <w:szCs w:val="44"/>
        </w:rPr>
        <w:t>方案</w:t>
      </w:r>
    </w:p>
    <w:p w14:paraId="7D1426F3">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4CD71BF7">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按照省、市《财政衔接推进乡村振兴补助资金管理办法》文件要求，为实现</w:t>
      </w:r>
      <w:r>
        <w:rPr>
          <w:rFonts w:hint="eastAsia" w:ascii="仿宋" w:hAnsi="仿宋" w:eastAsia="仿宋" w:cs="仿宋"/>
          <w:spacing w:val="0"/>
          <w:sz w:val="32"/>
          <w:szCs w:val="32"/>
          <w:lang w:val="en-US" w:eastAsia="zh-CN"/>
        </w:rPr>
        <w:t>建档立卡脱贫人口和防贫监测对象</w:t>
      </w:r>
      <w:r>
        <w:rPr>
          <w:rFonts w:hint="eastAsia" w:ascii="仿宋" w:hAnsi="仿宋" w:eastAsia="仿宋" w:cs="仿宋"/>
          <w:sz w:val="32"/>
          <w:szCs w:val="32"/>
        </w:rPr>
        <w:t>稳定增收，</w:t>
      </w:r>
      <w:r>
        <w:rPr>
          <w:rFonts w:hint="eastAsia" w:ascii="仿宋" w:hAnsi="仿宋" w:eastAsia="仿宋" w:cs="仿宋"/>
          <w:sz w:val="32"/>
          <w:szCs w:val="32"/>
          <w:lang w:eastAsia="zh-CN"/>
        </w:rPr>
        <w:t>牢牢</w:t>
      </w:r>
      <w:r>
        <w:rPr>
          <w:rFonts w:hint="eastAsia" w:ascii="仿宋" w:hAnsi="仿宋" w:eastAsia="仿宋" w:cs="仿宋"/>
          <w:sz w:val="32"/>
          <w:szCs w:val="32"/>
        </w:rPr>
        <w:t>守住</w:t>
      </w:r>
      <w:r>
        <w:rPr>
          <w:rFonts w:hint="eastAsia" w:ascii="仿宋" w:hAnsi="仿宋" w:eastAsia="仿宋" w:cs="仿宋"/>
          <w:sz w:val="32"/>
          <w:szCs w:val="32"/>
          <w:lang w:val="en-US" w:eastAsia="zh-CN"/>
        </w:rPr>
        <w:t>不发生</w:t>
      </w:r>
      <w:r>
        <w:rPr>
          <w:rFonts w:hint="eastAsia" w:ascii="仿宋" w:hAnsi="仿宋" w:eastAsia="仿宋" w:cs="仿宋"/>
          <w:sz w:val="32"/>
          <w:szCs w:val="32"/>
        </w:rPr>
        <w:t>规模性返贫的底线，</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2022年衔接资金资产收益项目收益金分配做必要调整，</w:t>
      </w:r>
      <w:r>
        <w:rPr>
          <w:rFonts w:hint="eastAsia" w:ascii="仿宋" w:hAnsi="仿宋" w:eastAsia="仿宋" w:cs="仿宋"/>
          <w:sz w:val="32"/>
          <w:szCs w:val="32"/>
          <w:lang w:eastAsia="zh-CN"/>
        </w:rPr>
        <w:t>调整的</w:t>
      </w:r>
      <w:r>
        <w:rPr>
          <w:rFonts w:hint="eastAsia" w:ascii="仿宋" w:hAnsi="仿宋" w:eastAsia="仿宋" w:cs="仿宋"/>
          <w:sz w:val="32"/>
          <w:szCs w:val="32"/>
        </w:rPr>
        <w:t>方案</w:t>
      </w:r>
      <w:r>
        <w:rPr>
          <w:rFonts w:hint="eastAsia" w:ascii="仿宋" w:hAnsi="仿宋" w:eastAsia="仿宋" w:cs="仿宋"/>
          <w:sz w:val="32"/>
          <w:szCs w:val="32"/>
          <w:lang w:eastAsia="zh-CN"/>
        </w:rPr>
        <w:t>如下</w:t>
      </w:r>
      <w:r>
        <w:rPr>
          <w:rFonts w:hint="eastAsia" w:ascii="仿宋" w:hAnsi="仿宋" w:eastAsia="仿宋" w:cs="仿宋"/>
          <w:sz w:val="32"/>
          <w:szCs w:val="32"/>
        </w:rPr>
        <w:t>。</w:t>
      </w:r>
    </w:p>
    <w:p w14:paraId="04B1A491">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05930EB0">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我区2022年财政衔接资金补助资金共计872.3万元，其中用于实施资产收益项目571.99万元。依照程序，遴选出的实施企业为河北新发地农副产品有限公司。根据协议，实施周期为2022年6月21日至2025年6月21日，项目资产收益率6%，年收益金34.3194万元,收益金每半年给付一次，直接拨付到白沟镇人民政府对公账户。</w:t>
      </w:r>
    </w:p>
    <w:p w14:paraId="094BEBD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对象</w:t>
      </w:r>
      <w:r>
        <w:rPr>
          <w:rFonts w:hint="eastAsia" w:ascii="黑体" w:hAnsi="黑体" w:eastAsia="黑体" w:cs="黑体"/>
          <w:color w:val="000000"/>
          <w:kern w:val="0"/>
          <w:sz w:val="32"/>
          <w:szCs w:val="32"/>
          <w:lang w:bidi="ar"/>
        </w:rPr>
        <w:t xml:space="preserve"> </w:t>
      </w:r>
    </w:p>
    <w:p w14:paraId="70F8882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根据省、市关于财政衔接资金使用有关要求，结合我区实际，将资产收益项目受益对象确定为建档立卡脱贫人口和防贫监测对象。根据保定市乡村振兴局《关于定期开通全国防止返贫监测和衔接推进乡村振兴信息系统相关功能的通知》政策，对受益对象实施动态管理模式。</w:t>
      </w:r>
    </w:p>
    <w:p w14:paraId="373DED6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办法及资金拨付程序</w:t>
      </w:r>
    </w:p>
    <w:p w14:paraId="09699E0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（一）分配方式</w:t>
      </w:r>
    </w:p>
    <w:p w14:paraId="6C30C99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原分配方式为：公益岗人员每人每年6000元，其他脱贫人口及防贫监测对象每人每年1342元。</w:t>
      </w:r>
    </w:p>
    <w:p w14:paraId="0C13A8A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 w:val="0"/>
          <w:bCs w:val="0"/>
          <w:sz w:val="32"/>
          <w:szCs w:val="32"/>
          <w:lang w:val="en-US" w:eastAsia="zh-CN"/>
        </w:rPr>
        <w:t>现调整为：防贫监测对象每人每年2379元、整户无劳力脱贫人口每人每年1784元、有劳力脱贫人口每人每年595元、除有劳力和整户无劳力脱贫人口外的剩余其他脱贫人口每人每年1190元</w:t>
      </w:r>
      <w:r>
        <w:rPr>
          <w:rFonts w:hint="eastAsia" w:ascii="仿宋" w:hAnsi="仿宋" w:eastAsia="仿宋" w:cs="仿宋"/>
          <w:bCs/>
          <w:sz w:val="32"/>
          <w:szCs w:val="32"/>
        </w:rPr>
        <w:t>，每半年分配一次。</w:t>
      </w:r>
    </w:p>
    <w:p w14:paraId="4A3E01E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（二）分配程序</w:t>
      </w:r>
    </w:p>
    <w:p w14:paraId="5F281C4A">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 w:val="0"/>
          <w:bCs/>
          <w:spacing w:val="0"/>
          <w:sz w:val="32"/>
          <w:szCs w:val="32"/>
          <w:lang w:val="en-US" w:eastAsia="zh-CN"/>
        </w:rPr>
        <w:t>受益对象须经所在村召开村民代表会议研究确定，并予以公示，公示期7天，公示情况形成照片，与会议纪要一同上报至白沟镇农业综合服务中心备案，并由其负责审定监督。项目实施企业按照合同将项目收益金转入到白沟镇人民政府账户，由白沟镇综合服务中心申请拨付至受益户个人银行账户，银行拨款明细及时备案。</w:t>
      </w:r>
    </w:p>
    <w:p w14:paraId="75F6E38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四</w:t>
      </w:r>
      <w:r>
        <w:rPr>
          <w:rFonts w:hint="eastAsia" w:ascii="黑体" w:hAnsi="黑体" w:eastAsia="黑体" w:cs="黑体"/>
          <w:color w:val="000000"/>
          <w:kern w:val="0"/>
          <w:sz w:val="32"/>
          <w:szCs w:val="32"/>
          <w:lang w:bidi="ar"/>
        </w:rPr>
        <w:t>、加强资金监管</w:t>
      </w:r>
    </w:p>
    <w:p w14:paraId="43190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sz w:val="32"/>
          <w:szCs w:val="32"/>
          <w:lang w:val="en-US"/>
        </w:rPr>
      </w:pPr>
      <w:r>
        <w:rPr>
          <w:rFonts w:hint="eastAsia" w:ascii="仿宋" w:hAnsi="仿宋" w:eastAsia="仿宋" w:cs="仿宋"/>
          <w:i w:val="0"/>
          <w:caps w:val="0"/>
          <w:color w:val="000000"/>
          <w:spacing w:val="0"/>
          <w:kern w:val="0"/>
          <w:sz w:val="32"/>
          <w:szCs w:val="32"/>
          <w:lang w:val="en-US" w:eastAsia="zh-CN" w:bidi="ar"/>
        </w:rPr>
        <w:t>资产收益项目收益</w:t>
      </w:r>
      <w:r>
        <w:rPr>
          <w:rFonts w:hint="eastAsia" w:ascii="仿宋" w:hAnsi="仿宋" w:eastAsia="仿宋" w:cs="仿宋"/>
          <w:color w:val="000000"/>
          <w:sz w:val="32"/>
          <w:szCs w:val="32"/>
        </w:rPr>
        <w:t>金采取“谁使用谁负责”责任追究机制，要严格按照规定使用，做到专款专用。</w:t>
      </w:r>
      <w:r>
        <w:rPr>
          <w:rFonts w:hint="eastAsia" w:ascii="仿宋" w:hAnsi="仿宋" w:eastAsia="仿宋" w:cs="仿宋"/>
          <w:color w:val="000000"/>
          <w:sz w:val="32"/>
          <w:szCs w:val="32"/>
          <w:lang w:val="en-US" w:eastAsia="zh-CN"/>
        </w:rPr>
        <w:t>乡村振兴、财政部门等</w:t>
      </w:r>
      <w:r>
        <w:rPr>
          <w:rFonts w:hint="eastAsia" w:ascii="仿宋" w:hAnsi="仿宋" w:eastAsia="仿宋" w:cs="仿宋"/>
          <w:color w:val="000000"/>
          <w:sz w:val="32"/>
          <w:szCs w:val="32"/>
        </w:rPr>
        <w:t>要切实加强对收益分配的督导指导，确保</w:t>
      </w:r>
      <w:r>
        <w:rPr>
          <w:rFonts w:hint="eastAsia" w:ascii="仿宋" w:hAnsi="仿宋" w:eastAsia="仿宋" w:cs="仿宋"/>
          <w:bCs/>
          <w:color w:val="000000"/>
          <w:spacing w:val="-1"/>
          <w:kern w:val="0"/>
          <w:sz w:val="32"/>
          <w:szCs w:val="32"/>
        </w:rPr>
        <w:t>资金安全。</w:t>
      </w:r>
      <w:r>
        <w:rPr>
          <w:rFonts w:hint="eastAsia" w:ascii="仿宋" w:hAnsi="仿宋" w:eastAsia="仿宋" w:cs="仿宋"/>
          <w:bCs/>
          <w:color w:val="000000"/>
          <w:spacing w:val="-1"/>
          <w:kern w:val="0"/>
          <w:sz w:val="32"/>
          <w:szCs w:val="32"/>
          <w:lang w:val="en-US" w:eastAsia="zh-CN"/>
        </w:rPr>
        <w:t>纪检部门</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做好项目资金的监</w:t>
      </w:r>
      <w:r>
        <w:rPr>
          <w:rFonts w:hint="eastAsia" w:ascii="仿宋" w:hAnsi="仿宋" w:eastAsia="仿宋" w:cs="仿宋"/>
          <w:color w:val="000000"/>
          <w:sz w:val="32"/>
          <w:szCs w:val="32"/>
          <w:lang w:val="en-US" w:eastAsia="zh-CN"/>
        </w:rPr>
        <w:t>督</w:t>
      </w:r>
      <w:r>
        <w:rPr>
          <w:rFonts w:hint="eastAsia" w:ascii="仿宋" w:hAnsi="仿宋" w:eastAsia="仿宋" w:cs="仿宋"/>
          <w:color w:val="000000"/>
          <w:sz w:val="32"/>
          <w:szCs w:val="32"/>
        </w:rPr>
        <w:t>工作，对截留、私分、挪用、侵占、贪污、套取扶贫资金的违法违纪行为，按照有关规定严肃查处，构成犯罪的移交司法机关。</w:t>
      </w:r>
    </w:p>
    <w:p w14:paraId="6C26AF43">
      <w:pPr>
        <w:keepNext w:val="0"/>
        <w:keepLines w:val="0"/>
        <w:pageBreakBefore w:val="0"/>
        <w:kinsoku/>
        <w:wordWrap/>
        <w:overflowPunct/>
        <w:topLinePunct w:val="0"/>
        <w:autoSpaceDE/>
        <w:autoSpaceDN/>
        <w:bidi w:val="0"/>
        <w:adjustRightInd w:val="0"/>
        <w:snapToGrid w:val="0"/>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3884EF6D">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b/>
          <w:bCs/>
          <w:sz w:val="44"/>
          <w:szCs w:val="44"/>
          <w:lang w:val="en-US" w:eastAsia="zh-CN"/>
        </w:rPr>
      </w:pPr>
    </w:p>
    <w:p w14:paraId="45018BC5">
      <w:pPr>
        <w:keepNext w:val="0"/>
        <w:keepLines w:val="0"/>
        <w:pageBreakBefore w:val="0"/>
        <w:kinsoku/>
        <w:wordWrap/>
        <w:overflowPunct/>
        <w:topLinePunct w:val="0"/>
        <w:autoSpaceDE/>
        <w:autoSpaceDN/>
        <w:bidi w:val="0"/>
        <w:adjustRightInd w:val="0"/>
        <w:snapToGrid w:val="0"/>
        <w:spacing w:line="560" w:lineRule="exact"/>
        <w:jc w:val="center"/>
        <w:rPr>
          <w:rFonts w:ascii="宋体" w:hAnsi="宋体" w:cs="宋体"/>
          <w:b/>
          <w:bCs/>
          <w:sz w:val="44"/>
          <w:szCs w:val="44"/>
        </w:rPr>
      </w:pPr>
      <w:r>
        <w:rPr>
          <w:rFonts w:hint="eastAsia" w:ascii="宋体" w:hAnsi="宋体" w:cs="宋体"/>
          <w:b/>
          <w:bCs/>
          <w:sz w:val="44"/>
          <w:szCs w:val="44"/>
          <w:lang w:eastAsia="zh-CN"/>
        </w:rPr>
        <w:t>关于</w:t>
      </w:r>
      <w:r>
        <w:rPr>
          <w:rFonts w:hint="eastAsia" w:ascii="宋体" w:hAnsi="宋体" w:cs="宋体"/>
          <w:b/>
          <w:bCs/>
          <w:sz w:val="44"/>
          <w:szCs w:val="44"/>
        </w:rPr>
        <w:t>2</w:t>
      </w:r>
      <w:r>
        <w:rPr>
          <w:rFonts w:hint="eastAsia" w:ascii="宋体" w:hAnsi="宋体" w:cs="宋体"/>
          <w:b/>
          <w:bCs/>
          <w:sz w:val="44"/>
          <w:szCs w:val="44"/>
          <w:lang w:val="en-US" w:eastAsia="zh-CN"/>
        </w:rPr>
        <w:t>020</w:t>
      </w:r>
      <w:r>
        <w:rPr>
          <w:rFonts w:hint="eastAsia" w:ascii="宋体" w:hAnsi="宋体" w:cs="宋体"/>
          <w:b/>
          <w:bCs/>
          <w:sz w:val="44"/>
          <w:szCs w:val="44"/>
        </w:rPr>
        <w:t>年</w:t>
      </w:r>
      <w:r>
        <w:rPr>
          <w:rFonts w:hint="eastAsia" w:ascii="宋体" w:hAnsi="宋体" w:cs="宋体"/>
          <w:b/>
          <w:bCs/>
          <w:sz w:val="44"/>
          <w:szCs w:val="44"/>
          <w:lang w:eastAsia="zh-CN"/>
        </w:rPr>
        <w:t>财政专项扶贫资金回收</w:t>
      </w:r>
      <w:r>
        <w:rPr>
          <w:rFonts w:hint="eastAsia" w:ascii="宋体" w:hAnsi="宋体" w:cs="宋体"/>
          <w:b/>
          <w:bCs/>
          <w:sz w:val="44"/>
          <w:szCs w:val="44"/>
        </w:rPr>
        <w:t>资产收益项目收益金分配</w:t>
      </w:r>
      <w:r>
        <w:rPr>
          <w:rFonts w:hint="eastAsia" w:ascii="宋体" w:hAnsi="宋体" w:cs="宋体"/>
          <w:b/>
          <w:bCs/>
          <w:sz w:val="44"/>
          <w:szCs w:val="44"/>
          <w:lang w:eastAsia="zh-CN"/>
        </w:rPr>
        <w:t>的</w:t>
      </w:r>
      <w:r>
        <w:rPr>
          <w:rFonts w:hint="eastAsia" w:ascii="宋体" w:hAnsi="宋体" w:cs="宋体"/>
          <w:b/>
          <w:bCs/>
          <w:sz w:val="44"/>
          <w:szCs w:val="44"/>
        </w:rPr>
        <w:t>方案</w:t>
      </w:r>
    </w:p>
    <w:p w14:paraId="4E13680C">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3DBD82F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按照省、市《财政衔接推进乡村振兴补助资金管理办法》文件要求，为实现</w:t>
      </w:r>
      <w:r>
        <w:rPr>
          <w:rFonts w:hint="eastAsia" w:ascii="仿宋" w:hAnsi="仿宋" w:eastAsia="仿宋" w:cs="仿宋"/>
          <w:spacing w:val="0"/>
          <w:sz w:val="32"/>
          <w:szCs w:val="32"/>
          <w:lang w:val="en-US" w:eastAsia="zh-CN"/>
        </w:rPr>
        <w:t>建档立卡脱贫人口和防贫监测对象</w:t>
      </w:r>
      <w:r>
        <w:rPr>
          <w:rFonts w:hint="eastAsia" w:ascii="仿宋" w:hAnsi="仿宋" w:eastAsia="仿宋" w:cs="仿宋"/>
          <w:sz w:val="32"/>
          <w:szCs w:val="32"/>
        </w:rPr>
        <w:t>稳定增收，</w:t>
      </w:r>
      <w:r>
        <w:rPr>
          <w:rFonts w:hint="eastAsia" w:ascii="仿宋" w:hAnsi="仿宋" w:eastAsia="仿宋" w:cs="仿宋"/>
          <w:sz w:val="32"/>
          <w:szCs w:val="32"/>
          <w:lang w:eastAsia="zh-CN"/>
        </w:rPr>
        <w:t>牢牢</w:t>
      </w:r>
      <w:r>
        <w:rPr>
          <w:rFonts w:hint="eastAsia" w:ascii="仿宋" w:hAnsi="仿宋" w:eastAsia="仿宋" w:cs="仿宋"/>
          <w:sz w:val="32"/>
          <w:szCs w:val="32"/>
        </w:rPr>
        <w:t>守住</w:t>
      </w:r>
      <w:r>
        <w:rPr>
          <w:rFonts w:hint="eastAsia" w:ascii="仿宋" w:hAnsi="仿宋" w:eastAsia="仿宋" w:cs="仿宋"/>
          <w:sz w:val="32"/>
          <w:szCs w:val="32"/>
          <w:lang w:val="en-US" w:eastAsia="zh-CN"/>
        </w:rPr>
        <w:t>不发生</w:t>
      </w:r>
      <w:r>
        <w:rPr>
          <w:rFonts w:hint="eastAsia" w:ascii="仿宋" w:hAnsi="仿宋" w:eastAsia="仿宋" w:cs="仿宋"/>
          <w:sz w:val="32"/>
          <w:szCs w:val="32"/>
        </w:rPr>
        <w:t>规模性返贫的底线，</w:t>
      </w:r>
      <w:r>
        <w:rPr>
          <w:rFonts w:hint="eastAsia" w:ascii="仿宋" w:hAnsi="仿宋" w:eastAsia="仿宋" w:cs="仿宋"/>
          <w:sz w:val="32"/>
          <w:szCs w:val="32"/>
          <w:lang w:eastAsia="zh-CN"/>
        </w:rPr>
        <w:t>现</w:t>
      </w:r>
      <w:r>
        <w:rPr>
          <w:rFonts w:hint="eastAsia" w:ascii="仿宋" w:hAnsi="仿宋" w:eastAsia="仿宋" w:cs="仿宋"/>
          <w:sz w:val="32"/>
          <w:szCs w:val="32"/>
        </w:rPr>
        <w:t>制定本方案。</w:t>
      </w:r>
    </w:p>
    <w:p w14:paraId="00EF2C06">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6A711F5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区2020年回收财政专项扶贫资金共计862万元，全部用于实施资产收益项目，项目合作企业河北吉昌服饰科技有限公司。根据协议，实施周期为2023年12月26日至2026年12月25日，项目资产收益率6%，协议约定，已回收762万元到账后开始计算收益，年收益金45.72万元，另剩余100万元从实际拨付之日起计算收益。收益金每半年给付一次，直接拨付到白沟镇人民政府对公账户。</w:t>
      </w:r>
    </w:p>
    <w:p w14:paraId="36B195FB">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rPr>
          <w:rFonts w:hint="eastAsia" w:ascii="黑体" w:hAnsi="宋体" w:eastAsia="黑体" w:cs="黑体"/>
          <w:color w:val="000000"/>
          <w:kern w:val="0"/>
          <w:sz w:val="32"/>
          <w:szCs w:val="32"/>
          <w:lang w:eastAsia="zh-CN" w:bidi="ar"/>
        </w:rPr>
      </w:pPr>
      <w:r>
        <w:rPr>
          <w:rFonts w:hint="eastAsia" w:ascii="黑体" w:hAnsi="宋体" w:eastAsia="黑体" w:cs="黑体"/>
          <w:color w:val="000000"/>
          <w:kern w:val="0"/>
          <w:sz w:val="32"/>
          <w:szCs w:val="32"/>
          <w:lang w:eastAsia="zh-CN" w:bidi="ar"/>
        </w:rPr>
        <w:t>收益分配对象</w:t>
      </w:r>
    </w:p>
    <w:p w14:paraId="41D6928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市关于财政衔接资金使用有关要求，结合我区实际，将资产收益项目受益对象确定为建档立卡脱贫人口和防贫监测对象。根据保定市乡村振兴局《关于定期开通全国防止返贫监测和衔接推进乡村振兴信息系统相关功能的通知》政策，对受益对象实施动态管理模式。</w:t>
      </w:r>
    </w:p>
    <w:p w14:paraId="7850519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bCs/>
          <w:color w:val="000000"/>
          <w:kern w:val="0"/>
          <w:sz w:val="32"/>
          <w:szCs w:val="32"/>
          <w:lang w:eastAsia="zh-CN" w:bidi="ar"/>
        </w:rPr>
      </w:pPr>
      <w:r>
        <w:rPr>
          <w:rFonts w:hint="eastAsia" w:ascii="黑体" w:hAnsi="宋体" w:eastAsia="黑体" w:cs="黑体"/>
          <w:color w:val="000000"/>
          <w:kern w:val="0"/>
          <w:sz w:val="32"/>
          <w:szCs w:val="32"/>
          <w:lang w:eastAsia="zh-CN" w:bidi="ar"/>
        </w:rPr>
        <w:t>三、分配办法及资金拨付程序</w:t>
      </w:r>
    </w:p>
    <w:p w14:paraId="5108CDF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eastAsia="zh-CN" w:bidi="ar"/>
        </w:rPr>
        <w:t>（一）分配方式</w:t>
      </w:r>
    </w:p>
    <w:p w14:paraId="5E19647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1.已回收762万元分配标准：</w:t>
      </w:r>
    </w:p>
    <w:p w14:paraId="168FFA3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防贫监测对象每人每年3169元、整户无劳力脱贫人口每人每年2377元、有劳力脱贫人口每人每年792元、除有劳力和整户无劳力脱贫人口外的剩余其他脱贫人口每人每年1585元的标准进行差异化分配，每半年分配一次。</w:t>
      </w:r>
    </w:p>
    <w:p w14:paraId="4FA7D50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2.剩余100万元分配标准：</w:t>
      </w:r>
    </w:p>
    <w:p w14:paraId="7E609EC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防贫监测对象每人每年415元、整户无劳力脱贫人口每人每年311元、有劳力脱贫人口每人每年103元、除有劳力和整户无劳力脱贫人口外的剩余其他脱贫人口每人每年207元的标准进行差异化分配，每半年分配一次。</w:t>
      </w:r>
    </w:p>
    <w:p w14:paraId="7AB3E1C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eastAsia="zh-CN" w:bidi="ar"/>
        </w:rPr>
        <w:t>（二）分配程序</w:t>
      </w:r>
    </w:p>
    <w:p w14:paraId="30D7B30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益对象须经所在村召开村民代表会议研究确定，并予以公示，公示期7天，公示情况形成照片，与会议纪要一同上报至白沟镇农业综合服务中心备案，并由其负责审定监督。项目实施企业按照合同将项目收益金转入到白沟镇人民政府账户，由白沟镇综合服务中心申请拨付至受益户个人银行账户，银行拨款明细及时备案。</w:t>
      </w:r>
    </w:p>
    <w:p w14:paraId="368A7BC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eastAsia="zh-CN" w:bidi="ar"/>
        </w:rPr>
        <w:t>四</w:t>
      </w:r>
      <w:r>
        <w:rPr>
          <w:rFonts w:hint="eastAsia" w:ascii="黑体" w:hAnsi="宋体" w:eastAsia="黑体" w:cs="黑体"/>
          <w:color w:val="000000"/>
          <w:kern w:val="0"/>
          <w:sz w:val="32"/>
          <w:szCs w:val="32"/>
          <w:lang w:bidi="ar"/>
        </w:rPr>
        <w:t>、加强资金监管</w:t>
      </w:r>
    </w:p>
    <w:p w14:paraId="6BA0C0F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收益项目收益金采取“谁使用谁负责”责任追究机制，要严格按照规定使用，做到专款专用。乡村振兴、财政部门等要切实加强对收益分配的督导指导，确保资金安全。纪检部门要做好项目资金的监督工作，对截留、私分、挪用、侵占、贪污、套取扶贫资金的违法违纪行为，按照有关规定严肃查处，构成犯罪的移交司法机关。</w:t>
      </w:r>
    </w:p>
    <w:p w14:paraId="2DCD5F58">
      <w:pPr>
        <w:pStyle w:val="3"/>
        <w:keepNext w:val="0"/>
        <w:keepLines w:val="0"/>
        <w:pageBreakBefore w:val="0"/>
        <w:widowControl w:val="0"/>
        <w:kinsoku/>
        <w:wordWrap/>
        <w:overflowPunct/>
        <w:topLinePunct w:val="0"/>
        <w:autoSpaceDE/>
        <w:autoSpaceDN/>
        <w:bidi w:val="0"/>
        <w:adjustRightInd/>
        <w:snapToGrid/>
        <w:spacing w:line="560" w:lineRule="exact"/>
        <w:ind w:firstLine="1600" w:firstLineChars="500"/>
        <w:jc w:val="right"/>
        <w:textAlignment w:val="auto"/>
        <w:rPr>
          <w:rFonts w:hint="eastAsia" w:ascii="仿宋" w:hAnsi="仿宋" w:eastAsia="仿宋" w:cs="仿宋"/>
          <w:b w:val="0"/>
          <w:bCs w:val="0"/>
          <w:kern w:val="2"/>
          <w:sz w:val="32"/>
          <w:szCs w:val="32"/>
          <w:lang w:val="en-US" w:eastAsia="zh-CN" w:bidi="ar-SA"/>
        </w:rPr>
      </w:pPr>
    </w:p>
    <w:p w14:paraId="5770806B">
      <w:pPr>
        <w:pStyle w:val="3"/>
        <w:keepNext w:val="0"/>
        <w:keepLines w:val="0"/>
        <w:pageBreakBefore w:val="0"/>
        <w:widowControl w:val="0"/>
        <w:kinsoku/>
        <w:wordWrap/>
        <w:overflowPunct/>
        <w:topLinePunct w:val="0"/>
        <w:autoSpaceDE/>
        <w:autoSpaceDN/>
        <w:bidi w:val="0"/>
        <w:adjustRightInd/>
        <w:snapToGrid/>
        <w:spacing w:line="560" w:lineRule="exact"/>
        <w:ind w:firstLine="1600" w:firstLineChars="500"/>
        <w:jc w:val="center"/>
        <w:textAlignment w:val="auto"/>
        <w:rPr>
          <w:rFonts w:hint="eastAsia" w:ascii="仿宋" w:hAnsi="仿宋" w:eastAsia="仿宋" w:cs="仿宋"/>
          <w:sz w:val="32"/>
          <w:szCs w:val="32"/>
          <w:lang w:val="en-US" w:eastAsia="zh-CN"/>
        </w:rPr>
      </w:pPr>
    </w:p>
    <w:p w14:paraId="66F87B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_GB2312"/>
          <w:sz w:val="32"/>
          <w:szCs w:val="32"/>
          <w:lang w:val="en-US" w:eastAsia="zh-CN"/>
        </w:rPr>
      </w:pPr>
    </w:p>
    <w:p w14:paraId="6F51757B">
      <w:pPr>
        <w:pStyle w:val="2"/>
        <w:rPr>
          <w:rFonts w:hint="eastAsia" w:ascii="仿宋" w:hAnsi="仿宋" w:eastAsia="仿宋" w:cs="仿宋_GB2312"/>
          <w:sz w:val="32"/>
          <w:szCs w:val="32"/>
          <w:lang w:val="en-US" w:eastAsia="zh-CN"/>
        </w:rPr>
      </w:pPr>
    </w:p>
    <w:p w14:paraId="5C02F30E">
      <w:pPr>
        <w:rPr>
          <w:rFonts w:hint="eastAsia" w:ascii="仿宋" w:hAnsi="仿宋" w:eastAsia="仿宋" w:cs="仿宋_GB2312"/>
          <w:sz w:val="32"/>
          <w:szCs w:val="32"/>
          <w:lang w:val="en-US" w:eastAsia="zh-CN"/>
        </w:rPr>
      </w:pPr>
    </w:p>
    <w:p w14:paraId="46D536B5">
      <w:pPr>
        <w:pStyle w:val="2"/>
        <w:rPr>
          <w:rFonts w:hint="eastAsia" w:ascii="仿宋" w:hAnsi="仿宋" w:eastAsia="仿宋" w:cs="仿宋_GB2312"/>
          <w:sz w:val="32"/>
          <w:szCs w:val="32"/>
          <w:lang w:val="en-US" w:eastAsia="zh-CN"/>
        </w:rPr>
      </w:pPr>
    </w:p>
    <w:p w14:paraId="1C7FAC26">
      <w:pPr>
        <w:rPr>
          <w:rFonts w:hint="eastAsia" w:ascii="仿宋" w:hAnsi="仿宋" w:eastAsia="仿宋" w:cs="仿宋_GB2312"/>
          <w:sz w:val="32"/>
          <w:szCs w:val="32"/>
          <w:lang w:val="en-US" w:eastAsia="zh-CN"/>
        </w:rPr>
      </w:pPr>
    </w:p>
    <w:p w14:paraId="042F41FC">
      <w:pPr>
        <w:pStyle w:val="2"/>
        <w:rPr>
          <w:rFonts w:hint="eastAsia" w:ascii="仿宋" w:hAnsi="仿宋" w:eastAsia="仿宋" w:cs="仿宋_GB2312"/>
          <w:sz w:val="32"/>
          <w:szCs w:val="32"/>
          <w:lang w:val="en-US" w:eastAsia="zh-CN"/>
        </w:rPr>
      </w:pPr>
    </w:p>
    <w:p w14:paraId="60E4365A">
      <w:pPr>
        <w:rPr>
          <w:rFonts w:hint="eastAsia" w:ascii="仿宋" w:hAnsi="仿宋" w:eastAsia="仿宋" w:cs="仿宋_GB2312"/>
          <w:sz w:val="32"/>
          <w:szCs w:val="32"/>
          <w:lang w:val="en-US" w:eastAsia="zh-CN"/>
        </w:rPr>
      </w:pPr>
    </w:p>
    <w:p w14:paraId="47D6BF37">
      <w:pPr>
        <w:pStyle w:val="2"/>
        <w:rPr>
          <w:rFonts w:hint="eastAsia" w:ascii="仿宋" w:hAnsi="仿宋" w:eastAsia="仿宋" w:cs="仿宋_GB2312"/>
          <w:sz w:val="32"/>
          <w:szCs w:val="32"/>
          <w:lang w:val="en-US" w:eastAsia="zh-CN"/>
        </w:rPr>
      </w:pPr>
    </w:p>
    <w:p w14:paraId="6E1C95F6">
      <w:pPr>
        <w:rPr>
          <w:rFonts w:hint="eastAsia" w:ascii="仿宋" w:hAnsi="仿宋" w:eastAsia="仿宋" w:cs="仿宋_GB2312"/>
          <w:sz w:val="32"/>
          <w:szCs w:val="32"/>
          <w:lang w:val="en-US" w:eastAsia="zh-CN"/>
        </w:rPr>
      </w:pPr>
    </w:p>
    <w:p w14:paraId="4345292E">
      <w:pPr>
        <w:pStyle w:val="2"/>
        <w:rPr>
          <w:rFonts w:hint="eastAsia" w:ascii="仿宋" w:hAnsi="仿宋" w:eastAsia="仿宋" w:cs="仿宋_GB2312"/>
          <w:sz w:val="32"/>
          <w:szCs w:val="32"/>
          <w:lang w:val="en-US" w:eastAsia="zh-CN"/>
        </w:rPr>
      </w:pPr>
    </w:p>
    <w:p w14:paraId="0AF02C30">
      <w:pPr>
        <w:rPr>
          <w:rFonts w:hint="eastAsia" w:ascii="仿宋" w:hAnsi="仿宋" w:eastAsia="仿宋" w:cs="仿宋_GB2312"/>
          <w:sz w:val="32"/>
          <w:szCs w:val="32"/>
          <w:lang w:val="en-US" w:eastAsia="zh-CN"/>
        </w:rPr>
      </w:pPr>
    </w:p>
    <w:p w14:paraId="4750A9F8">
      <w:pPr>
        <w:pStyle w:val="2"/>
        <w:rPr>
          <w:rFonts w:hint="eastAsia" w:ascii="仿宋" w:hAnsi="仿宋" w:eastAsia="仿宋" w:cs="仿宋_GB2312"/>
          <w:sz w:val="32"/>
          <w:szCs w:val="32"/>
          <w:lang w:val="en-US" w:eastAsia="zh-CN"/>
        </w:rPr>
      </w:pPr>
    </w:p>
    <w:p w14:paraId="3B41A36F">
      <w:pPr>
        <w:rPr>
          <w:rFonts w:hint="eastAsia" w:ascii="仿宋" w:hAnsi="仿宋" w:eastAsia="仿宋" w:cs="仿宋_GB2312"/>
          <w:sz w:val="32"/>
          <w:szCs w:val="32"/>
          <w:lang w:val="en-US" w:eastAsia="zh-CN"/>
        </w:rPr>
      </w:pPr>
    </w:p>
    <w:p w14:paraId="5FC4ED39">
      <w:pPr>
        <w:pStyle w:val="2"/>
        <w:rPr>
          <w:rFonts w:hint="eastAsia" w:ascii="仿宋" w:hAnsi="仿宋" w:eastAsia="仿宋" w:cs="仿宋_GB2312"/>
          <w:sz w:val="32"/>
          <w:szCs w:val="32"/>
          <w:lang w:val="en-US" w:eastAsia="zh-CN"/>
        </w:rPr>
      </w:pPr>
    </w:p>
    <w:p w14:paraId="0120BBC0">
      <w:pPr>
        <w:rPr>
          <w:rFonts w:hint="eastAsia" w:ascii="仿宋" w:hAnsi="仿宋" w:eastAsia="仿宋" w:cs="仿宋_GB2312"/>
          <w:sz w:val="32"/>
          <w:szCs w:val="32"/>
          <w:lang w:val="en-US" w:eastAsia="zh-CN"/>
        </w:rPr>
      </w:pPr>
    </w:p>
    <w:p w14:paraId="5601ACD4">
      <w:pPr>
        <w:keepNext w:val="0"/>
        <w:keepLines w:val="0"/>
        <w:pageBreakBefore w:val="0"/>
        <w:kinsoku/>
        <w:wordWrap/>
        <w:overflowPunct/>
        <w:topLinePunct w:val="0"/>
        <w:autoSpaceDE/>
        <w:autoSpaceDN/>
        <w:bidi w:val="0"/>
        <w:adjustRightInd w:val="0"/>
        <w:snapToGrid w:val="0"/>
        <w:spacing w:line="56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187F1B87">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b/>
          <w:bCs/>
          <w:sz w:val="44"/>
          <w:szCs w:val="44"/>
          <w:lang w:val="en-US" w:eastAsia="zh-CN"/>
        </w:rPr>
      </w:pPr>
    </w:p>
    <w:p w14:paraId="59B75D09">
      <w:pPr>
        <w:keepNext w:val="0"/>
        <w:keepLines w:val="0"/>
        <w:pageBreakBefore w:val="0"/>
        <w:kinsoku/>
        <w:wordWrap/>
        <w:overflowPunct/>
        <w:topLinePunct w:val="0"/>
        <w:autoSpaceDE/>
        <w:autoSpaceDN/>
        <w:bidi w:val="0"/>
        <w:adjustRightInd w:val="0"/>
        <w:snapToGrid w:val="0"/>
        <w:spacing w:line="560" w:lineRule="exact"/>
        <w:jc w:val="center"/>
        <w:rPr>
          <w:rFonts w:ascii="宋体" w:hAnsi="宋体" w:cs="宋体"/>
          <w:b/>
          <w:bCs/>
          <w:sz w:val="44"/>
          <w:szCs w:val="44"/>
        </w:rPr>
      </w:pPr>
      <w:r>
        <w:rPr>
          <w:rFonts w:hint="eastAsia" w:ascii="宋体" w:hAnsi="宋体" w:cs="宋体"/>
          <w:b/>
          <w:bCs/>
          <w:sz w:val="44"/>
          <w:szCs w:val="44"/>
          <w:lang w:eastAsia="zh-CN"/>
        </w:rPr>
        <w:t>关于</w:t>
      </w:r>
      <w:r>
        <w:rPr>
          <w:rFonts w:hint="eastAsia" w:ascii="宋体" w:hAnsi="宋体" w:cs="宋体"/>
          <w:b/>
          <w:bCs/>
          <w:sz w:val="44"/>
          <w:szCs w:val="44"/>
          <w:lang w:val="en-US" w:eastAsia="zh-CN"/>
        </w:rPr>
        <w:t>2024</w:t>
      </w:r>
      <w:r>
        <w:rPr>
          <w:rFonts w:hint="eastAsia" w:ascii="宋体" w:hAnsi="宋体" w:cs="宋体"/>
          <w:b/>
          <w:bCs/>
          <w:sz w:val="44"/>
          <w:szCs w:val="44"/>
        </w:rPr>
        <w:t>年</w:t>
      </w:r>
      <w:r>
        <w:rPr>
          <w:rFonts w:hint="eastAsia" w:ascii="宋体" w:hAnsi="宋体" w:cs="宋体"/>
          <w:b/>
          <w:bCs/>
          <w:sz w:val="44"/>
          <w:szCs w:val="44"/>
          <w:lang w:eastAsia="zh-CN"/>
        </w:rPr>
        <w:t>财政衔接推进乡村振兴补助资金</w:t>
      </w:r>
      <w:r>
        <w:rPr>
          <w:rFonts w:hint="eastAsia" w:ascii="宋体" w:hAnsi="宋体" w:cs="宋体"/>
          <w:b/>
          <w:bCs/>
          <w:sz w:val="44"/>
          <w:szCs w:val="44"/>
        </w:rPr>
        <w:t>资产收益项目收益金分配</w:t>
      </w:r>
      <w:r>
        <w:rPr>
          <w:rFonts w:hint="eastAsia" w:ascii="宋体" w:hAnsi="宋体" w:cs="宋体"/>
          <w:b/>
          <w:bCs/>
          <w:sz w:val="44"/>
          <w:szCs w:val="44"/>
          <w:lang w:eastAsia="zh-CN"/>
        </w:rPr>
        <w:t>的</w:t>
      </w:r>
      <w:r>
        <w:rPr>
          <w:rFonts w:hint="eastAsia" w:ascii="宋体" w:hAnsi="宋体" w:cs="宋体"/>
          <w:b/>
          <w:bCs/>
          <w:sz w:val="44"/>
          <w:szCs w:val="44"/>
        </w:rPr>
        <w:t>方案</w:t>
      </w:r>
    </w:p>
    <w:p w14:paraId="79AD040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3FECF388">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按照省、市《财政衔接推进乡村振兴补助资金管理办法》文件要求，为实现</w:t>
      </w:r>
      <w:r>
        <w:rPr>
          <w:rFonts w:hint="eastAsia" w:ascii="仿宋" w:hAnsi="仿宋" w:eastAsia="仿宋" w:cs="仿宋"/>
          <w:spacing w:val="0"/>
          <w:sz w:val="32"/>
          <w:szCs w:val="32"/>
          <w:lang w:val="en-US" w:eastAsia="zh-CN"/>
        </w:rPr>
        <w:t>建档立卡脱贫人口和防贫监测对象</w:t>
      </w:r>
      <w:r>
        <w:rPr>
          <w:rFonts w:hint="eastAsia" w:ascii="仿宋" w:hAnsi="仿宋" w:eastAsia="仿宋" w:cs="仿宋"/>
          <w:sz w:val="32"/>
          <w:szCs w:val="32"/>
        </w:rPr>
        <w:t>稳定增收，</w:t>
      </w:r>
      <w:r>
        <w:rPr>
          <w:rFonts w:hint="eastAsia" w:ascii="仿宋" w:hAnsi="仿宋" w:eastAsia="仿宋" w:cs="仿宋"/>
          <w:sz w:val="32"/>
          <w:szCs w:val="32"/>
          <w:lang w:eastAsia="zh-CN"/>
        </w:rPr>
        <w:t>牢牢</w:t>
      </w:r>
      <w:r>
        <w:rPr>
          <w:rFonts w:hint="eastAsia" w:ascii="仿宋" w:hAnsi="仿宋" w:eastAsia="仿宋" w:cs="仿宋"/>
          <w:sz w:val="32"/>
          <w:szCs w:val="32"/>
        </w:rPr>
        <w:t>守住</w:t>
      </w:r>
      <w:r>
        <w:rPr>
          <w:rFonts w:hint="eastAsia" w:ascii="仿宋" w:hAnsi="仿宋" w:eastAsia="仿宋" w:cs="仿宋"/>
          <w:sz w:val="32"/>
          <w:szCs w:val="32"/>
          <w:lang w:val="en-US" w:eastAsia="zh-CN"/>
        </w:rPr>
        <w:t>不发生</w:t>
      </w:r>
      <w:r>
        <w:rPr>
          <w:rFonts w:hint="eastAsia" w:ascii="仿宋" w:hAnsi="仿宋" w:eastAsia="仿宋" w:cs="仿宋"/>
          <w:sz w:val="32"/>
          <w:szCs w:val="32"/>
        </w:rPr>
        <w:t>规模性返贫的底线，</w:t>
      </w:r>
      <w:r>
        <w:rPr>
          <w:rFonts w:hint="eastAsia" w:ascii="仿宋" w:hAnsi="仿宋" w:eastAsia="仿宋" w:cs="仿宋"/>
          <w:sz w:val="32"/>
          <w:szCs w:val="32"/>
          <w:lang w:eastAsia="zh-CN"/>
        </w:rPr>
        <w:t>现</w:t>
      </w:r>
      <w:r>
        <w:rPr>
          <w:rFonts w:hint="eastAsia" w:ascii="仿宋" w:hAnsi="仿宋" w:eastAsia="仿宋" w:cs="仿宋"/>
          <w:sz w:val="32"/>
          <w:szCs w:val="32"/>
        </w:rPr>
        <w:t>制定本方案。</w:t>
      </w:r>
    </w:p>
    <w:p w14:paraId="5F8F5602">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2B36D8D2">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我区2024年财政衔接推进乡村振兴补助资金共计803万元，其中553万元用于实施资产收益项目。项目合作企业为河北吉昌服饰科技有限公司。根据协议，实施周期为2024年4月22日至2027年4月21日，项目资产收益率5.5%，年收益金30.415万元，收益金每半年给付一次，直接拨付到白沟镇人民政府对公账户。</w:t>
      </w:r>
    </w:p>
    <w:p w14:paraId="643B5C1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对象</w:t>
      </w:r>
      <w:r>
        <w:rPr>
          <w:rFonts w:hint="eastAsia" w:ascii="黑体" w:hAnsi="黑体" w:eastAsia="黑体" w:cs="黑体"/>
          <w:color w:val="000000"/>
          <w:kern w:val="0"/>
          <w:sz w:val="32"/>
          <w:szCs w:val="32"/>
          <w:lang w:bidi="ar"/>
        </w:rPr>
        <w:t xml:space="preserve"> </w:t>
      </w:r>
    </w:p>
    <w:p w14:paraId="226E04C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根据省、市关于财政衔接资金使用有关要求，结合我区实际，将资产收益项目受益对象确定为建档立卡脱贫人口和防贫监测对象。根据保定市乡村振兴局《关于定期开通全国防止返贫监测和衔接推进乡村振兴信息系统相关功能的通知》政策，对受益对象实施动态管理模式。</w:t>
      </w:r>
    </w:p>
    <w:p w14:paraId="4FFB6B3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办法及资金拨付程序</w:t>
      </w:r>
    </w:p>
    <w:p w14:paraId="5CEEB81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（一）分配方式</w:t>
      </w:r>
    </w:p>
    <w:p w14:paraId="7794B42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 w:val="0"/>
          <w:bCs w:val="0"/>
          <w:sz w:val="32"/>
          <w:szCs w:val="32"/>
          <w:lang w:val="en-US" w:eastAsia="zh-CN"/>
        </w:rPr>
        <w:t>按照</w:t>
      </w:r>
      <w:r>
        <w:rPr>
          <w:rFonts w:hint="eastAsia" w:ascii="仿宋" w:hAnsi="仿宋" w:eastAsia="仿宋" w:cs="仿宋"/>
          <w:spacing w:val="0"/>
          <w:sz w:val="32"/>
          <w:szCs w:val="32"/>
          <w:lang w:val="en-US" w:eastAsia="zh-CN"/>
        </w:rPr>
        <w:t>防贫监测对象</w:t>
      </w:r>
      <w:r>
        <w:rPr>
          <w:rFonts w:hint="eastAsia" w:ascii="仿宋" w:hAnsi="仿宋" w:eastAsia="仿宋" w:cs="仿宋"/>
          <w:b w:val="0"/>
          <w:bCs w:val="0"/>
          <w:sz w:val="32"/>
          <w:szCs w:val="32"/>
          <w:lang w:val="en-US" w:eastAsia="zh-CN"/>
        </w:rPr>
        <w:t>每人每年2108元、整户无劳力脱贫人口每人每年1581元、有劳力脱贫人口每人每年527元、除有劳力和整户无劳力脱贫人口外的剩余其他脱贫人口每人每年1054元的标准进行差异化分配</w:t>
      </w:r>
      <w:r>
        <w:rPr>
          <w:rFonts w:hint="eastAsia" w:ascii="仿宋" w:hAnsi="仿宋" w:eastAsia="仿宋" w:cs="仿宋"/>
          <w:bCs/>
          <w:sz w:val="32"/>
          <w:szCs w:val="32"/>
        </w:rPr>
        <w:t>，每半年分配一次。</w:t>
      </w:r>
    </w:p>
    <w:p w14:paraId="3E89446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（二）分配程序</w:t>
      </w:r>
    </w:p>
    <w:p w14:paraId="6F2A9219">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 w:val="0"/>
          <w:bCs/>
          <w:spacing w:val="0"/>
          <w:sz w:val="32"/>
          <w:szCs w:val="32"/>
          <w:lang w:val="en-US" w:eastAsia="zh-CN"/>
        </w:rPr>
        <w:t>受益对象须经所在村召开村民代表会议研究确定，并予以公示，公示期7天，公示情况形成照片，与会议纪要一同上报至白沟镇农业综合服务中心备案，并由其负责审定监督。项目实施企业按照合同将项目收益金转入到白沟镇人民政府账户，由白沟镇综合服务中心申请拨付至受益户个人银行账户，银行拨款明细及时备案。</w:t>
      </w:r>
    </w:p>
    <w:p w14:paraId="09BA6E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四</w:t>
      </w:r>
      <w:r>
        <w:rPr>
          <w:rFonts w:hint="eastAsia" w:ascii="黑体" w:hAnsi="黑体" w:eastAsia="黑体" w:cs="黑体"/>
          <w:color w:val="000000"/>
          <w:kern w:val="0"/>
          <w:sz w:val="32"/>
          <w:szCs w:val="32"/>
          <w:lang w:bidi="ar"/>
        </w:rPr>
        <w:t>、加强资金监管</w:t>
      </w:r>
    </w:p>
    <w:p w14:paraId="240C7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sz w:val="32"/>
          <w:szCs w:val="32"/>
          <w:lang w:val="en-US"/>
        </w:rPr>
      </w:pPr>
      <w:r>
        <w:rPr>
          <w:rFonts w:hint="eastAsia" w:ascii="仿宋" w:hAnsi="仿宋" w:eastAsia="仿宋" w:cs="仿宋"/>
          <w:i w:val="0"/>
          <w:caps w:val="0"/>
          <w:color w:val="000000"/>
          <w:spacing w:val="0"/>
          <w:kern w:val="0"/>
          <w:sz w:val="32"/>
          <w:szCs w:val="32"/>
          <w:lang w:val="en-US" w:eastAsia="zh-CN" w:bidi="ar"/>
        </w:rPr>
        <w:t>资产收益项目收益</w:t>
      </w:r>
      <w:r>
        <w:rPr>
          <w:rFonts w:hint="eastAsia" w:ascii="仿宋" w:hAnsi="仿宋" w:eastAsia="仿宋" w:cs="仿宋"/>
          <w:color w:val="000000"/>
          <w:sz w:val="32"/>
          <w:szCs w:val="32"/>
        </w:rPr>
        <w:t>金采取“谁使用谁负责”责任追究机制，要严格按照规定使用，做到专款专用。</w:t>
      </w:r>
      <w:r>
        <w:rPr>
          <w:rFonts w:hint="eastAsia" w:ascii="仿宋" w:hAnsi="仿宋" w:eastAsia="仿宋" w:cs="仿宋"/>
          <w:color w:val="000000"/>
          <w:sz w:val="32"/>
          <w:szCs w:val="32"/>
          <w:lang w:val="en-US" w:eastAsia="zh-CN"/>
        </w:rPr>
        <w:t>乡村振兴、财政部门等</w:t>
      </w:r>
      <w:r>
        <w:rPr>
          <w:rFonts w:hint="eastAsia" w:ascii="仿宋" w:hAnsi="仿宋" w:eastAsia="仿宋" w:cs="仿宋"/>
          <w:color w:val="000000"/>
          <w:sz w:val="32"/>
          <w:szCs w:val="32"/>
        </w:rPr>
        <w:t>要切实加强对收益分配的督导指导，确保</w:t>
      </w:r>
      <w:r>
        <w:rPr>
          <w:rFonts w:hint="eastAsia" w:ascii="仿宋" w:hAnsi="仿宋" w:eastAsia="仿宋" w:cs="仿宋"/>
          <w:bCs/>
          <w:color w:val="000000"/>
          <w:spacing w:val="-1"/>
          <w:kern w:val="0"/>
          <w:sz w:val="32"/>
          <w:szCs w:val="32"/>
        </w:rPr>
        <w:t>资金安全。</w:t>
      </w:r>
      <w:r>
        <w:rPr>
          <w:rFonts w:hint="eastAsia" w:ascii="仿宋" w:hAnsi="仿宋" w:eastAsia="仿宋" w:cs="仿宋"/>
          <w:bCs/>
          <w:color w:val="000000"/>
          <w:spacing w:val="-1"/>
          <w:kern w:val="0"/>
          <w:sz w:val="32"/>
          <w:szCs w:val="32"/>
          <w:lang w:val="en-US" w:eastAsia="zh-CN"/>
        </w:rPr>
        <w:t>纪检部门</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做好项目资金的监</w:t>
      </w:r>
      <w:r>
        <w:rPr>
          <w:rFonts w:hint="eastAsia" w:ascii="仿宋" w:hAnsi="仿宋" w:eastAsia="仿宋" w:cs="仿宋"/>
          <w:color w:val="000000"/>
          <w:sz w:val="32"/>
          <w:szCs w:val="32"/>
          <w:lang w:val="en-US" w:eastAsia="zh-CN"/>
        </w:rPr>
        <w:t>督</w:t>
      </w:r>
      <w:r>
        <w:rPr>
          <w:rFonts w:hint="eastAsia" w:ascii="仿宋" w:hAnsi="仿宋" w:eastAsia="仿宋" w:cs="仿宋"/>
          <w:color w:val="000000"/>
          <w:sz w:val="32"/>
          <w:szCs w:val="32"/>
        </w:rPr>
        <w:t>工作，对截留、私分、挪用、侵占、贪污、套取扶贫资金的违法违纪行为，按照有关规定严肃查处，构成犯罪的移交司法机关。</w:t>
      </w:r>
    </w:p>
    <w:p w14:paraId="5593640D">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val="0"/>
          <w:bCs w:val="0"/>
          <w:kern w:val="2"/>
          <w:sz w:val="32"/>
          <w:szCs w:val="32"/>
          <w:lang w:val="en-US" w:eastAsia="zh-CN" w:bidi="ar-SA"/>
        </w:rPr>
      </w:pPr>
    </w:p>
    <w:p w14:paraId="550B2014">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b w:val="0"/>
          <w:bCs w:val="0"/>
          <w:kern w:val="2"/>
          <w:sz w:val="32"/>
          <w:szCs w:val="32"/>
          <w:lang w:val="en-US" w:eastAsia="zh-CN" w:bidi="ar-SA"/>
        </w:rPr>
      </w:pPr>
    </w:p>
    <w:p w14:paraId="25D14EC6"/>
    <w:p w14:paraId="184B4562">
      <w:pPr>
        <w:pStyle w:val="2"/>
        <w:rPr>
          <w:rFonts w:hint="eastAsia"/>
          <w:lang w:val="en-US" w:eastAsia="zh-CN"/>
        </w:rPr>
      </w:pPr>
    </w:p>
    <w:p w14:paraId="4ACB58B2">
      <w:pPr>
        <w:rPr>
          <w:rFonts w:hint="eastAsia"/>
          <w:lang w:val="en-US" w:eastAsia="zh-CN"/>
        </w:rPr>
      </w:pPr>
    </w:p>
    <w:p w14:paraId="130EE48D">
      <w:pPr>
        <w:keepNext w:val="0"/>
        <w:keepLines w:val="0"/>
        <w:pageBreakBefore w:val="0"/>
        <w:kinsoku/>
        <w:wordWrap/>
        <w:overflowPunct/>
        <w:topLinePunct w:val="0"/>
        <w:autoSpaceDE/>
        <w:autoSpaceDN/>
        <w:bidi w:val="0"/>
        <w:adjustRightInd w:val="0"/>
        <w:snapToGrid w:val="0"/>
        <w:spacing w:line="56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14:paraId="6AEA8CB6">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cs="宋体"/>
          <w:b/>
          <w:bCs/>
          <w:sz w:val="44"/>
          <w:szCs w:val="44"/>
          <w:lang w:val="en-US" w:eastAsia="zh-CN"/>
        </w:rPr>
      </w:pPr>
    </w:p>
    <w:p w14:paraId="4B5066A4">
      <w:pPr>
        <w:keepNext w:val="0"/>
        <w:keepLines w:val="0"/>
        <w:pageBreakBefore w:val="0"/>
        <w:kinsoku/>
        <w:wordWrap/>
        <w:overflowPunct/>
        <w:topLinePunct w:val="0"/>
        <w:autoSpaceDE/>
        <w:autoSpaceDN/>
        <w:bidi w:val="0"/>
        <w:adjustRightInd w:val="0"/>
        <w:snapToGrid w:val="0"/>
        <w:spacing w:line="560" w:lineRule="exact"/>
        <w:jc w:val="center"/>
        <w:rPr>
          <w:rFonts w:ascii="宋体" w:hAnsi="宋体" w:cs="宋体"/>
          <w:b/>
          <w:bCs/>
          <w:sz w:val="44"/>
          <w:szCs w:val="44"/>
        </w:rPr>
      </w:pPr>
      <w:r>
        <w:rPr>
          <w:rFonts w:hint="eastAsia" w:ascii="宋体" w:hAnsi="宋体" w:cs="宋体"/>
          <w:b/>
          <w:bCs/>
          <w:sz w:val="44"/>
          <w:szCs w:val="44"/>
          <w:lang w:eastAsia="zh-CN"/>
        </w:rPr>
        <w:t>关于</w:t>
      </w:r>
      <w:r>
        <w:rPr>
          <w:rFonts w:hint="eastAsia" w:ascii="宋体" w:hAnsi="宋体" w:cs="宋体"/>
          <w:b/>
          <w:bCs/>
          <w:sz w:val="44"/>
          <w:szCs w:val="44"/>
          <w:lang w:val="en-US" w:eastAsia="zh-CN"/>
        </w:rPr>
        <w:t>2024</w:t>
      </w:r>
      <w:r>
        <w:rPr>
          <w:rFonts w:hint="eastAsia" w:ascii="宋体" w:hAnsi="宋体" w:cs="宋体"/>
          <w:b/>
          <w:bCs/>
          <w:sz w:val="44"/>
          <w:szCs w:val="44"/>
        </w:rPr>
        <w:t>年财政衔接推进乡村振兴补助资金</w:t>
      </w:r>
      <w:r>
        <w:rPr>
          <w:rFonts w:hint="eastAsia" w:ascii="宋体" w:hAnsi="宋体" w:cs="宋体"/>
          <w:b/>
          <w:bCs/>
          <w:sz w:val="44"/>
          <w:szCs w:val="44"/>
          <w:lang w:eastAsia="zh-CN"/>
        </w:rPr>
        <w:t>生产加工</w:t>
      </w:r>
      <w:r>
        <w:rPr>
          <w:rFonts w:hint="eastAsia" w:ascii="宋体" w:hAnsi="宋体" w:cs="宋体"/>
          <w:b/>
          <w:bCs/>
          <w:sz w:val="44"/>
          <w:szCs w:val="44"/>
        </w:rPr>
        <w:t>项目收益金分配</w:t>
      </w:r>
      <w:r>
        <w:rPr>
          <w:rFonts w:hint="eastAsia" w:ascii="宋体" w:hAnsi="宋体" w:cs="宋体"/>
          <w:b/>
          <w:bCs/>
          <w:sz w:val="44"/>
          <w:szCs w:val="44"/>
          <w:lang w:eastAsia="zh-CN"/>
        </w:rPr>
        <w:t>的</w:t>
      </w:r>
      <w:r>
        <w:rPr>
          <w:rFonts w:hint="eastAsia" w:ascii="宋体" w:hAnsi="宋体" w:cs="宋体"/>
          <w:b/>
          <w:bCs/>
          <w:sz w:val="44"/>
          <w:szCs w:val="44"/>
        </w:rPr>
        <w:t>方案</w:t>
      </w:r>
    </w:p>
    <w:p w14:paraId="0EED6177">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73C4EABD">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按照省、市《财政衔接推进乡村振兴补助资金管理办法》文件要求，</w:t>
      </w:r>
      <w:r>
        <w:rPr>
          <w:rFonts w:hint="eastAsia" w:ascii="仿宋" w:hAnsi="仿宋" w:eastAsia="仿宋" w:cs="仿宋"/>
          <w:sz w:val="32"/>
          <w:szCs w:val="32"/>
          <w:lang w:eastAsia="zh-CN"/>
        </w:rPr>
        <w:t>为实现</w:t>
      </w:r>
      <w:r>
        <w:rPr>
          <w:rFonts w:hint="eastAsia" w:ascii="仿宋" w:hAnsi="仿宋" w:eastAsia="仿宋" w:cs="仿宋"/>
          <w:b w:val="0"/>
          <w:bCs w:val="0"/>
          <w:sz w:val="32"/>
          <w:szCs w:val="32"/>
          <w:lang w:val="en-US" w:eastAsia="zh-CN"/>
        </w:rPr>
        <w:t>建档立卡脱贫人口和</w:t>
      </w:r>
      <w:r>
        <w:rPr>
          <w:rFonts w:hint="eastAsia" w:ascii="仿宋" w:hAnsi="仿宋" w:eastAsia="仿宋" w:cs="仿宋"/>
          <w:spacing w:val="0"/>
          <w:sz w:val="32"/>
          <w:szCs w:val="32"/>
          <w:lang w:val="en-US" w:eastAsia="zh-CN"/>
        </w:rPr>
        <w:t>防贫监测对象</w:t>
      </w:r>
      <w:r>
        <w:rPr>
          <w:rFonts w:hint="eastAsia" w:ascii="仿宋" w:hAnsi="仿宋" w:eastAsia="仿宋" w:cs="仿宋"/>
          <w:sz w:val="32"/>
          <w:szCs w:val="32"/>
        </w:rPr>
        <w:t>稳定增收，</w:t>
      </w:r>
      <w:r>
        <w:rPr>
          <w:rFonts w:hint="eastAsia" w:ascii="仿宋" w:hAnsi="仿宋" w:eastAsia="仿宋" w:cs="仿宋"/>
          <w:sz w:val="32"/>
          <w:szCs w:val="32"/>
          <w:lang w:eastAsia="zh-CN"/>
        </w:rPr>
        <w:t>牢牢</w:t>
      </w:r>
      <w:r>
        <w:rPr>
          <w:rFonts w:hint="eastAsia" w:ascii="仿宋" w:hAnsi="仿宋" w:eastAsia="仿宋" w:cs="仿宋"/>
          <w:sz w:val="32"/>
          <w:szCs w:val="32"/>
        </w:rPr>
        <w:t>守住</w:t>
      </w:r>
      <w:r>
        <w:rPr>
          <w:rFonts w:hint="eastAsia" w:ascii="仿宋" w:hAnsi="仿宋" w:eastAsia="仿宋" w:cs="仿宋"/>
          <w:sz w:val="32"/>
          <w:szCs w:val="32"/>
          <w:lang w:val="en-US" w:eastAsia="zh-CN"/>
        </w:rPr>
        <w:t>不发生</w:t>
      </w:r>
      <w:r>
        <w:rPr>
          <w:rFonts w:hint="eastAsia" w:ascii="仿宋" w:hAnsi="仿宋" w:eastAsia="仿宋" w:cs="仿宋"/>
          <w:sz w:val="32"/>
          <w:szCs w:val="32"/>
        </w:rPr>
        <w:t>规模性返贫的底线，</w:t>
      </w:r>
      <w:r>
        <w:rPr>
          <w:rFonts w:hint="eastAsia" w:ascii="仿宋" w:hAnsi="仿宋" w:eastAsia="仿宋" w:cs="仿宋"/>
          <w:sz w:val="32"/>
          <w:szCs w:val="32"/>
          <w:lang w:eastAsia="zh-CN"/>
        </w:rPr>
        <w:t>现</w:t>
      </w:r>
      <w:r>
        <w:rPr>
          <w:rFonts w:hint="eastAsia" w:ascii="仿宋" w:hAnsi="仿宋" w:eastAsia="仿宋" w:cs="仿宋"/>
          <w:sz w:val="32"/>
          <w:szCs w:val="32"/>
        </w:rPr>
        <w:t>制定本方案。</w:t>
      </w:r>
    </w:p>
    <w:p w14:paraId="160E915E">
      <w:pPr>
        <w:keepNext w:val="0"/>
        <w:keepLines w:val="0"/>
        <w:pageBreakBefore w:val="0"/>
        <w:widowControl/>
        <w:suppressLineNumbers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64D6D679">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我区2024年财政衔接推进乡村振兴补助资金共计803万元，其中250万元用于实施生产加工项目。项目合作方为辘轳把村村民委员会和许庄村村民委员会。根据协议，实施周期为2024年4月8日至2029年4月7日，收益标准为项目投资金额的6%，年收益金15万元，收益金每半年给付一次，直接拨付到白沟镇人民政府对公账户。</w:t>
      </w:r>
    </w:p>
    <w:p w14:paraId="0F002C1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对象</w:t>
      </w:r>
      <w:r>
        <w:rPr>
          <w:rFonts w:hint="eastAsia" w:ascii="黑体" w:hAnsi="黑体" w:eastAsia="黑体" w:cs="黑体"/>
          <w:color w:val="000000"/>
          <w:kern w:val="0"/>
          <w:sz w:val="32"/>
          <w:szCs w:val="32"/>
          <w:lang w:bidi="ar"/>
        </w:rPr>
        <w:t xml:space="preserve"> </w:t>
      </w:r>
    </w:p>
    <w:p w14:paraId="6501531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根据省、市关于财政衔接资金使用有关要求，结合我区实际，将资产收益项目受益对象确定为建档立卡脱贫人口和防贫监测对象。根据保定市乡村振兴局《关于定期开通全国防止返贫监测和衔接推进乡村振兴信息系统相关功能的通知》政策，对受益对象实施动态管理模式。</w:t>
      </w:r>
    </w:p>
    <w:p w14:paraId="53684F7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办法及资金拨付程序</w:t>
      </w:r>
    </w:p>
    <w:p w14:paraId="5208759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（一）分配方式</w:t>
      </w:r>
    </w:p>
    <w:p w14:paraId="1982624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 w:val="0"/>
          <w:bCs w:val="0"/>
          <w:sz w:val="32"/>
          <w:szCs w:val="32"/>
          <w:lang w:val="en-US" w:eastAsia="zh-CN"/>
        </w:rPr>
        <w:t>按照防贫监测对象每人每年1039元、整户无劳力脱贫人口每人每年779元、有劳力脱贫人口每人每年259元、除有劳力和整户无劳力脱贫人口外的剩余其他脱贫人口每人每年519元的标准进行差异化分配</w:t>
      </w:r>
      <w:r>
        <w:rPr>
          <w:rFonts w:hint="eastAsia" w:ascii="仿宋" w:hAnsi="仿宋" w:eastAsia="仿宋" w:cs="仿宋"/>
          <w:bCs/>
          <w:sz w:val="32"/>
          <w:szCs w:val="32"/>
        </w:rPr>
        <w:t>，每半年分配一次。</w:t>
      </w:r>
    </w:p>
    <w:p w14:paraId="20C6FDA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color w:val="000000"/>
          <w:kern w:val="0"/>
          <w:sz w:val="32"/>
          <w:szCs w:val="32"/>
          <w:lang w:eastAsia="zh-CN" w:bidi="ar"/>
        </w:rPr>
      </w:pPr>
      <w:r>
        <w:rPr>
          <w:rFonts w:hint="eastAsia" w:ascii="楷体" w:hAnsi="楷体" w:eastAsia="楷体" w:cs="楷体"/>
          <w:b w:val="0"/>
          <w:bCs w:val="0"/>
          <w:color w:val="000000"/>
          <w:kern w:val="0"/>
          <w:sz w:val="32"/>
          <w:szCs w:val="32"/>
          <w:lang w:eastAsia="zh-CN" w:bidi="ar"/>
        </w:rPr>
        <w:t>（二）分配程序</w:t>
      </w:r>
    </w:p>
    <w:p w14:paraId="3887C680">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 w:val="0"/>
          <w:bCs/>
          <w:spacing w:val="0"/>
          <w:sz w:val="32"/>
          <w:szCs w:val="32"/>
          <w:lang w:val="en-US" w:eastAsia="zh-CN"/>
        </w:rPr>
        <w:t>受益对象须经所在村召开村民代表会议研究确定，并予以公示，公示期7天，公示情况形成照片，与会议纪要一同上报至白沟镇农业综合服务中心备案，并由其负责审定监督。项目实施企业按照合同将项目收益金转入到白沟镇人民政府账户，由白沟镇综合服务中心申请拨付至受益户个人银行账户，银行拨款明细及时备案。</w:t>
      </w:r>
    </w:p>
    <w:p w14:paraId="6F6FC95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四</w:t>
      </w:r>
      <w:r>
        <w:rPr>
          <w:rFonts w:hint="eastAsia" w:ascii="黑体" w:hAnsi="黑体" w:eastAsia="黑体" w:cs="黑体"/>
          <w:color w:val="000000"/>
          <w:kern w:val="0"/>
          <w:sz w:val="32"/>
          <w:szCs w:val="32"/>
          <w:lang w:bidi="ar"/>
        </w:rPr>
        <w:t>、加强资金监管</w:t>
      </w:r>
    </w:p>
    <w:p w14:paraId="2DDB7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sz w:val="32"/>
          <w:szCs w:val="32"/>
          <w:lang w:val="en-US"/>
        </w:rPr>
      </w:pPr>
      <w:r>
        <w:rPr>
          <w:rFonts w:hint="eastAsia" w:ascii="仿宋" w:hAnsi="仿宋" w:eastAsia="仿宋" w:cs="仿宋"/>
          <w:i w:val="0"/>
          <w:caps w:val="0"/>
          <w:color w:val="000000"/>
          <w:spacing w:val="0"/>
          <w:kern w:val="0"/>
          <w:sz w:val="32"/>
          <w:szCs w:val="32"/>
          <w:lang w:val="en-US" w:eastAsia="zh-CN" w:bidi="ar"/>
        </w:rPr>
        <w:t>资产收益项目收益</w:t>
      </w:r>
      <w:r>
        <w:rPr>
          <w:rFonts w:hint="eastAsia" w:ascii="仿宋" w:hAnsi="仿宋" w:eastAsia="仿宋" w:cs="仿宋"/>
          <w:color w:val="000000"/>
          <w:sz w:val="32"/>
          <w:szCs w:val="32"/>
        </w:rPr>
        <w:t>金采取“谁使用谁负责”责任追究机制，要严格按照规定使用，做到专款专用。</w:t>
      </w:r>
      <w:r>
        <w:rPr>
          <w:rFonts w:hint="eastAsia" w:ascii="仿宋" w:hAnsi="仿宋" w:eastAsia="仿宋" w:cs="仿宋"/>
          <w:color w:val="000000"/>
          <w:sz w:val="32"/>
          <w:szCs w:val="32"/>
          <w:lang w:val="en-US" w:eastAsia="zh-CN"/>
        </w:rPr>
        <w:t>乡村振兴、财政部门等</w:t>
      </w:r>
      <w:r>
        <w:rPr>
          <w:rFonts w:hint="eastAsia" w:ascii="仿宋" w:hAnsi="仿宋" w:eastAsia="仿宋" w:cs="仿宋"/>
          <w:color w:val="000000"/>
          <w:sz w:val="32"/>
          <w:szCs w:val="32"/>
        </w:rPr>
        <w:t>要切实加强对收益分配的督导指导，确保</w:t>
      </w:r>
      <w:r>
        <w:rPr>
          <w:rFonts w:hint="eastAsia" w:ascii="仿宋" w:hAnsi="仿宋" w:eastAsia="仿宋" w:cs="仿宋"/>
          <w:bCs/>
          <w:color w:val="000000"/>
          <w:spacing w:val="-1"/>
          <w:kern w:val="0"/>
          <w:sz w:val="32"/>
          <w:szCs w:val="32"/>
        </w:rPr>
        <w:t>资金安全。</w:t>
      </w:r>
      <w:r>
        <w:rPr>
          <w:rFonts w:hint="eastAsia" w:ascii="仿宋" w:hAnsi="仿宋" w:eastAsia="仿宋" w:cs="仿宋"/>
          <w:bCs/>
          <w:color w:val="000000"/>
          <w:spacing w:val="-1"/>
          <w:kern w:val="0"/>
          <w:sz w:val="32"/>
          <w:szCs w:val="32"/>
          <w:lang w:val="en-US" w:eastAsia="zh-CN"/>
        </w:rPr>
        <w:t>纪检部门</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做好项目资金的监</w:t>
      </w:r>
      <w:r>
        <w:rPr>
          <w:rFonts w:hint="eastAsia" w:ascii="仿宋" w:hAnsi="仿宋" w:eastAsia="仿宋" w:cs="仿宋"/>
          <w:color w:val="000000"/>
          <w:sz w:val="32"/>
          <w:szCs w:val="32"/>
          <w:lang w:val="en-US" w:eastAsia="zh-CN"/>
        </w:rPr>
        <w:t>督</w:t>
      </w:r>
      <w:r>
        <w:rPr>
          <w:rFonts w:hint="eastAsia" w:ascii="仿宋" w:hAnsi="仿宋" w:eastAsia="仿宋" w:cs="仿宋"/>
          <w:color w:val="000000"/>
          <w:sz w:val="32"/>
          <w:szCs w:val="32"/>
        </w:rPr>
        <w:t>工作，对截留、私分、挪用、侵占、贪污、套取扶贫资金的违法违纪行为，按照有关规定严肃查处，构成犯罪的移交司法机关。</w:t>
      </w:r>
    </w:p>
    <w:p w14:paraId="79207540">
      <w:pPr>
        <w:pStyle w:val="2"/>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C5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E6B06">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E6B06">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72BA"/>
    <w:multiLevelType w:val="singleLevel"/>
    <w:tmpl w:val="5C6A72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NTg5OTlkNzFhOWYyYTlhMDg3OWYzZTY5ODE1NTUifQ=="/>
  </w:docVars>
  <w:rsids>
    <w:rsidRoot w:val="00000000"/>
    <w:rsid w:val="0009075B"/>
    <w:rsid w:val="07365EC8"/>
    <w:rsid w:val="0B731858"/>
    <w:rsid w:val="0D533015"/>
    <w:rsid w:val="169F551D"/>
    <w:rsid w:val="16F65E40"/>
    <w:rsid w:val="1EEA1E62"/>
    <w:rsid w:val="20384A18"/>
    <w:rsid w:val="23353491"/>
    <w:rsid w:val="25C40AFC"/>
    <w:rsid w:val="34590EDD"/>
    <w:rsid w:val="38FF2D80"/>
    <w:rsid w:val="39315690"/>
    <w:rsid w:val="3F310179"/>
    <w:rsid w:val="46D36999"/>
    <w:rsid w:val="48847F4B"/>
    <w:rsid w:val="50DE0415"/>
    <w:rsid w:val="51DA4960"/>
    <w:rsid w:val="52840C9F"/>
    <w:rsid w:val="661274FE"/>
    <w:rsid w:val="6B1D5FF7"/>
    <w:rsid w:val="75306BE1"/>
    <w:rsid w:val="75697752"/>
    <w:rsid w:val="7A0B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4622</Words>
  <Characters>4880</Characters>
  <Lines>0</Lines>
  <Paragraphs>0</Paragraphs>
  <TotalTime>96</TotalTime>
  <ScaleCrop>false</ScaleCrop>
  <LinksUpToDate>false</LinksUpToDate>
  <CharactersWithSpaces>4891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2024-06-05T11:24:00Z</dcterms:created>
  <dc:creator>86152</dc:creator>
  <cp:lastModifiedBy>Administrator</cp:lastModifiedBy>
  <dcterms:modified xsi:type="dcterms:W3CDTF">2024-08-20T08:29:11Z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53287711339C4C38BDEDA43B5F9DCC48_13</vt:lpwstr>
  </property>
</Properties>
</file>