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94E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71719D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90D45C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0C06B11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3E358BB8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保定白沟新城管理委员会办公室</w:t>
      </w:r>
    </w:p>
    <w:p w14:paraId="4F920144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2026年部门预算绩效文本</w:t>
      </w:r>
    </w:p>
    <w:p w14:paraId="33DE153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4D0979A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505812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0D8B9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E80A9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01513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BA404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A159E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23F6B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8263C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C7AB9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1404F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E25D7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7CF3D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6DE50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B74FA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FE139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5D447D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32120067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6C54F63E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210A71FE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68956F87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0140BA8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4D4A9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BDD104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保定白沟新城管理委员会办公室编制</w:t>
      </w:r>
    </w:p>
    <w:p w14:paraId="3099D6ED">
      <w:pPr>
        <w:spacing w:before="0" w:after="0" w:line="240" w:lineRule="auto"/>
        <w:ind w:firstLine="0"/>
        <w:jc w:val="center"/>
        <w:outlineLvl w:val="9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</w:t>
      </w:r>
    </w:p>
    <w:p w14:paraId="211600B5">
      <w:pPr>
        <w:spacing w:before="0" w:after="0" w:line="240" w:lineRule="auto"/>
        <w:ind w:firstLine="0"/>
        <w:jc w:val="both"/>
        <w:outlineLvl w:val="9"/>
      </w:pPr>
      <w:bookmarkStart w:id="19" w:name="_GoBack"/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bookmarkEnd w:id="19"/>
    <w:p w14:paraId="1FF5940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956C7C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3790F4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769654CD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3B1EEAF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157634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CF83DD">
      <w:r>
        <w:fldChar w:fldCharType="end"/>
      </w:r>
    </w:p>
    <w:p w14:paraId="7BCD335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0EFD927A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1.白沟新城政务系统协同办公平台维护费用（新OA）绩效目标表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 w14:paraId="6E4BAF3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2.办公经费（水费、电费、办公费）绩效目标表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9F2FF9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3.法律顾问费绩效目标表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B368A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4.管委会门户网站年维护费绩效目标表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BE8D1A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5.广电990电视电路系统服务费（三、五楼）绩效目标表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87576D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_Toc_4_4_0000000009</w:instrText>
      </w:r>
      <w:r>
        <w:fldChar w:fldCharType="separate"/>
      </w:r>
      <w:r>
        <w:t>6.广电党委值班室音视频指挥调度系统服务费绩效目标表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424234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7.经费（原电视台自收自支）绩效目标表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809A8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_Toc_4_4_0000000011</w:instrText>
      </w:r>
      <w:r>
        <w:fldChar w:fldCharType="separate"/>
      </w:r>
      <w:r>
        <w:t>8.劳务派遣经费绩效目标表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422FA94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_Toc_4_4_0000000012</w:instrText>
      </w:r>
      <w:r>
        <w:fldChar w:fldCharType="separate"/>
      </w:r>
      <w:r>
        <w:t>9.联通全国会议标清系统租赁服务费（五楼）绩效目标表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8A98E1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_Toc_4_4_0000000013</w:instrText>
      </w:r>
      <w:r>
        <w:fldChar w:fldCharType="separate"/>
      </w:r>
      <w:r>
        <w:t>10.联通政务云视频会议系统服务费（三楼、五楼）绩效目标表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BEDE541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_Toc_4_4_0000000014</w:instrText>
      </w:r>
      <w:r>
        <w:fldChar w:fldCharType="separate"/>
      </w:r>
      <w:r>
        <w:t>11.一体化平台会计核算服务费绩效目标表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B8941E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_Toc_4_4_0000000015</w:instrText>
      </w:r>
      <w:r>
        <w:fldChar w:fldCharType="separate"/>
      </w:r>
      <w:r>
        <w:t>12.云视频会议系统租赁服务费（五楼新增）绩效目标表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22542A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_Toc_4_4_0000000016</w:instrText>
      </w:r>
      <w:r>
        <w:fldChar w:fldCharType="separate"/>
      </w:r>
      <w:r>
        <w:t>13.周转房租金绩效目标表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4096D4A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_Toc_4_4_0000000017</w:instrText>
      </w:r>
      <w:r>
        <w:fldChar w:fldCharType="separate"/>
      </w:r>
      <w:r>
        <w:t>14.综合办经费绩效目标表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23CAFA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_Toc_4_4_0000000018</w:instrText>
      </w:r>
      <w:r>
        <w:fldChar w:fldCharType="separate"/>
      </w:r>
      <w:r>
        <w:t>15.综合办经费（会议、招待、培训、差旅费）绩效目标表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D8C8A1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_Toc_4_4_0000000019</w:instrText>
      </w:r>
      <w:r>
        <w:fldChar w:fldCharType="separate"/>
      </w:r>
      <w:r>
        <w:t>16.综合管理服务经费（物业、食堂、维修费）绩效目标表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575F490">
      <w:r>
        <w:fldChar w:fldCharType="end"/>
      </w:r>
    </w:p>
    <w:p w14:paraId="32A34983">
      <w:p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 w14:paraId="57838E80"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595260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3917776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6C57A0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7C51A41">
      <w:pPr>
        <w:spacing w:before="10" w:after="10"/>
        <w:ind w:firstLine="640" w:firstLineChars="20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 w14:paraId="5CC7056D">
      <w:pPr>
        <w:pStyle w:val="10"/>
        <w:ind w:left="0" w:leftChars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认真学习贯彻落实党的二十届四中全会精神，坚决落实好党中央决策部署和省委、市委各项工作要求，进一步解放思想、奋发进取，以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uk-UA"/>
        </w:rPr>
        <w:t>打造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“世界箱包之都”、“中国商贸重镇”、“京津冀时尚之城”为核心，不断推动白沟商贸经济高质量发展，为奋力打造现代化品质生活之城而努力奋斗。</w:t>
      </w:r>
      <w:bookmarkStart w:id="1" w:name="_Toc_2_2_0000000002"/>
    </w:p>
    <w:p w14:paraId="55149E3D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二、分项绩效目标</w:t>
      </w:r>
      <w:bookmarkEnd w:id="1"/>
    </w:p>
    <w:p w14:paraId="7C349E56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（一）保障管委会办公厅大型会议、重大活动的正常、顺利举办；保障机关公文正常运转</w:t>
      </w:r>
    </w:p>
    <w:p w14:paraId="42B61586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绩效目标：通过全区大型会议的正常开展相关工作，按时按质量安排会议议程，保障会议顺利进行。</w:t>
      </w:r>
    </w:p>
    <w:p w14:paraId="1584DF50">
      <w:pPr>
        <w:pStyle w:val="10"/>
        <w:ind w:left="0" w:leftChars="0" w:firstLine="640" w:firstLineChars="200"/>
        <w:jc w:val="both"/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绩效指标:按时完成会议议程、保障会议顺利开展。</w:t>
      </w:r>
    </w:p>
    <w:p w14:paraId="5194FDA1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（二）建设运行维护好我区应急平台，实现各种实用功能。</w:t>
      </w:r>
    </w:p>
    <w:p w14:paraId="4E54ECED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绩效目标：有效保证管委会日常应急值守和突发事件应对处置工作；进一步加强应急宣传培训工作，拓宽宣教渠道、扩大受众面、增强工作实效；进一步完善应急预案体系建设，认真编制、严格审核应急预案，确保预案内容科学合理，有效组织实施；进一步加强应急演练工作，提升演练效果，确保遇突发事件能够有效应对；充分发挥专家组的决策咨询和技术指导作用。   </w:t>
      </w:r>
    </w:p>
    <w:p w14:paraId="341A8618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绩效指标：为突发事件应对处置工作提供更大帮助；做好指导、协调各乡镇、各部门应急工作，确保信息报送及时畅通，不出差错和问题。</w:t>
      </w:r>
    </w:p>
    <w:p w14:paraId="7155C33C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（三）确保各类会议顺利进行；保障全区网络系统安全、稳定运行，技术设备安全可用。</w:t>
      </w:r>
    </w:p>
    <w:p w14:paraId="2F4BF87B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绩效目标：严格执行会议技术保障服务流程和电视电话会议室管理制度。</w:t>
      </w:r>
    </w:p>
    <w:p w14:paraId="6F2287FA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绩效指标：切实提高技术保障和服务能力，力争领导满意、群众满意、部门满意。</w:t>
      </w:r>
    </w:p>
    <w:p w14:paraId="20B59C99">
      <w:pPr>
        <w:pStyle w:val="10"/>
        <w:numPr>
          <w:ilvl w:val="0"/>
          <w:numId w:val="1"/>
        </w:num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以服务领导和机关保障有力为目标，增强了优质后勤管理水平，通过加强公车管理，降低运行成本，为创建节约型机关打下了良好的基础。     </w:t>
      </w:r>
    </w:p>
    <w:p w14:paraId="5B97E893">
      <w:pPr>
        <w:pStyle w:val="10"/>
        <w:numPr>
          <w:ilvl w:val="0"/>
          <w:numId w:val="0"/>
        </w:numPr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绩效目标：采取保障管委会领导和机关工作办公环境的措施，提升了服务管理水平，保障了管委会领导和机关工作的正常运转。</w:t>
      </w:r>
    </w:p>
    <w:p w14:paraId="01D4D178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绩效指标：及时了解国内外形势、党和国家的方针政策以及管委会的重要部署和要求，及时为老干部提供优质高效服务。</w:t>
      </w:r>
    </w:p>
    <w:p w14:paraId="2D3E6038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（五）保证文件传递信息真实完整，领导满意，批示率高。</w:t>
      </w:r>
    </w:p>
    <w:p w14:paraId="6E2E6E91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（六）指导、协调和督导各级各部门排查、化解影响社会稳定的重大不稳定隐患、群体性事件和突发事件及影响国家安全的事件。</w:t>
      </w:r>
    </w:p>
    <w:p w14:paraId="106DDFD1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绩效目标：保障有关扫黑除恶专项斗争工作的文件、会议纪要、阶段性总结。汇总、统计全乡扫黑除恶专项斗争成果。</w:t>
      </w:r>
    </w:p>
    <w:p w14:paraId="115FC877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绩效指标：受理群众举报，对掌握的线索建立相关台账，按照分级分类，移送等办法及时做好交接交办，督促相关部门进行研制、分类、移送、查办。</w:t>
      </w:r>
    </w:p>
    <w:p w14:paraId="29563022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(七）结合民用建筑修建防空地下室工作进一步规范；单建式人防工程数量不断增加，城市地下空间开发兼顾人防要求得到有效落实。</w:t>
      </w:r>
    </w:p>
    <w:p w14:paraId="1988B07D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绩效目标：人防工程结构、设施设备完好，防护设备安装到位、符合质量规范，防汛防火措施落实到位，保持良好使用状态。</w:t>
      </w:r>
    </w:p>
    <w:p w14:paraId="7A414F87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绩效指标：利用人防工程建设地下车库、地下过街通道，开设防灾避难、避暑纳凉等场所，更好服务改善民生。</w:t>
      </w:r>
    </w:p>
    <w:p w14:paraId="51519569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（八）预案和保障计划及时修订，重要经济目标防护建设监督到位。</w:t>
      </w:r>
    </w:p>
    <w:p w14:paraId="5CAE9B4C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绩效目标：专业队组织健全、整组训练及时。省人防直属救援队伍应急救援能力不断提高。</w:t>
      </w:r>
    </w:p>
    <w:p w14:paraId="1B77A055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绩效指标：人防队伍应战应急能力进一步提升；训练基地等建设扎实开展，日常运行良好。</w:t>
      </w:r>
    </w:p>
    <w:p w14:paraId="366ED635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（十）指挥场所（平台）和疏散地域（基地）要素齐全、设施配套、功能完善，组织指挥能力、遂行任务能力明显提升。提高整体应战应急防灾保障能力。</w:t>
      </w:r>
    </w:p>
    <w:p w14:paraId="17964DBE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绩效目标：通信畅通，人防预警报知、指挥控制、防护救援、综合保障能力不断提高。</w:t>
      </w:r>
    </w:p>
    <w:p w14:paraId="3E72825C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绩效指标：确保设施设备运转正常，软硬件更新及时，信息传输畅通。</w:t>
      </w:r>
    </w:p>
    <w:p w14:paraId="69C8B6FC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（十一）规划、计划不断科学完善，法规制度进一步健全。</w:t>
      </w:r>
    </w:p>
    <w:p w14:paraId="7316556E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绩效目标：防空防灾宣传教育成效进一步巩固深化，人防建设成果充分展现，人防建设环境进一步优化。</w:t>
      </w:r>
    </w:p>
    <w:p w14:paraId="7087255F">
      <w:pPr>
        <w:pStyle w:val="10"/>
        <w:ind w:left="0" w:leftChars="0" w:firstLine="640" w:firstLineChars="200"/>
        <w:jc w:val="both"/>
        <w:rPr>
          <w:rFonts w:ascii="方正黑体_GBK" w:hAnsi="方正黑体_GBK" w:eastAsia="方正黑体_GBK" w:cs="方正黑体_GBK"/>
          <w:color w:val="000000"/>
          <w:sz w:val="28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绩效指标：群众防空防灾应急处置能力进一步提高；人防宣教基地（场所）运行良好，民防空意识率提高。</w:t>
      </w:r>
      <w:bookmarkStart w:id="2" w:name="_Toc_2_2_0000000003"/>
    </w:p>
    <w:p w14:paraId="42C0FD70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三、工作保障措施</w:t>
      </w:r>
      <w:bookmarkEnd w:id="2"/>
    </w:p>
    <w:p w14:paraId="592783A8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（一）负责党工委、管委会及办公室公文的起草、审核、把关、编号、复印工作。</w:t>
      </w:r>
    </w:p>
    <w:p w14:paraId="4B5EDB49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（二）负责党工委、管委会机关会议的具体组织、记录、纪要等工作；负责拟定党工委、管委会年度工作计划和有关工作制度。</w:t>
      </w:r>
    </w:p>
    <w:p w14:paraId="05F685E7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（三）负责新闻媒体的联系。</w:t>
      </w:r>
    </w:p>
    <w:p w14:paraId="7D4E78D6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（四）负责党工委、管委会及办公室印章、保密、值班、机要收发、档案工作。</w:t>
      </w:r>
    </w:p>
    <w:p w14:paraId="2F833EA7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（五）负责后勤服务以及接待和协调等工作。</w:t>
      </w:r>
    </w:p>
    <w:p w14:paraId="73E0F334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（六）负责信访、社会治安综合治理和维护稳定工作。</w:t>
      </w:r>
    </w:p>
    <w:p w14:paraId="4C5EB6C4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（七）负责人大建议、政协提案的办理。</w:t>
      </w:r>
    </w:p>
    <w:p w14:paraId="6B717244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（八）负责督促检查白沟镇、管委会各部门对上级和本级重要文件、重要会议、重要工作部署、主要工作目标以及领导同志重要批示的执行、落实情况，发现问题，提出建议，并向党工委、管委会报告。</w:t>
      </w:r>
    </w:p>
    <w:p w14:paraId="1450C6CD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（九）负责党工委、管委会领导批示及市委、市政府督查室督办事项的办理。</w:t>
      </w:r>
    </w:p>
    <w:p w14:paraId="2DC1EEC9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（十）办理市委、市政府应急交办的事项；负责辖区应急预案编制，应急事件的协调处置工作。</w:t>
      </w:r>
    </w:p>
    <w:p w14:paraId="550ADADB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（十一）负责党工委、管委会党务、政务信息的收集、选择、提供、反馈工作。</w:t>
      </w:r>
    </w:p>
    <w:p w14:paraId="69AF22F6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（十二）负责向市委、市政府办公厅等部门报送有关信息。</w:t>
      </w:r>
    </w:p>
    <w:p w14:paraId="34D6FB34">
      <w:pPr>
        <w:pStyle w:val="1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（十三）指导白沟镇、党工委、管委会各部门的信息工作以及管委会门户网站的建设、管理工作。</w:t>
      </w:r>
    </w:p>
    <w:p w14:paraId="5F1F61DA">
      <w:pPr>
        <w:pStyle w:val="12"/>
      </w:pPr>
    </w:p>
    <w:p w14:paraId="4139ADD4">
      <w:pPr>
        <w:pStyle w:val="12"/>
      </w:pPr>
    </w:p>
    <w:p w14:paraId="64AF5748">
      <w:pPr>
        <w:pStyle w:val="12"/>
      </w:pPr>
    </w:p>
    <w:p w14:paraId="63993E0C">
      <w:pPr>
        <w:pStyle w:val="12"/>
      </w:pPr>
    </w:p>
    <w:p w14:paraId="44312354">
      <w:pPr>
        <w:pStyle w:val="12"/>
      </w:pPr>
    </w:p>
    <w:p w14:paraId="4B3B32E4">
      <w:pPr>
        <w:pStyle w:val="12"/>
      </w:pPr>
    </w:p>
    <w:p w14:paraId="4CF4E05B">
      <w:pPr>
        <w:pStyle w:val="12"/>
      </w:pPr>
    </w:p>
    <w:p w14:paraId="4E09B3C1">
      <w:pPr>
        <w:pStyle w:val="12"/>
      </w:pPr>
    </w:p>
    <w:p w14:paraId="3739D098">
      <w:pPr>
        <w:pStyle w:val="12"/>
      </w:pPr>
    </w:p>
    <w:p w14:paraId="1179A51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561"/>
        <w:textAlignment w:val="auto"/>
      </w:pPr>
    </w:p>
    <w:p w14:paraId="776EA762">
      <w:pPr>
        <w:pStyle w:val="12"/>
        <w:rPr>
          <w:vanish/>
          <w:sz w:val="28"/>
        </w:rPr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 w14:paraId="7325CD10">
      <w:pPr>
        <w:spacing w:before="0" w:after="0" w:line="240" w:lineRule="auto"/>
        <w:ind w:firstLine="0"/>
        <w:jc w:val="both"/>
        <w:outlineLvl w:val="9"/>
      </w:pPr>
    </w:p>
    <w:p w14:paraId="6BCD3B5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16D6F5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67ED6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009636E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98E4AA7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2A854089">
      <w:pPr>
        <w:spacing w:before="0" w:after="0" w:line="240" w:lineRule="auto"/>
        <w:ind w:firstLine="0"/>
        <w:jc w:val="center"/>
        <w:outlineLvl w:val="9"/>
        <w:sectPr>
          <w:footerReference r:id="rId11" w:type="default"/>
          <w:footerReference r:id="rId12" w:type="even"/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364F44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9F4F4A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1.白沟新城政务系统协同办公平台维护费用（新OA）绩效目标表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28BB2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C411BD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745E31">
            <w:pPr>
              <w:pStyle w:val="13"/>
            </w:pPr>
            <w:r>
              <w:t>单位：万元</w:t>
            </w:r>
          </w:p>
        </w:tc>
      </w:tr>
      <w:tr w14:paraId="135000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D455AC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88B92DE">
            <w:pPr>
              <w:pStyle w:val="15"/>
            </w:pPr>
            <w:r>
              <w:t>13060526P00002810038F</w:t>
            </w:r>
          </w:p>
        </w:tc>
        <w:tc>
          <w:tcPr>
            <w:tcW w:w="1587" w:type="dxa"/>
            <w:vAlign w:val="center"/>
          </w:tcPr>
          <w:p w14:paraId="7C86DAA3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7D10AB9">
            <w:pPr>
              <w:pStyle w:val="15"/>
            </w:pPr>
            <w:r>
              <w:t>白沟新城政务系统协同办公平台维护费用（新OA）</w:t>
            </w:r>
          </w:p>
        </w:tc>
      </w:tr>
      <w:tr w14:paraId="67C27F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6B17C3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38E2E2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EE31F3">
            <w:pPr>
              <w:pStyle w:val="15"/>
            </w:pPr>
            <w:r>
              <w:t>10.74</w:t>
            </w:r>
          </w:p>
        </w:tc>
        <w:tc>
          <w:tcPr>
            <w:tcW w:w="1587" w:type="dxa"/>
            <w:vAlign w:val="center"/>
          </w:tcPr>
          <w:p w14:paraId="4164D5C1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396C12B">
            <w:pPr>
              <w:pStyle w:val="15"/>
            </w:pPr>
            <w:r>
              <w:t>10.74</w:t>
            </w:r>
          </w:p>
        </w:tc>
        <w:tc>
          <w:tcPr>
            <w:tcW w:w="1276" w:type="dxa"/>
            <w:vAlign w:val="center"/>
          </w:tcPr>
          <w:p w14:paraId="322E9AC4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3110DA">
            <w:pPr>
              <w:pStyle w:val="15"/>
            </w:pPr>
            <w:r>
              <w:t xml:space="preserve"> </w:t>
            </w:r>
          </w:p>
        </w:tc>
      </w:tr>
      <w:tr w14:paraId="1DF2A7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763646"/>
        </w:tc>
        <w:tc>
          <w:tcPr>
            <w:tcW w:w="8618" w:type="dxa"/>
            <w:gridSpan w:val="6"/>
            <w:vAlign w:val="center"/>
          </w:tcPr>
          <w:p w14:paraId="5366232F">
            <w:pPr>
              <w:pStyle w:val="15"/>
            </w:pPr>
            <w:r>
              <w:t>用于政务系统协同办公平台运行维护费用。</w:t>
            </w:r>
          </w:p>
        </w:tc>
      </w:tr>
      <w:tr w14:paraId="3712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384B3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7089C5B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DA9824A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36C6B3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660C419">
            <w:pPr>
              <w:pStyle w:val="16"/>
            </w:pPr>
            <w:r>
              <w:t>12月底</w:t>
            </w:r>
          </w:p>
        </w:tc>
      </w:tr>
      <w:tr w14:paraId="7A8C34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6DE0C5"/>
        </w:tc>
        <w:tc>
          <w:tcPr>
            <w:tcW w:w="2608" w:type="dxa"/>
            <w:gridSpan w:val="2"/>
            <w:vAlign w:val="center"/>
          </w:tcPr>
          <w:p w14:paraId="3EB15267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78B8E5A">
            <w:pPr>
              <w:pStyle w:val="17"/>
            </w:pPr>
            <w:r>
              <w:t>10.74</w:t>
            </w:r>
          </w:p>
        </w:tc>
        <w:tc>
          <w:tcPr>
            <w:tcW w:w="1304" w:type="dxa"/>
            <w:vAlign w:val="center"/>
          </w:tcPr>
          <w:p w14:paraId="6B9DDD15">
            <w:pPr>
              <w:pStyle w:val="17"/>
            </w:pPr>
            <w:r>
              <w:t>10.74</w:t>
            </w:r>
          </w:p>
        </w:tc>
        <w:tc>
          <w:tcPr>
            <w:tcW w:w="3119" w:type="dxa"/>
            <w:gridSpan w:val="2"/>
            <w:vAlign w:val="center"/>
          </w:tcPr>
          <w:p w14:paraId="33135A91">
            <w:pPr>
              <w:pStyle w:val="17"/>
            </w:pPr>
            <w:r>
              <w:t>10.74</w:t>
            </w:r>
          </w:p>
        </w:tc>
      </w:tr>
      <w:tr w14:paraId="1F7976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342C22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4AD800B">
            <w:pPr>
              <w:pStyle w:val="15"/>
            </w:pPr>
            <w:r>
              <w:t>1.通过维护政务系统协同办公平台，使新OA办公平台正常运转，保障工作正常开展。</w:t>
            </w:r>
          </w:p>
        </w:tc>
      </w:tr>
    </w:tbl>
    <w:p w14:paraId="753FEB1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E0E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921460D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26C77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8055EC8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66BBC45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BD69A7B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E1F88B">
            <w:pPr>
              <w:pStyle w:val="16"/>
            </w:pPr>
            <w:r>
              <w:t>指标值确定依据</w:t>
            </w:r>
          </w:p>
        </w:tc>
      </w:tr>
      <w:tr w14:paraId="2FAEB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3D9B56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D2880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A4A6849">
            <w:pPr>
              <w:pStyle w:val="15"/>
            </w:pPr>
            <w:r>
              <w:t>维护系统数量</w:t>
            </w:r>
          </w:p>
        </w:tc>
        <w:tc>
          <w:tcPr>
            <w:tcW w:w="2891" w:type="dxa"/>
            <w:vAlign w:val="center"/>
          </w:tcPr>
          <w:p w14:paraId="6BE0833B">
            <w:pPr>
              <w:pStyle w:val="15"/>
            </w:pPr>
            <w:r>
              <w:t>维护协同办公平台系统数量</w:t>
            </w:r>
          </w:p>
        </w:tc>
        <w:tc>
          <w:tcPr>
            <w:tcW w:w="1276" w:type="dxa"/>
            <w:vAlign w:val="center"/>
          </w:tcPr>
          <w:p w14:paraId="60095C47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1D561A68">
            <w:pPr>
              <w:pStyle w:val="15"/>
            </w:pPr>
            <w:r>
              <w:t>工作计划</w:t>
            </w:r>
          </w:p>
        </w:tc>
      </w:tr>
      <w:tr w14:paraId="0702D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105CEA"/>
        </w:tc>
        <w:tc>
          <w:tcPr>
            <w:tcW w:w="1276" w:type="dxa"/>
            <w:vAlign w:val="center"/>
          </w:tcPr>
          <w:p w14:paraId="0ECF638E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00A2E2F">
            <w:pPr>
              <w:pStyle w:val="15"/>
            </w:pPr>
            <w:r>
              <w:t>系统运行率</w:t>
            </w:r>
          </w:p>
        </w:tc>
        <w:tc>
          <w:tcPr>
            <w:tcW w:w="2891" w:type="dxa"/>
            <w:vAlign w:val="center"/>
          </w:tcPr>
          <w:p w14:paraId="158F4C8C">
            <w:pPr>
              <w:pStyle w:val="15"/>
            </w:pPr>
            <w:r>
              <w:t>协同办公平台系统运行率</w:t>
            </w:r>
          </w:p>
        </w:tc>
        <w:tc>
          <w:tcPr>
            <w:tcW w:w="1276" w:type="dxa"/>
            <w:vAlign w:val="center"/>
          </w:tcPr>
          <w:p w14:paraId="1403A684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8C1FAA6">
            <w:pPr>
              <w:pStyle w:val="15"/>
            </w:pPr>
            <w:r>
              <w:t>工作计划</w:t>
            </w:r>
          </w:p>
        </w:tc>
      </w:tr>
      <w:tr w14:paraId="7B78A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E79825"/>
        </w:tc>
        <w:tc>
          <w:tcPr>
            <w:tcW w:w="1276" w:type="dxa"/>
            <w:vAlign w:val="center"/>
          </w:tcPr>
          <w:p w14:paraId="798D4AE2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E69754B">
            <w:pPr>
              <w:pStyle w:val="15"/>
            </w:pPr>
            <w:r>
              <w:t>系统维护时间</w:t>
            </w:r>
          </w:p>
        </w:tc>
        <w:tc>
          <w:tcPr>
            <w:tcW w:w="2891" w:type="dxa"/>
            <w:vAlign w:val="center"/>
          </w:tcPr>
          <w:p w14:paraId="68656294">
            <w:pPr>
              <w:pStyle w:val="15"/>
            </w:pPr>
            <w:r>
              <w:t>协同办公平台系统运行时间</w:t>
            </w:r>
          </w:p>
        </w:tc>
        <w:tc>
          <w:tcPr>
            <w:tcW w:w="1276" w:type="dxa"/>
            <w:vAlign w:val="center"/>
          </w:tcPr>
          <w:p w14:paraId="706F2E02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1E022242">
            <w:pPr>
              <w:pStyle w:val="15"/>
            </w:pPr>
            <w:r>
              <w:t>工作计划</w:t>
            </w:r>
          </w:p>
        </w:tc>
      </w:tr>
      <w:tr w14:paraId="7237C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A00A60"/>
        </w:tc>
        <w:tc>
          <w:tcPr>
            <w:tcW w:w="1276" w:type="dxa"/>
            <w:vAlign w:val="center"/>
          </w:tcPr>
          <w:p w14:paraId="27648266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9E4AD9C">
            <w:pPr>
              <w:pStyle w:val="15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47BE7F3D">
            <w:pPr>
              <w:pStyle w:val="15"/>
            </w:pPr>
            <w:r>
              <w:t>协同办公平台系统维护成本</w:t>
            </w:r>
          </w:p>
        </w:tc>
        <w:tc>
          <w:tcPr>
            <w:tcW w:w="1276" w:type="dxa"/>
            <w:vAlign w:val="center"/>
          </w:tcPr>
          <w:p w14:paraId="01C2DFA0">
            <w:pPr>
              <w:pStyle w:val="15"/>
            </w:pPr>
            <w:r>
              <w:t>≤10.74万元</w:t>
            </w:r>
          </w:p>
        </w:tc>
        <w:tc>
          <w:tcPr>
            <w:tcW w:w="1843" w:type="dxa"/>
            <w:vAlign w:val="center"/>
          </w:tcPr>
          <w:p w14:paraId="0C4EA52E">
            <w:pPr>
              <w:pStyle w:val="15"/>
            </w:pPr>
            <w:r>
              <w:t>工作计划</w:t>
            </w:r>
          </w:p>
        </w:tc>
      </w:tr>
      <w:tr w14:paraId="63ABF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FEB484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2B050D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7C3677">
            <w:pPr>
              <w:pStyle w:val="15"/>
            </w:pPr>
            <w:r>
              <w:t>工作正常运转率</w:t>
            </w:r>
          </w:p>
        </w:tc>
        <w:tc>
          <w:tcPr>
            <w:tcW w:w="2891" w:type="dxa"/>
            <w:vAlign w:val="center"/>
          </w:tcPr>
          <w:p w14:paraId="1D276FEA">
            <w:pPr>
              <w:pStyle w:val="15"/>
            </w:pPr>
            <w:r>
              <w:t>保障工作正常运转率</w:t>
            </w:r>
          </w:p>
        </w:tc>
        <w:tc>
          <w:tcPr>
            <w:tcW w:w="1276" w:type="dxa"/>
            <w:vAlign w:val="center"/>
          </w:tcPr>
          <w:p w14:paraId="5EE9B2B5">
            <w:pPr>
              <w:pStyle w:val="15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303BAFEE">
            <w:pPr>
              <w:pStyle w:val="15"/>
            </w:pPr>
            <w:r>
              <w:t>近三年工作经验</w:t>
            </w:r>
          </w:p>
        </w:tc>
      </w:tr>
      <w:tr w14:paraId="05869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9A8BC5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CBE55AB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643A38C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62F74B36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334A8611">
            <w:pPr>
              <w:pStyle w:val="15"/>
            </w:pPr>
            <w:r>
              <w:t>≥96%</w:t>
            </w:r>
          </w:p>
        </w:tc>
        <w:tc>
          <w:tcPr>
            <w:tcW w:w="1843" w:type="dxa"/>
            <w:vAlign w:val="center"/>
          </w:tcPr>
          <w:p w14:paraId="02B4DF31">
            <w:pPr>
              <w:pStyle w:val="15"/>
            </w:pPr>
            <w:r>
              <w:t>调查问卷</w:t>
            </w:r>
          </w:p>
        </w:tc>
      </w:tr>
    </w:tbl>
    <w:p w14:paraId="1DC7150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FB7ED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C3007DE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2.办公经费（水费、电费、办公费）绩效目标表</w:t>
      </w:r>
      <w:bookmarkEnd w:id="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70FB3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C8C998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729822">
            <w:pPr>
              <w:pStyle w:val="13"/>
            </w:pPr>
            <w:r>
              <w:t>单位：万元</w:t>
            </w:r>
          </w:p>
        </w:tc>
      </w:tr>
      <w:tr w14:paraId="458E06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AFE842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CE1690C">
            <w:pPr>
              <w:pStyle w:val="15"/>
            </w:pPr>
            <w:r>
              <w:t>13060526P00020010019Y</w:t>
            </w:r>
          </w:p>
        </w:tc>
        <w:tc>
          <w:tcPr>
            <w:tcW w:w="1587" w:type="dxa"/>
            <w:vAlign w:val="center"/>
          </w:tcPr>
          <w:p w14:paraId="528A1BCF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4808EAC">
            <w:pPr>
              <w:pStyle w:val="15"/>
            </w:pPr>
            <w:r>
              <w:t>办公经费（水费、电费、办公费）</w:t>
            </w:r>
          </w:p>
        </w:tc>
      </w:tr>
      <w:tr w14:paraId="124534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0AA3B9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C434F1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D0AA78">
            <w:pPr>
              <w:pStyle w:val="15"/>
            </w:pPr>
            <w:r>
              <w:t>53.80</w:t>
            </w:r>
          </w:p>
        </w:tc>
        <w:tc>
          <w:tcPr>
            <w:tcW w:w="1587" w:type="dxa"/>
            <w:vAlign w:val="center"/>
          </w:tcPr>
          <w:p w14:paraId="6784537D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C6C5FCF">
            <w:pPr>
              <w:pStyle w:val="15"/>
            </w:pPr>
            <w:r>
              <w:t>53.80</w:t>
            </w:r>
          </w:p>
        </w:tc>
        <w:tc>
          <w:tcPr>
            <w:tcW w:w="1276" w:type="dxa"/>
            <w:vAlign w:val="center"/>
          </w:tcPr>
          <w:p w14:paraId="50502FC5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8967E1">
            <w:pPr>
              <w:pStyle w:val="15"/>
            </w:pPr>
            <w:r>
              <w:t xml:space="preserve"> </w:t>
            </w:r>
          </w:p>
        </w:tc>
      </w:tr>
      <w:tr w14:paraId="659E83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3371CF"/>
        </w:tc>
        <w:tc>
          <w:tcPr>
            <w:tcW w:w="8618" w:type="dxa"/>
            <w:gridSpan w:val="6"/>
            <w:vAlign w:val="center"/>
          </w:tcPr>
          <w:p w14:paraId="05939EB9">
            <w:pPr>
              <w:pStyle w:val="15"/>
            </w:pPr>
            <w:r>
              <w:t>用于管委会水、电、办公经费。</w:t>
            </w:r>
          </w:p>
        </w:tc>
      </w:tr>
      <w:tr w14:paraId="6B07C3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261EBF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25F2CE8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C70D4B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55BDD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1C9BE6F">
            <w:pPr>
              <w:pStyle w:val="16"/>
            </w:pPr>
            <w:r>
              <w:t>12月底</w:t>
            </w:r>
          </w:p>
        </w:tc>
      </w:tr>
      <w:tr w14:paraId="1282BC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A2C87A"/>
        </w:tc>
        <w:tc>
          <w:tcPr>
            <w:tcW w:w="2608" w:type="dxa"/>
            <w:gridSpan w:val="2"/>
            <w:vAlign w:val="center"/>
          </w:tcPr>
          <w:p w14:paraId="7654C2FA">
            <w:pPr>
              <w:pStyle w:val="17"/>
            </w:pPr>
            <w:r>
              <w:t>13.45</w:t>
            </w:r>
          </w:p>
        </w:tc>
        <w:tc>
          <w:tcPr>
            <w:tcW w:w="1587" w:type="dxa"/>
            <w:vAlign w:val="center"/>
          </w:tcPr>
          <w:p w14:paraId="7CC58380">
            <w:pPr>
              <w:pStyle w:val="17"/>
            </w:pPr>
            <w:r>
              <w:t>26.90</w:t>
            </w:r>
          </w:p>
        </w:tc>
        <w:tc>
          <w:tcPr>
            <w:tcW w:w="1304" w:type="dxa"/>
            <w:vAlign w:val="center"/>
          </w:tcPr>
          <w:p w14:paraId="2FA2BCDC">
            <w:pPr>
              <w:pStyle w:val="17"/>
            </w:pPr>
            <w:r>
              <w:t>44.84</w:t>
            </w:r>
          </w:p>
        </w:tc>
        <w:tc>
          <w:tcPr>
            <w:tcW w:w="3119" w:type="dxa"/>
            <w:gridSpan w:val="2"/>
            <w:vAlign w:val="center"/>
          </w:tcPr>
          <w:p w14:paraId="634B4DF1">
            <w:pPr>
              <w:pStyle w:val="17"/>
            </w:pPr>
            <w:r>
              <w:t>53.80</w:t>
            </w:r>
          </w:p>
        </w:tc>
      </w:tr>
      <w:tr w14:paraId="1DD8F3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28DF2B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F5E1C0E">
            <w:pPr>
              <w:pStyle w:val="15"/>
            </w:pPr>
            <w:r>
              <w:t>1.通过保障1个机构正常运转，保障工作正常开展。</w:t>
            </w:r>
          </w:p>
        </w:tc>
      </w:tr>
    </w:tbl>
    <w:p w14:paraId="474A75B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105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7C0B865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677708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5560E3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E51F963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B57C240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90F0D0">
            <w:pPr>
              <w:pStyle w:val="16"/>
            </w:pPr>
            <w:r>
              <w:t>指标值确定依据</w:t>
            </w:r>
          </w:p>
        </w:tc>
      </w:tr>
      <w:tr w14:paraId="7D7CC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9EEFCC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47AB99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BE87CA4">
            <w:pPr>
              <w:pStyle w:val="15"/>
            </w:pPr>
            <w:r>
              <w:t>机构数量</w:t>
            </w:r>
          </w:p>
        </w:tc>
        <w:tc>
          <w:tcPr>
            <w:tcW w:w="2891" w:type="dxa"/>
            <w:vAlign w:val="center"/>
          </w:tcPr>
          <w:p w14:paraId="573A09EC">
            <w:pPr>
              <w:pStyle w:val="15"/>
            </w:pPr>
            <w:r>
              <w:t>保障机构数量</w:t>
            </w:r>
          </w:p>
        </w:tc>
        <w:tc>
          <w:tcPr>
            <w:tcW w:w="1276" w:type="dxa"/>
            <w:vAlign w:val="center"/>
          </w:tcPr>
          <w:p w14:paraId="5EB0125F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BAC473D">
            <w:pPr>
              <w:pStyle w:val="15"/>
            </w:pPr>
            <w:r>
              <w:t>工作计划</w:t>
            </w:r>
          </w:p>
        </w:tc>
      </w:tr>
      <w:tr w14:paraId="0D15C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FCC7E3"/>
        </w:tc>
        <w:tc>
          <w:tcPr>
            <w:tcW w:w="1276" w:type="dxa"/>
            <w:vAlign w:val="center"/>
          </w:tcPr>
          <w:p w14:paraId="1A6808D8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043BDC0">
            <w:pPr>
              <w:pStyle w:val="15"/>
            </w:pPr>
            <w:r>
              <w:t>运行率</w:t>
            </w:r>
          </w:p>
        </w:tc>
        <w:tc>
          <w:tcPr>
            <w:tcW w:w="2891" w:type="dxa"/>
            <w:vAlign w:val="center"/>
          </w:tcPr>
          <w:p w14:paraId="6E587C64">
            <w:pPr>
              <w:pStyle w:val="15"/>
            </w:pPr>
            <w:r>
              <w:t>机构运行率</w:t>
            </w:r>
          </w:p>
        </w:tc>
        <w:tc>
          <w:tcPr>
            <w:tcW w:w="1276" w:type="dxa"/>
            <w:vAlign w:val="center"/>
          </w:tcPr>
          <w:p w14:paraId="57289F47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F7C5A00">
            <w:pPr>
              <w:pStyle w:val="15"/>
            </w:pPr>
            <w:r>
              <w:t>工作计划</w:t>
            </w:r>
          </w:p>
        </w:tc>
      </w:tr>
      <w:tr w14:paraId="2E6FC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380950"/>
        </w:tc>
        <w:tc>
          <w:tcPr>
            <w:tcW w:w="1276" w:type="dxa"/>
            <w:vAlign w:val="center"/>
          </w:tcPr>
          <w:p w14:paraId="49549112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502C8C1">
            <w:pPr>
              <w:pStyle w:val="15"/>
            </w:pPr>
            <w:r>
              <w:t>保障时间</w:t>
            </w:r>
          </w:p>
        </w:tc>
        <w:tc>
          <w:tcPr>
            <w:tcW w:w="2891" w:type="dxa"/>
            <w:vAlign w:val="center"/>
          </w:tcPr>
          <w:p w14:paraId="0E4C4DA9">
            <w:pPr>
              <w:pStyle w:val="15"/>
            </w:pPr>
            <w:r>
              <w:t>保障机构时间</w:t>
            </w:r>
          </w:p>
        </w:tc>
        <w:tc>
          <w:tcPr>
            <w:tcW w:w="1276" w:type="dxa"/>
            <w:vAlign w:val="center"/>
          </w:tcPr>
          <w:p w14:paraId="3193A45F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5DDB9182">
            <w:pPr>
              <w:pStyle w:val="15"/>
            </w:pPr>
            <w:r>
              <w:t>工作计划</w:t>
            </w:r>
          </w:p>
        </w:tc>
      </w:tr>
      <w:tr w14:paraId="5621D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D981D6"/>
        </w:tc>
        <w:tc>
          <w:tcPr>
            <w:tcW w:w="1276" w:type="dxa"/>
            <w:vAlign w:val="center"/>
          </w:tcPr>
          <w:p w14:paraId="3EB0FE4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FCAB501">
            <w:pPr>
              <w:pStyle w:val="15"/>
            </w:pPr>
            <w:r>
              <w:t>保障机构成本</w:t>
            </w:r>
          </w:p>
        </w:tc>
        <w:tc>
          <w:tcPr>
            <w:tcW w:w="2891" w:type="dxa"/>
            <w:vAlign w:val="center"/>
          </w:tcPr>
          <w:p w14:paraId="7DCA4468">
            <w:pPr>
              <w:pStyle w:val="15"/>
            </w:pPr>
            <w:r>
              <w:t>保障机构成本</w:t>
            </w:r>
          </w:p>
        </w:tc>
        <w:tc>
          <w:tcPr>
            <w:tcW w:w="1276" w:type="dxa"/>
            <w:vAlign w:val="center"/>
          </w:tcPr>
          <w:p w14:paraId="34CA527A">
            <w:pPr>
              <w:pStyle w:val="15"/>
            </w:pPr>
            <w:r>
              <w:t>≤53.8万元</w:t>
            </w:r>
          </w:p>
        </w:tc>
        <w:tc>
          <w:tcPr>
            <w:tcW w:w="1843" w:type="dxa"/>
            <w:vAlign w:val="center"/>
          </w:tcPr>
          <w:p w14:paraId="016906E3">
            <w:pPr>
              <w:pStyle w:val="15"/>
            </w:pPr>
            <w:r>
              <w:t>工作计划</w:t>
            </w:r>
          </w:p>
        </w:tc>
      </w:tr>
      <w:tr w14:paraId="3003C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ABA2ED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5BE6A8A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AC9776A">
            <w:pPr>
              <w:pStyle w:val="15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 w14:paraId="462DB435">
            <w:pPr>
              <w:pStyle w:val="15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14:paraId="412FDE7A">
            <w:pPr>
              <w:pStyle w:val="15"/>
            </w:pPr>
            <w:r>
              <w:t>≥200人</w:t>
            </w:r>
          </w:p>
        </w:tc>
        <w:tc>
          <w:tcPr>
            <w:tcW w:w="1843" w:type="dxa"/>
            <w:vAlign w:val="center"/>
          </w:tcPr>
          <w:p w14:paraId="2F126637">
            <w:pPr>
              <w:pStyle w:val="15"/>
            </w:pPr>
            <w:r>
              <w:t>近三年工作经验</w:t>
            </w:r>
          </w:p>
        </w:tc>
      </w:tr>
      <w:tr w14:paraId="034D4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888591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F312B3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8E7F66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264461A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569B0E8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E3D1BA2">
            <w:pPr>
              <w:pStyle w:val="15"/>
            </w:pPr>
            <w:r>
              <w:t>调查问卷</w:t>
            </w:r>
          </w:p>
        </w:tc>
      </w:tr>
    </w:tbl>
    <w:p w14:paraId="6BC39D4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044D0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629C3E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3.法律顾问费绩效目标表</w:t>
      </w:r>
      <w:bookmarkEnd w:id="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5A26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309E05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F4CF93">
            <w:pPr>
              <w:pStyle w:val="13"/>
            </w:pPr>
            <w:r>
              <w:t>单位：万元</w:t>
            </w:r>
          </w:p>
        </w:tc>
      </w:tr>
      <w:tr w14:paraId="25E4D6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4B191C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54757AD">
            <w:pPr>
              <w:pStyle w:val="15"/>
            </w:pPr>
            <w:r>
              <w:t>13060526P00020210013L</w:t>
            </w:r>
          </w:p>
        </w:tc>
        <w:tc>
          <w:tcPr>
            <w:tcW w:w="1587" w:type="dxa"/>
            <w:vAlign w:val="center"/>
          </w:tcPr>
          <w:p w14:paraId="3DC791B2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DFEA363">
            <w:pPr>
              <w:pStyle w:val="15"/>
            </w:pPr>
            <w:r>
              <w:t>法律顾问费</w:t>
            </w:r>
          </w:p>
        </w:tc>
      </w:tr>
      <w:tr w14:paraId="226364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9C3907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EF1F20F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121904">
            <w:pPr>
              <w:pStyle w:val="15"/>
            </w:pPr>
            <w:r>
              <w:t>49.00</w:t>
            </w:r>
          </w:p>
        </w:tc>
        <w:tc>
          <w:tcPr>
            <w:tcW w:w="1587" w:type="dxa"/>
            <w:vAlign w:val="center"/>
          </w:tcPr>
          <w:p w14:paraId="2EE0E43A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9C96033">
            <w:pPr>
              <w:pStyle w:val="15"/>
            </w:pPr>
            <w:r>
              <w:t>49.00</w:t>
            </w:r>
          </w:p>
        </w:tc>
        <w:tc>
          <w:tcPr>
            <w:tcW w:w="1276" w:type="dxa"/>
            <w:vAlign w:val="center"/>
          </w:tcPr>
          <w:p w14:paraId="17FCB93F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C534619">
            <w:pPr>
              <w:pStyle w:val="15"/>
            </w:pPr>
            <w:r>
              <w:t xml:space="preserve"> </w:t>
            </w:r>
          </w:p>
        </w:tc>
      </w:tr>
      <w:tr w14:paraId="3DB0C9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A44BDA"/>
        </w:tc>
        <w:tc>
          <w:tcPr>
            <w:tcW w:w="8618" w:type="dxa"/>
            <w:gridSpan w:val="6"/>
            <w:vAlign w:val="center"/>
          </w:tcPr>
          <w:p w14:paraId="0D8F1D20">
            <w:pPr>
              <w:pStyle w:val="15"/>
            </w:pPr>
            <w:r>
              <w:t>用于管委会聘请法律顾问费用。</w:t>
            </w:r>
          </w:p>
        </w:tc>
      </w:tr>
      <w:tr w14:paraId="11832C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3341C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BF4D18C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D841000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EB77ECB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482D0E9">
            <w:pPr>
              <w:pStyle w:val="16"/>
            </w:pPr>
            <w:r>
              <w:t>12月底</w:t>
            </w:r>
          </w:p>
        </w:tc>
      </w:tr>
      <w:tr w14:paraId="41A224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9A4186"/>
        </w:tc>
        <w:tc>
          <w:tcPr>
            <w:tcW w:w="2608" w:type="dxa"/>
            <w:gridSpan w:val="2"/>
            <w:vAlign w:val="center"/>
          </w:tcPr>
          <w:p w14:paraId="1B9F6457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778C1D1A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0917CFB7">
            <w:pPr>
              <w:pStyle w:val="17"/>
            </w:pPr>
            <w:r>
              <w:t>49.00</w:t>
            </w:r>
          </w:p>
        </w:tc>
        <w:tc>
          <w:tcPr>
            <w:tcW w:w="3119" w:type="dxa"/>
            <w:gridSpan w:val="2"/>
            <w:vAlign w:val="center"/>
          </w:tcPr>
          <w:p w14:paraId="55F65351">
            <w:pPr>
              <w:pStyle w:val="17"/>
            </w:pPr>
            <w:r>
              <w:t>49.00</w:t>
            </w:r>
          </w:p>
        </w:tc>
      </w:tr>
      <w:tr w14:paraId="75E9E0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2A4441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6090792">
            <w:pPr>
              <w:pStyle w:val="15"/>
            </w:pPr>
            <w:r>
              <w:t>1.通过聘请法律顾问，保障工作正常开展。</w:t>
            </w:r>
          </w:p>
        </w:tc>
      </w:tr>
    </w:tbl>
    <w:p w14:paraId="2105F41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1F6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7F78D29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8261769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6C8D65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FEE27C7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AC179CC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832CDAB">
            <w:pPr>
              <w:pStyle w:val="16"/>
            </w:pPr>
            <w:r>
              <w:t>指标值确定依据</w:t>
            </w:r>
          </w:p>
        </w:tc>
      </w:tr>
      <w:tr w14:paraId="25AB8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B4C21B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F43A7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C91DA6">
            <w:pPr>
              <w:pStyle w:val="15"/>
            </w:pPr>
            <w:r>
              <w:t>聘请法律顾问数量</w:t>
            </w:r>
          </w:p>
        </w:tc>
        <w:tc>
          <w:tcPr>
            <w:tcW w:w="2891" w:type="dxa"/>
            <w:vAlign w:val="center"/>
          </w:tcPr>
          <w:p w14:paraId="71798CD7">
            <w:pPr>
              <w:pStyle w:val="15"/>
            </w:pPr>
            <w:r>
              <w:t>聘请法律顾问数量</w:t>
            </w:r>
          </w:p>
        </w:tc>
        <w:tc>
          <w:tcPr>
            <w:tcW w:w="1276" w:type="dxa"/>
            <w:vAlign w:val="center"/>
          </w:tcPr>
          <w:p w14:paraId="27CFDEE0">
            <w:pPr>
              <w:pStyle w:val="15"/>
            </w:pPr>
            <w:r>
              <w:t>1家</w:t>
            </w:r>
          </w:p>
        </w:tc>
        <w:tc>
          <w:tcPr>
            <w:tcW w:w="1843" w:type="dxa"/>
            <w:vAlign w:val="center"/>
          </w:tcPr>
          <w:p w14:paraId="47B7E21D">
            <w:pPr>
              <w:pStyle w:val="15"/>
            </w:pPr>
            <w:r>
              <w:t>工作计划</w:t>
            </w:r>
          </w:p>
        </w:tc>
      </w:tr>
      <w:tr w14:paraId="400EB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AD3A60"/>
        </w:tc>
        <w:tc>
          <w:tcPr>
            <w:tcW w:w="1276" w:type="dxa"/>
            <w:vAlign w:val="center"/>
          </w:tcPr>
          <w:p w14:paraId="5C6C81BD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14124D2">
            <w:pPr>
              <w:pStyle w:val="15"/>
            </w:pPr>
            <w:r>
              <w:t>法律顾问合格率</w:t>
            </w:r>
          </w:p>
        </w:tc>
        <w:tc>
          <w:tcPr>
            <w:tcW w:w="2891" w:type="dxa"/>
            <w:vAlign w:val="center"/>
          </w:tcPr>
          <w:p w14:paraId="74F69C10">
            <w:pPr>
              <w:pStyle w:val="15"/>
            </w:pPr>
            <w:r>
              <w:t>法律顾问合格率</w:t>
            </w:r>
          </w:p>
        </w:tc>
        <w:tc>
          <w:tcPr>
            <w:tcW w:w="1276" w:type="dxa"/>
            <w:vAlign w:val="center"/>
          </w:tcPr>
          <w:p w14:paraId="43ED1BCB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076636F">
            <w:pPr>
              <w:pStyle w:val="15"/>
            </w:pPr>
            <w:r>
              <w:t>工作计划</w:t>
            </w:r>
          </w:p>
        </w:tc>
      </w:tr>
      <w:tr w14:paraId="4118A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1B59A6"/>
        </w:tc>
        <w:tc>
          <w:tcPr>
            <w:tcW w:w="1276" w:type="dxa"/>
            <w:vAlign w:val="center"/>
          </w:tcPr>
          <w:p w14:paraId="7D21F8BE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16BF23C">
            <w:pPr>
              <w:pStyle w:val="15"/>
            </w:pPr>
            <w:r>
              <w:t>法律顾问期限</w:t>
            </w:r>
          </w:p>
        </w:tc>
        <w:tc>
          <w:tcPr>
            <w:tcW w:w="2891" w:type="dxa"/>
            <w:vAlign w:val="center"/>
          </w:tcPr>
          <w:p w14:paraId="0B5F3DE5">
            <w:pPr>
              <w:pStyle w:val="15"/>
            </w:pPr>
            <w:r>
              <w:t>法律顾问期限</w:t>
            </w:r>
          </w:p>
        </w:tc>
        <w:tc>
          <w:tcPr>
            <w:tcW w:w="1276" w:type="dxa"/>
            <w:vAlign w:val="center"/>
          </w:tcPr>
          <w:p w14:paraId="53360948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6AEA2578">
            <w:pPr>
              <w:pStyle w:val="15"/>
            </w:pPr>
            <w:r>
              <w:t>工作计划</w:t>
            </w:r>
          </w:p>
        </w:tc>
      </w:tr>
      <w:tr w14:paraId="53230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700058"/>
        </w:tc>
        <w:tc>
          <w:tcPr>
            <w:tcW w:w="1276" w:type="dxa"/>
            <w:vAlign w:val="center"/>
          </w:tcPr>
          <w:p w14:paraId="4555066D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3CCFF6">
            <w:pPr>
              <w:pStyle w:val="15"/>
            </w:pPr>
            <w:r>
              <w:t>法律顾问成本</w:t>
            </w:r>
          </w:p>
        </w:tc>
        <w:tc>
          <w:tcPr>
            <w:tcW w:w="2891" w:type="dxa"/>
            <w:vAlign w:val="center"/>
          </w:tcPr>
          <w:p w14:paraId="4AE8E807">
            <w:pPr>
              <w:pStyle w:val="15"/>
            </w:pPr>
            <w:r>
              <w:t>法律顾问成本</w:t>
            </w:r>
          </w:p>
        </w:tc>
        <w:tc>
          <w:tcPr>
            <w:tcW w:w="1276" w:type="dxa"/>
            <w:vAlign w:val="center"/>
          </w:tcPr>
          <w:p w14:paraId="0F4AC7B4">
            <w:pPr>
              <w:pStyle w:val="15"/>
            </w:pPr>
            <w:r>
              <w:t>≤49万元</w:t>
            </w:r>
          </w:p>
        </w:tc>
        <w:tc>
          <w:tcPr>
            <w:tcW w:w="1843" w:type="dxa"/>
            <w:vAlign w:val="center"/>
          </w:tcPr>
          <w:p w14:paraId="21AE7662">
            <w:pPr>
              <w:pStyle w:val="15"/>
            </w:pPr>
            <w:r>
              <w:t>工作计划</w:t>
            </w:r>
          </w:p>
        </w:tc>
      </w:tr>
      <w:tr w14:paraId="26588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A832BD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A040098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F228A3">
            <w:pPr>
              <w:pStyle w:val="15"/>
            </w:pPr>
            <w:r>
              <w:t>上诉率</w:t>
            </w:r>
          </w:p>
        </w:tc>
        <w:tc>
          <w:tcPr>
            <w:tcW w:w="2891" w:type="dxa"/>
            <w:vAlign w:val="center"/>
          </w:tcPr>
          <w:p w14:paraId="2BD6BB76">
            <w:pPr>
              <w:pStyle w:val="15"/>
            </w:pPr>
            <w:r>
              <w:t>上诉率</w:t>
            </w:r>
          </w:p>
        </w:tc>
        <w:tc>
          <w:tcPr>
            <w:tcW w:w="1276" w:type="dxa"/>
            <w:vAlign w:val="center"/>
          </w:tcPr>
          <w:p w14:paraId="530F179F">
            <w:pPr>
              <w:pStyle w:val="15"/>
            </w:pPr>
            <w:r>
              <w:t>≤10%</w:t>
            </w:r>
          </w:p>
        </w:tc>
        <w:tc>
          <w:tcPr>
            <w:tcW w:w="1843" w:type="dxa"/>
            <w:vAlign w:val="center"/>
          </w:tcPr>
          <w:p w14:paraId="32399936">
            <w:pPr>
              <w:pStyle w:val="15"/>
            </w:pPr>
            <w:r>
              <w:t>近三年工作经验</w:t>
            </w:r>
          </w:p>
        </w:tc>
      </w:tr>
      <w:tr w14:paraId="7612E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EC85D0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6F7292E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DEB829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59788DCA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475A7352">
            <w:pPr>
              <w:pStyle w:val="15"/>
            </w:pPr>
            <w:r>
              <w:t>≥97%</w:t>
            </w:r>
          </w:p>
        </w:tc>
        <w:tc>
          <w:tcPr>
            <w:tcW w:w="1843" w:type="dxa"/>
            <w:vAlign w:val="center"/>
          </w:tcPr>
          <w:p w14:paraId="61562122">
            <w:pPr>
              <w:pStyle w:val="15"/>
            </w:pPr>
            <w:r>
              <w:t>调查问卷</w:t>
            </w:r>
          </w:p>
        </w:tc>
      </w:tr>
    </w:tbl>
    <w:p w14:paraId="295680D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77D0F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97BC77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4.管委会门户网站年维护费绩效目标表</w:t>
      </w:r>
      <w:bookmarkEnd w:id="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4EC59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B9E39C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30F914">
            <w:pPr>
              <w:pStyle w:val="13"/>
            </w:pPr>
            <w:r>
              <w:t>单位：万元</w:t>
            </w:r>
          </w:p>
        </w:tc>
      </w:tr>
      <w:tr w14:paraId="30B364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B6DE76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A144E96">
            <w:pPr>
              <w:pStyle w:val="15"/>
            </w:pPr>
            <w:r>
              <w:t>13060526P00002810037U</w:t>
            </w:r>
          </w:p>
        </w:tc>
        <w:tc>
          <w:tcPr>
            <w:tcW w:w="1587" w:type="dxa"/>
            <w:vAlign w:val="center"/>
          </w:tcPr>
          <w:p w14:paraId="408476BB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2806752">
            <w:pPr>
              <w:pStyle w:val="15"/>
            </w:pPr>
            <w:r>
              <w:t>管委会门户网站年维护费</w:t>
            </w:r>
          </w:p>
        </w:tc>
      </w:tr>
      <w:tr w14:paraId="17B622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022E2C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A78941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11C670">
            <w:pPr>
              <w:pStyle w:val="15"/>
            </w:pPr>
            <w:r>
              <w:t>2.60</w:t>
            </w:r>
          </w:p>
        </w:tc>
        <w:tc>
          <w:tcPr>
            <w:tcW w:w="1587" w:type="dxa"/>
            <w:vAlign w:val="center"/>
          </w:tcPr>
          <w:p w14:paraId="4024030E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24CB629">
            <w:pPr>
              <w:pStyle w:val="15"/>
            </w:pPr>
            <w:r>
              <w:t>2.60</w:t>
            </w:r>
          </w:p>
        </w:tc>
        <w:tc>
          <w:tcPr>
            <w:tcW w:w="1276" w:type="dxa"/>
            <w:vAlign w:val="center"/>
          </w:tcPr>
          <w:p w14:paraId="435FD2A8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34D8B73">
            <w:pPr>
              <w:pStyle w:val="15"/>
            </w:pPr>
            <w:r>
              <w:t xml:space="preserve"> </w:t>
            </w:r>
          </w:p>
        </w:tc>
      </w:tr>
      <w:tr w14:paraId="296D03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8688FB"/>
        </w:tc>
        <w:tc>
          <w:tcPr>
            <w:tcW w:w="8618" w:type="dxa"/>
            <w:gridSpan w:val="6"/>
            <w:vAlign w:val="center"/>
          </w:tcPr>
          <w:p w14:paraId="0B4FD18E">
            <w:pPr>
              <w:pStyle w:val="15"/>
            </w:pPr>
            <w:r>
              <w:t>用于管委会官网维护费用。</w:t>
            </w:r>
          </w:p>
        </w:tc>
      </w:tr>
      <w:tr w14:paraId="396075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0201EF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DDD69B7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163ACB8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83CEB9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7D112CE">
            <w:pPr>
              <w:pStyle w:val="16"/>
            </w:pPr>
            <w:r>
              <w:t>12月底</w:t>
            </w:r>
          </w:p>
        </w:tc>
      </w:tr>
      <w:tr w14:paraId="1598C9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CAC2F7"/>
        </w:tc>
        <w:tc>
          <w:tcPr>
            <w:tcW w:w="2608" w:type="dxa"/>
            <w:gridSpan w:val="2"/>
            <w:vAlign w:val="center"/>
          </w:tcPr>
          <w:p w14:paraId="47BC6CFB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5776FE9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1110EFF">
            <w:pPr>
              <w:pStyle w:val="17"/>
            </w:pPr>
            <w:r>
              <w:t>2.60</w:t>
            </w:r>
          </w:p>
        </w:tc>
        <w:tc>
          <w:tcPr>
            <w:tcW w:w="3119" w:type="dxa"/>
            <w:gridSpan w:val="2"/>
            <w:vAlign w:val="center"/>
          </w:tcPr>
          <w:p w14:paraId="1A03E663">
            <w:pPr>
              <w:pStyle w:val="17"/>
            </w:pPr>
            <w:r>
              <w:t>2.60</w:t>
            </w:r>
          </w:p>
        </w:tc>
      </w:tr>
      <w:tr w14:paraId="3F7D2A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8FBF7A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18B5F49">
            <w:pPr>
              <w:pStyle w:val="15"/>
            </w:pPr>
            <w:r>
              <w:t>1.通过保障管委会官网安全正常运行，保障工作正常开展。</w:t>
            </w:r>
          </w:p>
        </w:tc>
      </w:tr>
    </w:tbl>
    <w:p w14:paraId="622FB2B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EFBB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05F7D06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85FDD8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3024D60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4F2FAE0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73B2544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39BC8B5">
            <w:pPr>
              <w:pStyle w:val="16"/>
            </w:pPr>
            <w:r>
              <w:t>指标值确定依据</w:t>
            </w:r>
          </w:p>
        </w:tc>
      </w:tr>
      <w:tr w14:paraId="00F38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9F6163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633CBD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93EAC87">
            <w:pPr>
              <w:pStyle w:val="15"/>
            </w:pPr>
            <w:r>
              <w:t>运维数量</w:t>
            </w:r>
          </w:p>
        </w:tc>
        <w:tc>
          <w:tcPr>
            <w:tcW w:w="2891" w:type="dxa"/>
            <w:vAlign w:val="center"/>
          </w:tcPr>
          <w:p w14:paraId="5BDEFE65">
            <w:pPr>
              <w:pStyle w:val="15"/>
            </w:pPr>
            <w:r>
              <w:t>运维官网数量</w:t>
            </w:r>
          </w:p>
        </w:tc>
        <w:tc>
          <w:tcPr>
            <w:tcW w:w="1276" w:type="dxa"/>
            <w:vAlign w:val="center"/>
          </w:tcPr>
          <w:p w14:paraId="7DB82155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7A0A42F4">
            <w:pPr>
              <w:pStyle w:val="15"/>
            </w:pPr>
            <w:r>
              <w:t>工作计划</w:t>
            </w:r>
          </w:p>
        </w:tc>
      </w:tr>
      <w:tr w14:paraId="5C0FE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218290"/>
        </w:tc>
        <w:tc>
          <w:tcPr>
            <w:tcW w:w="1276" w:type="dxa"/>
            <w:vAlign w:val="center"/>
          </w:tcPr>
          <w:p w14:paraId="3555A2A1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63BF74">
            <w:pPr>
              <w:pStyle w:val="15"/>
            </w:pPr>
            <w:r>
              <w:t>运行率</w:t>
            </w:r>
          </w:p>
        </w:tc>
        <w:tc>
          <w:tcPr>
            <w:tcW w:w="2891" w:type="dxa"/>
            <w:vAlign w:val="center"/>
          </w:tcPr>
          <w:p w14:paraId="317AE321">
            <w:pPr>
              <w:pStyle w:val="15"/>
            </w:pPr>
            <w:r>
              <w:t>官网正常运行率</w:t>
            </w:r>
          </w:p>
        </w:tc>
        <w:tc>
          <w:tcPr>
            <w:tcW w:w="1276" w:type="dxa"/>
            <w:vAlign w:val="center"/>
          </w:tcPr>
          <w:p w14:paraId="23D91E0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3274160">
            <w:pPr>
              <w:pStyle w:val="15"/>
            </w:pPr>
            <w:r>
              <w:t>工作计划</w:t>
            </w:r>
          </w:p>
        </w:tc>
      </w:tr>
      <w:tr w14:paraId="4DB73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E6CFB5"/>
        </w:tc>
        <w:tc>
          <w:tcPr>
            <w:tcW w:w="1276" w:type="dxa"/>
            <w:vAlign w:val="center"/>
          </w:tcPr>
          <w:p w14:paraId="60E555B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134AE74">
            <w:pPr>
              <w:pStyle w:val="15"/>
            </w:pPr>
            <w:r>
              <w:t>运行时间</w:t>
            </w:r>
          </w:p>
        </w:tc>
        <w:tc>
          <w:tcPr>
            <w:tcW w:w="2891" w:type="dxa"/>
            <w:vAlign w:val="center"/>
          </w:tcPr>
          <w:p w14:paraId="399AEABA">
            <w:pPr>
              <w:pStyle w:val="15"/>
            </w:pPr>
            <w:r>
              <w:t>官网运行时间</w:t>
            </w:r>
          </w:p>
        </w:tc>
        <w:tc>
          <w:tcPr>
            <w:tcW w:w="1276" w:type="dxa"/>
            <w:vAlign w:val="center"/>
          </w:tcPr>
          <w:p w14:paraId="3FA7A84B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2DAC9722">
            <w:pPr>
              <w:pStyle w:val="15"/>
            </w:pPr>
            <w:r>
              <w:t>工作计划</w:t>
            </w:r>
          </w:p>
        </w:tc>
      </w:tr>
      <w:tr w14:paraId="28F0C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2F584A"/>
        </w:tc>
        <w:tc>
          <w:tcPr>
            <w:tcW w:w="1276" w:type="dxa"/>
            <w:vAlign w:val="center"/>
          </w:tcPr>
          <w:p w14:paraId="0708BF4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4F0BE3F">
            <w:pPr>
              <w:pStyle w:val="15"/>
            </w:pPr>
            <w:r>
              <w:t>运维成本</w:t>
            </w:r>
          </w:p>
        </w:tc>
        <w:tc>
          <w:tcPr>
            <w:tcW w:w="2891" w:type="dxa"/>
            <w:vAlign w:val="center"/>
          </w:tcPr>
          <w:p w14:paraId="582FD440">
            <w:pPr>
              <w:pStyle w:val="15"/>
            </w:pPr>
            <w:r>
              <w:t>官网运维成本</w:t>
            </w:r>
          </w:p>
        </w:tc>
        <w:tc>
          <w:tcPr>
            <w:tcW w:w="1276" w:type="dxa"/>
            <w:vAlign w:val="center"/>
          </w:tcPr>
          <w:p w14:paraId="764D4CAD">
            <w:pPr>
              <w:pStyle w:val="15"/>
            </w:pPr>
            <w:r>
              <w:t>≤2.6万元</w:t>
            </w:r>
          </w:p>
        </w:tc>
        <w:tc>
          <w:tcPr>
            <w:tcW w:w="1843" w:type="dxa"/>
            <w:vAlign w:val="center"/>
          </w:tcPr>
          <w:p w14:paraId="2E8775E2">
            <w:pPr>
              <w:pStyle w:val="15"/>
            </w:pPr>
            <w:r>
              <w:t>工作计划</w:t>
            </w:r>
          </w:p>
        </w:tc>
      </w:tr>
      <w:tr w14:paraId="33B63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20A78E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4F77BB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B50A30F">
            <w:pPr>
              <w:pStyle w:val="15"/>
            </w:pPr>
            <w:r>
              <w:t>官网可持续使用年限</w:t>
            </w:r>
          </w:p>
        </w:tc>
        <w:tc>
          <w:tcPr>
            <w:tcW w:w="2891" w:type="dxa"/>
            <w:vAlign w:val="center"/>
          </w:tcPr>
          <w:p w14:paraId="16133A18">
            <w:pPr>
              <w:pStyle w:val="15"/>
            </w:pPr>
            <w:r>
              <w:t>官网可持续使用年限</w:t>
            </w:r>
          </w:p>
        </w:tc>
        <w:tc>
          <w:tcPr>
            <w:tcW w:w="1276" w:type="dxa"/>
            <w:vAlign w:val="center"/>
          </w:tcPr>
          <w:p w14:paraId="52ADEA2A">
            <w:pPr>
              <w:pStyle w:val="15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14:paraId="032C2D54">
            <w:pPr>
              <w:pStyle w:val="15"/>
            </w:pPr>
            <w:r>
              <w:t>近三年工作经验</w:t>
            </w:r>
          </w:p>
        </w:tc>
      </w:tr>
      <w:tr w14:paraId="0A528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2721CC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20002A1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5C51389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22964BB4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40DB5DC1">
            <w:pPr>
              <w:pStyle w:val="15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40152DCD">
            <w:pPr>
              <w:pStyle w:val="15"/>
            </w:pPr>
            <w:r>
              <w:t>调查问卷</w:t>
            </w:r>
          </w:p>
        </w:tc>
      </w:tr>
    </w:tbl>
    <w:p w14:paraId="267CBBC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64B08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5F0ED7C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5.广电990电视电路系统服务费（三、五楼）绩效目标表</w:t>
      </w:r>
      <w:bookmarkEnd w:id="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9C58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9A5D83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E0A99F">
            <w:pPr>
              <w:pStyle w:val="13"/>
            </w:pPr>
            <w:r>
              <w:t>单位：万元</w:t>
            </w:r>
          </w:p>
        </w:tc>
      </w:tr>
      <w:tr w14:paraId="34B185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917F44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7E8251F">
            <w:pPr>
              <w:pStyle w:val="15"/>
            </w:pPr>
            <w:r>
              <w:t>13060526P00002810048B</w:t>
            </w:r>
          </w:p>
        </w:tc>
        <w:tc>
          <w:tcPr>
            <w:tcW w:w="1587" w:type="dxa"/>
            <w:vAlign w:val="center"/>
          </w:tcPr>
          <w:p w14:paraId="4D347BF5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F555F2A">
            <w:pPr>
              <w:pStyle w:val="15"/>
            </w:pPr>
            <w:r>
              <w:t>广电990电视电路系统服务费（三、五楼）</w:t>
            </w:r>
          </w:p>
        </w:tc>
      </w:tr>
      <w:tr w14:paraId="46E202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FE8831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D693F4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329C8C7">
            <w:pPr>
              <w:pStyle w:val="15"/>
            </w:pPr>
            <w:r>
              <w:t>0.24</w:t>
            </w:r>
          </w:p>
        </w:tc>
        <w:tc>
          <w:tcPr>
            <w:tcW w:w="1587" w:type="dxa"/>
            <w:vAlign w:val="center"/>
          </w:tcPr>
          <w:p w14:paraId="5B1AD07E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E18D638">
            <w:pPr>
              <w:pStyle w:val="15"/>
            </w:pPr>
            <w:r>
              <w:t>0.24</w:t>
            </w:r>
          </w:p>
        </w:tc>
        <w:tc>
          <w:tcPr>
            <w:tcW w:w="1276" w:type="dxa"/>
            <w:vAlign w:val="center"/>
          </w:tcPr>
          <w:p w14:paraId="6D881CF9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11CD4E">
            <w:pPr>
              <w:pStyle w:val="15"/>
            </w:pPr>
            <w:r>
              <w:t xml:space="preserve"> </w:t>
            </w:r>
          </w:p>
        </w:tc>
      </w:tr>
      <w:tr w14:paraId="76F6F7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BBF9CF"/>
        </w:tc>
        <w:tc>
          <w:tcPr>
            <w:tcW w:w="8618" w:type="dxa"/>
            <w:gridSpan w:val="6"/>
            <w:vAlign w:val="center"/>
          </w:tcPr>
          <w:p w14:paraId="6690E5A9">
            <w:pPr>
              <w:pStyle w:val="15"/>
            </w:pPr>
            <w:r>
              <w:t>用于管委会三楼、五楼会议室广电990电视电路系统服务费。</w:t>
            </w:r>
          </w:p>
        </w:tc>
      </w:tr>
      <w:tr w14:paraId="391DA3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AA2C00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14F1FBF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E01E012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2F49638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33CD4B1">
            <w:pPr>
              <w:pStyle w:val="16"/>
            </w:pPr>
            <w:r>
              <w:t>12月底</w:t>
            </w:r>
          </w:p>
        </w:tc>
      </w:tr>
      <w:tr w14:paraId="19D0EB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CB5411F"/>
        </w:tc>
        <w:tc>
          <w:tcPr>
            <w:tcW w:w="2608" w:type="dxa"/>
            <w:gridSpan w:val="2"/>
            <w:vAlign w:val="center"/>
          </w:tcPr>
          <w:p w14:paraId="465C9600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EABADF2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135AF9B">
            <w:pPr>
              <w:pStyle w:val="17"/>
            </w:pPr>
            <w:r>
              <w:t>0.24</w:t>
            </w:r>
          </w:p>
        </w:tc>
        <w:tc>
          <w:tcPr>
            <w:tcW w:w="3119" w:type="dxa"/>
            <w:gridSpan w:val="2"/>
            <w:vAlign w:val="center"/>
          </w:tcPr>
          <w:p w14:paraId="52FB93DD">
            <w:pPr>
              <w:pStyle w:val="17"/>
            </w:pPr>
            <w:r>
              <w:t>0.24</w:t>
            </w:r>
          </w:p>
        </w:tc>
      </w:tr>
      <w:tr w14:paraId="798BFF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208C8C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14F94BC">
            <w:pPr>
              <w:pStyle w:val="15"/>
            </w:pPr>
            <w:r>
              <w:t>1.通过维护管委会广电990电视电路系统正常运行，保障工作正常开展。</w:t>
            </w:r>
          </w:p>
        </w:tc>
      </w:tr>
    </w:tbl>
    <w:p w14:paraId="74EDA18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25C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7C8CE75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C467C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742C6C6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C9705EF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E8C9590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9C45FE">
            <w:pPr>
              <w:pStyle w:val="16"/>
            </w:pPr>
            <w:r>
              <w:t>指标值确定依据</w:t>
            </w:r>
          </w:p>
        </w:tc>
      </w:tr>
      <w:tr w14:paraId="77785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4D4198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9F0D35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5558C7F">
            <w:pPr>
              <w:pStyle w:val="15"/>
            </w:pPr>
            <w:r>
              <w:t>维护系统数量</w:t>
            </w:r>
          </w:p>
        </w:tc>
        <w:tc>
          <w:tcPr>
            <w:tcW w:w="2891" w:type="dxa"/>
            <w:vAlign w:val="center"/>
          </w:tcPr>
          <w:p w14:paraId="4B63674D">
            <w:pPr>
              <w:pStyle w:val="15"/>
            </w:pPr>
            <w:r>
              <w:t>维护系统数量</w:t>
            </w:r>
          </w:p>
        </w:tc>
        <w:tc>
          <w:tcPr>
            <w:tcW w:w="1276" w:type="dxa"/>
            <w:vAlign w:val="center"/>
          </w:tcPr>
          <w:p w14:paraId="21119138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A215A5D">
            <w:pPr>
              <w:pStyle w:val="15"/>
            </w:pPr>
            <w:r>
              <w:t>工作计划</w:t>
            </w:r>
          </w:p>
        </w:tc>
      </w:tr>
      <w:tr w14:paraId="33580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526146"/>
        </w:tc>
        <w:tc>
          <w:tcPr>
            <w:tcW w:w="1276" w:type="dxa"/>
            <w:vAlign w:val="center"/>
          </w:tcPr>
          <w:p w14:paraId="0266CA20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95D05C7">
            <w:pPr>
              <w:pStyle w:val="15"/>
            </w:pPr>
            <w:r>
              <w:t>系统运行率</w:t>
            </w:r>
          </w:p>
        </w:tc>
        <w:tc>
          <w:tcPr>
            <w:tcW w:w="2891" w:type="dxa"/>
            <w:vAlign w:val="center"/>
          </w:tcPr>
          <w:p w14:paraId="54C2C0E2">
            <w:pPr>
              <w:pStyle w:val="15"/>
            </w:pPr>
            <w:r>
              <w:t>系统运行率</w:t>
            </w:r>
          </w:p>
        </w:tc>
        <w:tc>
          <w:tcPr>
            <w:tcW w:w="1276" w:type="dxa"/>
            <w:vAlign w:val="center"/>
          </w:tcPr>
          <w:p w14:paraId="22C2108D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A17AF9">
            <w:pPr>
              <w:pStyle w:val="15"/>
            </w:pPr>
            <w:r>
              <w:t>工作计划</w:t>
            </w:r>
          </w:p>
        </w:tc>
      </w:tr>
      <w:tr w14:paraId="56E10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F96B16"/>
        </w:tc>
        <w:tc>
          <w:tcPr>
            <w:tcW w:w="1276" w:type="dxa"/>
            <w:vAlign w:val="center"/>
          </w:tcPr>
          <w:p w14:paraId="18A08456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504D63">
            <w:pPr>
              <w:pStyle w:val="15"/>
            </w:pPr>
            <w:r>
              <w:t>系统运行时间</w:t>
            </w:r>
          </w:p>
        </w:tc>
        <w:tc>
          <w:tcPr>
            <w:tcW w:w="2891" w:type="dxa"/>
            <w:vAlign w:val="center"/>
          </w:tcPr>
          <w:p w14:paraId="643AC474">
            <w:pPr>
              <w:pStyle w:val="15"/>
            </w:pPr>
            <w:r>
              <w:t>系统运行时间</w:t>
            </w:r>
          </w:p>
        </w:tc>
        <w:tc>
          <w:tcPr>
            <w:tcW w:w="1276" w:type="dxa"/>
            <w:vAlign w:val="center"/>
          </w:tcPr>
          <w:p w14:paraId="4019FE51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225FFB9D">
            <w:pPr>
              <w:pStyle w:val="15"/>
            </w:pPr>
            <w:r>
              <w:t>工作计划</w:t>
            </w:r>
          </w:p>
        </w:tc>
      </w:tr>
      <w:tr w14:paraId="0095E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1D2E5F"/>
        </w:tc>
        <w:tc>
          <w:tcPr>
            <w:tcW w:w="1276" w:type="dxa"/>
            <w:vAlign w:val="center"/>
          </w:tcPr>
          <w:p w14:paraId="150980A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EFFD16">
            <w:pPr>
              <w:pStyle w:val="15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4D3FA22B">
            <w:pPr>
              <w:pStyle w:val="15"/>
            </w:pPr>
            <w:r>
              <w:t>系统维护成本</w:t>
            </w:r>
          </w:p>
        </w:tc>
        <w:tc>
          <w:tcPr>
            <w:tcW w:w="1276" w:type="dxa"/>
            <w:vAlign w:val="center"/>
          </w:tcPr>
          <w:p w14:paraId="1F717D48">
            <w:pPr>
              <w:pStyle w:val="15"/>
            </w:pPr>
            <w:r>
              <w:t>≤0.24万元</w:t>
            </w:r>
          </w:p>
        </w:tc>
        <w:tc>
          <w:tcPr>
            <w:tcW w:w="1843" w:type="dxa"/>
            <w:vAlign w:val="center"/>
          </w:tcPr>
          <w:p w14:paraId="2E41E158">
            <w:pPr>
              <w:pStyle w:val="15"/>
            </w:pPr>
            <w:r>
              <w:t>工作计划</w:t>
            </w:r>
          </w:p>
        </w:tc>
      </w:tr>
      <w:tr w14:paraId="5DF89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25B6DC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2B59153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724D34D">
            <w:pPr>
              <w:pStyle w:val="15"/>
            </w:pPr>
            <w:r>
              <w:t>系统可持续使用年限</w:t>
            </w:r>
          </w:p>
        </w:tc>
        <w:tc>
          <w:tcPr>
            <w:tcW w:w="2891" w:type="dxa"/>
            <w:vAlign w:val="center"/>
          </w:tcPr>
          <w:p w14:paraId="51DF00A5">
            <w:pPr>
              <w:pStyle w:val="15"/>
            </w:pPr>
            <w:r>
              <w:t>系统可持续使用年限</w:t>
            </w:r>
          </w:p>
        </w:tc>
        <w:tc>
          <w:tcPr>
            <w:tcW w:w="1276" w:type="dxa"/>
            <w:vAlign w:val="center"/>
          </w:tcPr>
          <w:p w14:paraId="78BACB9F">
            <w:pPr>
              <w:pStyle w:val="15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14:paraId="04AE1C74">
            <w:pPr>
              <w:pStyle w:val="15"/>
            </w:pPr>
            <w:r>
              <w:t>近三年工作经验</w:t>
            </w:r>
          </w:p>
        </w:tc>
      </w:tr>
      <w:tr w14:paraId="4434C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43C0C1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120765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4FAEC38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5F75716F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7318A763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04E6274">
            <w:pPr>
              <w:pStyle w:val="15"/>
            </w:pPr>
            <w:r>
              <w:t>调查问卷</w:t>
            </w:r>
          </w:p>
        </w:tc>
      </w:tr>
    </w:tbl>
    <w:p w14:paraId="6D42286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EFB4C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2D413C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6.广电党委值班室音视频指挥调度系统服务费绩效目标表</w:t>
      </w:r>
      <w:bookmarkEnd w:id="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D71A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382232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249559">
            <w:pPr>
              <w:pStyle w:val="13"/>
            </w:pPr>
            <w:r>
              <w:t>单位：万元</w:t>
            </w:r>
          </w:p>
        </w:tc>
      </w:tr>
      <w:tr w14:paraId="0D4642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96AD59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9885B25">
            <w:pPr>
              <w:pStyle w:val="15"/>
            </w:pPr>
            <w:r>
              <w:t>13060526P00002810049Y</w:t>
            </w:r>
          </w:p>
        </w:tc>
        <w:tc>
          <w:tcPr>
            <w:tcW w:w="1587" w:type="dxa"/>
            <w:vAlign w:val="center"/>
          </w:tcPr>
          <w:p w14:paraId="356040AE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BAFDF06">
            <w:pPr>
              <w:pStyle w:val="15"/>
            </w:pPr>
            <w:r>
              <w:t>广电党委值班室音视频指挥调度系统服务费</w:t>
            </w:r>
          </w:p>
        </w:tc>
      </w:tr>
      <w:tr w14:paraId="66DFE8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E329C5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5E08E8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3A882F">
            <w:pPr>
              <w:pStyle w:val="15"/>
            </w:pPr>
            <w:r>
              <w:t>0.60</w:t>
            </w:r>
          </w:p>
        </w:tc>
        <w:tc>
          <w:tcPr>
            <w:tcW w:w="1587" w:type="dxa"/>
            <w:vAlign w:val="center"/>
          </w:tcPr>
          <w:p w14:paraId="38FAAA07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3476DB">
            <w:pPr>
              <w:pStyle w:val="15"/>
            </w:pPr>
            <w:r>
              <w:t>0.60</w:t>
            </w:r>
          </w:p>
        </w:tc>
        <w:tc>
          <w:tcPr>
            <w:tcW w:w="1276" w:type="dxa"/>
            <w:vAlign w:val="center"/>
          </w:tcPr>
          <w:p w14:paraId="043C4F7C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154790">
            <w:pPr>
              <w:pStyle w:val="15"/>
            </w:pPr>
            <w:r>
              <w:t xml:space="preserve"> </w:t>
            </w:r>
          </w:p>
        </w:tc>
      </w:tr>
      <w:tr w14:paraId="2ABB0F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0CD116"/>
        </w:tc>
        <w:tc>
          <w:tcPr>
            <w:tcW w:w="8618" w:type="dxa"/>
            <w:gridSpan w:val="6"/>
            <w:vAlign w:val="center"/>
          </w:tcPr>
          <w:p w14:paraId="0ECA09B3">
            <w:pPr>
              <w:pStyle w:val="15"/>
            </w:pPr>
            <w:r>
              <w:t>用于管委会广电党委值班室音视频指挥调度系统服务费。</w:t>
            </w:r>
          </w:p>
        </w:tc>
      </w:tr>
      <w:tr w14:paraId="4F9F0E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1A0811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404A73D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C41C618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420C147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0000EC">
            <w:pPr>
              <w:pStyle w:val="16"/>
            </w:pPr>
            <w:r>
              <w:t>12月底</w:t>
            </w:r>
          </w:p>
        </w:tc>
      </w:tr>
      <w:tr w14:paraId="01A7F6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0639D4"/>
        </w:tc>
        <w:tc>
          <w:tcPr>
            <w:tcW w:w="2608" w:type="dxa"/>
            <w:gridSpan w:val="2"/>
            <w:vAlign w:val="center"/>
          </w:tcPr>
          <w:p w14:paraId="2D1AB0DA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99FF524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09DA5B2C">
            <w:pPr>
              <w:pStyle w:val="17"/>
            </w:pPr>
            <w:r>
              <w:t>0.60</w:t>
            </w:r>
          </w:p>
        </w:tc>
        <w:tc>
          <w:tcPr>
            <w:tcW w:w="3119" w:type="dxa"/>
            <w:gridSpan w:val="2"/>
            <w:vAlign w:val="center"/>
          </w:tcPr>
          <w:p w14:paraId="09B50A6E">
            <w:pPr>
              <w:pStyle w:val="17"/>
            </w:pPr>
            <w:r>
              <w:t>0.60</w:t>
            </w:r>
          </w:p>
        </w:tc>
      </w:tr>
      <w:tr w14:paraId="1478D0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BF22C9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73412B2">
            <w:pPr>
              <w:pStyle w:val="15"/>
            </w:pPr>
            <w:r>
              <w:t>1.通过维护管委会广电党委值班室音视频指挥调度系统正常运行，保障工作正常开展。</w:t>
            </w:r>
          </w:p>
        </w:tc>
      </w:tr>
    </w:tbl>
    <w:p w14:paraId="59D5554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17E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F0DAD7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802594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16710A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68EF03A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938D993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CC1774">
            <w:pPr>
              <w:pStyle w:val="16"/>
            </w:pPr>
            <w:r>
              <w:t>指标值确定依据</w:t>
            </w:r>
          </w:p>
        </w:tc>
      </w:tr>
      <w:tr w14:paraId="6ACBA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331634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69E394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05C0F6">
            <w:pPr>
              <w:pStyle w:val="15"/>
            </w:pPr>
            <w:r>
              <w:t>维护系统数量</w:t>
            </w:r>
          </w:p>
        </w:tc>
        <w:tc>
          <w:tcPr>
            <w:tcW w:w="2891" w:type="dxa"/>
            <w:vAlign w:val="center"/>
          </w:tcPr>
          <w:p w14:paraId="76192DDC">
            <w:pPr>
              <w:pStyle w:val="15"/>
            </w:pPr>
            <w:r>
              <w:t>维护系统数量</w:t>
            </w:r>
          </w:p>
        </w:tc>
        <w:tc>
          <w:tcPr>
            <w:tcW w:w="1276" w:type="dxa"/>
            <w:vAlign w:val="center"/>
          </w:tcPr>
          <w:p w14:paraId="4A529E5B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27E08889">
            <w:pPr>
              <w:pStyle w:val="15"/>
            </w:pPr>
            <w:r>
              <w:t>工作计划</w:t>
            </w:r>
          </w:p>
        </w:tc>
      </w:tr>
      <w:tr w14:paraId="1ECF8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0B28C7"/>
        </w:tc>
        <w:tc>
          <w:tcPr>
            <w:tcW w:w="1276" w:type="dxa"/>
            <w:vAlign w:val="center"/>
          </w:tcPr>
          <w:p w14:paraId="25A418FF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CA2CFD8">
            <w:pPr>
              <w:pStyle w:val="15"/>
            </w:pPr>
            <w:r>
              <w:t>系统运行率</w:t>
            </w:r>
          </w:p>
        </w:tc>
        <w:tc>
          <w:tcPr>
            <w:tcW w:w="2891" w:type="dxa"/>
            <w:vAlign w:val="center"/>
          </w:tcPr>
          <w:p w14:paraId="6C1B9C7B">
            <w:pPr>
              <w:pStyle w:val="15"/>
            </w:pPr>
            <w:r>
              <w:t>系统运行率</w:t>
            </w:r>
          </w:p>
        </w:tc>
        <w:tc>
          <w:tcPr>
            <w:tcW w:w="1276" w:type="dxa"/>
            <w:vAlign w:val="center"/>
          </w:tcPr>
          <w:p w14:paraId="1CA80EBF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61C1C97">
            <w:pPr>
              <w:pStyle w:val="15"/>
            </w:pPr>
            <w:r>
              <w:t>工作计划</w:t>
            </w:r>
          </w:p>
        </w:tc>
      </w:tr>
      <w:tr w14:paraId="770F4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5F1EB1"/>
        </w:tc>
        <w:tc>
          <w:tcPr>
            <w:tcW w:w="1276" w:type="dxa"/>
            <w:vAlign w:val="center"/>
          </w:tcPr>
          <w:p w14:paraId="3A84F933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280052">
            <w:pPr>
              <w:pStyle w:val="15"/>
            </w:pPr>
            <w:r>
              <w:t>系统运行时间</w:t>
            </w:r>
          </w:p>
        </w:tc>
        <w:tc>
          <w:tcPr>
            <w:tcW w:w="2891" w:type="dxa"/>
            <w:vAlign w:val="center"/>
          </w:tcPr>
          <w:p w14:paraId="159B6BC4">
            <w:pPr>
              <w:pStyle w:val="15"/>
            </w:pPr>
            <w:r>
              <w:t>系统运行时间</w:t>
            </w:r>
          </w:p>
        </w:tc>
        <w:tc>
          <w:tcPr>
            <w:tcW w:w="1276" w:type="dxa"/>
            <w:vAlign w:val="center"/>
          </w:tcPr>
          <w:p w14:paraId="0EF47F28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5A037F8E">
            <w:pPr>
              <w:pStyle w:val="15"/>
            </w:pPr>
            <w:r>
              <w:t>工作计划</w:t>
            </w:r>
          </w:p>
        </w:tc>
      </w:tr>
      <w:tr w14:paraId="0BC0E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A9FBE8"/>
        </w:tc>
        <w:tc>
          <w:tcPr>
            <w:tcW w:w="1276" w:type="dxa"/>
            <w:vAlign w:val="center"/>
          </w:tcPr>
          <w:p w14:paraId="5C82817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80DDC1">
            <w:pPr>
              <w:pStyle w:val="15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49D380F9">
            <w:pPr>
              <w:pStyle w:val="15"/>
            </w:pPr>
            <w:r>
              <w:t>系统维护成本</w:t>
            </w:r>
          </w:p>
        </w:tc>
        <w:tc>
          <w:tcPr>
            <w:tcW w:w="1276" w:type="dxa"/>
            <w:vAlign w:val="center"/>
          </w:tcPr>
          <w:p w14:paraId="10D18746">
            <w:pPr>
              <w:pStyle w:val="15"/>
            </w:pPr>
            <w:r>
              <w:t>≤0.6万元</w:t>
            </w:r>
          </w:p>
        </w:tc>
        <w:tc>
          <w:tcPr>
            <w:tcW w:w="1843" w:type="dxa"/>
            <w:vAlign w:val="center"/>
          </w:tcPr>
          <w:p w14:paraId="084BBF83">
            <w:pPr>
              <w:pStyle w:val="15"/>
            </w:pPr>
            <w:r>
              <w:t>工作计划</w:t>
            </w:r>
          </w:p>
        </w:tc>
      </w:tr>
      <w:tr w14:paraId="21694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2C62B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31F22BB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B5B683F">
            <w:pPr>
              <w:pStyle w:val="15"/>
            </w:pPr>
            <w:r>
              <w:t>系统可持续使用年限</w:t>
            </w:r>
          </w:p>
        </w:tc>
        <w:tc>
          <w:tcPr>
            <w:tcW w:w="2891" w:type="dxa"/>
            <w:vAlign w:val="center"/>
          </w:tcPr>
          <w:p w14:paraId="37EFE00F">
            <w:pPr>
              <w:pStyle w:val="15"/>
            </w:pPr>
            <w:r>
              <w:t>系统可持续使用年限</w:t>
            </w:r>
          </w:p>
        </w:tc>
        <w:tc>
          <w:tcPr>
            <w:tcW w:w="1276" w:type="dxa"/>
            <w:vAlign w:val="center"/>
          </w:tcPr>
          <w:p w14:paraId="7D1C7527">
            <w:pPr>
              <w:pStyle w:val="15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14:paraId="1F32FFE9">
            <w:pPr>
              <w:pStyle w:val="15"/>
            </w:pPr>
            <w:r>
              <w:t>近三年工作经验</w:t>
            </w:r>
          </w:p>
        </w:tc>
      </w:tr>
      <w:tr w14:paraId="7C284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14B803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05A248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1C75AB2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21233FE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46487D16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C3A0C04">
            <w:pPr>
              <w:pStyle w:val="15"/>
            </w:pPr>
            <w:r>
              <w:t>调查问卷</w:t>
            </w:r>
          </w:p>
        </w:tc>
      </w:tr>
    </w:tbl>
    <w:p w14:paraId="6C9D877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AE4FD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3AA947C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7.经费（原电视台自收自支）绩效目标表</w:t>
      </w:r>
      <w:bookmarkEnd w:id="9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28651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B36F2A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8E9E07">
            <w:pPr>
              <w:pStyle w:val="13"/>
            </w:pPr>
            <w:r>
              <w:t>单位：万元</w:t>
            </w:r>
          </w:p>
        </w:tc>
      </w:tr>
      <w:tr w14:paraId="779714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6CDC07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B86D259">
            <w:pPr>
              <w:pStyle w:val="15"/>
            </w:pPr>
            <w:r>
              <w:t>13060526P004655100790</w:t>
            </w:r>
          </w:p>
        </w:tc>
        <w:tc>
          <w:tcPr>
            <w:tcW w:w="1587" w:type="dxa"/>
            <w:vAlign w:val="center"/>
          </w:tcPr>
          <w:p w14:paraId="43A3CFCA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0C373F0">
            <w:pPr>
              <w:pStyle w:val="15"/>
            </w:pPr>
            <w:r>
              <w:t>经费（原电视台自收自支）</w:t>
            </w:r>
          </w:p>
        </w:tc>
      </w:tr>
      <w:tr w14:paraId="1F378E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B22579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6624E09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0E0CFBE">
            <w:pPr>
              <w:pStyle w:val="15"/>
            </w:pPr>
            <w:r>
              <w:t>12.48</w:t>
            </w:r>
          </w:p>
        </w:tc>
        <w:tc>
          <w:tcPr>
            <w:tcW w:w="1587" w:type="dxa"/>
            <w:vAlign w:val="center"/>
          </w:tcPr>
          <w:p w14:paraId="093749F5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800A840">
            <w:pPr>
              <w:pStyle w:val="15"/>
            </w:pPr>
            <w:r>
              <w:t>12.48</w:t>
            </w:r>
          </w:p>
        </w:tc>
        <w:tc>
          <w:tcPr>
            <w:tcW w:w="1276" w:type="dxa"/>
            <w:vAlign w:val="center"/>
          </w:tcPr>
          <w:p w14:paraId="75679B2C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9EAAA3F">
            <w:pPr>
              <w:pStyle w:val="15"/>
            </w:pPr>
            <w:r>
              <w:t xml:space="preserve"> </w:t>
            </w:r>
          </w:p>
        </w:tc>
      </w:tr>
      <w:tr w14:paraId="13DD23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1E73ED"/>
        </w:tc>
        <w:tc>
          <w:tcPr>
            <w:tcW w:w="8618" w:type="dxa"/>
            <w:gridSpan w:val="6"/>
            <w:vAlign w:val="center"/>
          </w:tcPr>
          <w:p w14:paraId="782B68EB">
            <w:pPr>
              <w:pStyle w:val="15"/>
            </w:pPr>
            <w:r>
              <w:t>用于电视台调入人员工资及社保费等支出。</w:t>
            </w:r>
          </w:p>
        </w:tc>
      </w:tr>
      <w:tr w14:paraId="6638AC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2AB38A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33B268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CAE071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90EC0C2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EA921CA">
            <w:pPr>
              <w:pStyle w:val="16"/>
            </w:pPr>
            <w:r>
              <w:t>12月底</w:t>
            </w:r>
          </w:p>
        </w:tc>
      </w:tr>
      <w:tr w14:paraId="3729A0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3261FE"/>
        </w:tc>
        <w:tc>
          <w:tcPr>
            <w:tcW w:w="2608" w:type="dxa"/>
            <w:gridSpan w:val="2"/>
            <w:vAlign w:val="center"/>
          </w:tcPr>
          <w:p w14:paraId="1BBCF94E">
            <w:pPr>
              <w:pStyle w:val="17"/>
            </w:pPr>
            <w:r>
              <w:t>3.12</w:t>
            </w:r>
          </w:p>
        </w:tc>
        <w:tc>
          <w:tcPr>
            <w:tcW w:w="1587" w:type="dxa"/>
            <w:vAlign w:val="center"/>
          </w:tcPr>
          <w:p w14:paraId="498838CA">
            <w:pPr>
              <w:pStyle w:val="17"/>
            </w:pPr>
            <w:r>
              <w:t>6.24</w:t>
            </w:r>
          </w:p>
        </w:tc>
        <w:tc>
          <w:tcPr>
            <w:tcW w:w="1304" w:type="dxa"/>
            <w:vAlign w:val="center"/>
          </w:tcPr>
          <w:p w14:paraId="55B7DE82">
            <w:pPr>
              <w:pStyle w:val="17"/>
            </w:pPr>
            <w:r>
              <w:t>10.40</w:t>
            </w:r>
          </w:p>
        </w:tc>
        <w:tc>
          <w:tcPr>
            <w:tcW w:w="3119" w:type="dxa"/>
            <w:gridSpan w:val="2"/>
            <w:vAlign w:val="center"/>
          </w:tcPr>
          <w:p w14:paraId="2B102473">
            <w:pPr>
              <w:pStyle w:val="17"/>
            </w:pPr>
            <w:r>
              <w:t>12.48</w:t>
            </w:r>
          </w:p>
        </w:tc>
      </w:tr>
      <w:tr w14:paraId="6B7DB3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2324EE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44FAA3D">
            <w:pPr>
              <w:pStyle w:val="15"/>
            </w:pPr>
            <w:r>
              <w:t>1.保障电视台调入人员工资福利支出，保障工作正常开展。</w:t>
            </w:r>
          </w:p>
        </w:tc>
      </w:tr>
    </w:tbl>
    <w:p w14:paraId="73566D9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C39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254527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C9B56B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0D6F926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AEB5F6E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90907D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32755A">
            <w:pPr>
              <w:pStyle w:val="16"/>
            </w:pPr>
            <w:r>
              <w:t>指标值确定依据</w:t>
            </w:r>
          </w:p>
        </w:tc>
      </w:tr>
      <w:tr w14:paraId="38DA8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7601FA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48B75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04C6D5">
            <w:pPr>
              <w:pStyle w:val="15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1E6AC855">
            <w:pPr>
              <w:pStyle w:val="15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15D12609">
            <w:pPr>
              <w:pStyle w:val="15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5902BAB1">
            <w:pPr>
              <w:pStyle w:val="15"/>
            </w:pPr>
            <w:r>
              <w:t>2026年度工作计划</w:t>
            </w:r>
          </w:p>
        </w:tc>
      </w:tr>
      <w:tr w14:paraId="08C05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CEE8C6"/>
        </w:tc>
        <w:tc>
          <w:tcPr>
            <w:tcW w:w="1276" w:type="dxa"/>
            <w:vAlign w:val="center"/>
          </w:tcPr>
          <w:p w14:paraId="60447168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1BB5F96">
            <w:pPr>
              <w:pStyle w:val="15"/>
            </w:pPr>
            <w:r>
              <w:t>工资等发放精准性</w:t>
            </w:r>
          </w:p>
        </w:tc>
        <w:tc>
          <w:tcPr>
            <w:tcW w:w="2891" w:type="dxa"/>
            <w:vAlign w:val="center"/>
          </w:tcPr>
          <w:p w14:paraId="7DF9E55A">
            <w:pPr>
              <w:pStyle w:val="15"/>
            </w:pPr>
            <w:r>
              <w:t>工资等发放精准性</w:t>
            </w:r>
          </w:p>
        </w:tc>
        <w:tc>
          <w:tcPr>
            <w:tcW w:w="1276" w:type="dxa"/>
            <w:vAlign w:val="center"/>
          </w:tcPr>
          <w:p w14:paraId="51EF95BC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1D09623">
            <w:pPr>
              <w:pStyle w:val="15"/>
            </w:pPr>
            <w:r>
              <w:t>按实际发放</w:t>
            </w:r>
          </w:p>
        </w:tc>
      </w:tr>
      <w:tr w14:paraId="78709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E10A9B"/>
        </w:tc>
        <w:tc>
          <w:tcPr>
            <w:tcW w:w="1276" w:type="dxa"/>
            <w:vAlign w:val="center"/>
          </w:tcPr>
          <w:p w14:paraId="082F1FAA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0F56EFB">
            <w:pPr>
              <w:pStyle w:val="15"/>
            </w:pPr>
            <w:r>
              <w:t>工资发放及时性</w:t>
            </w:r>
          </w:p>
        </w:tc>
        <w:tc>
          <w:tcPr>
            <w:tcW w:w="2891" w:type="dxa"/>
            <w:vAlign w:val="center"/>
          </w:tcPr>
          <w:p w14:paraId="3C1EEBD6">
            <w:pPr>
              <w:pStyle w:val="15"/>
            </w:pPr>
            <w:r>
              <w:t>工资发放及时性</w:t>
            </w:r>
          </w:p>
        </w:tc>
        <w:tc>
          <w:tcPr>
            <w:tcW w:w="1276" w:type="dxa"/>
            <w:vAlign w:val="center"/>
          </w:tcPr>
          <w:p w14:paraId="50330F55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729FF61">
            <w:pPr>
              <w:pStyle w:val="15"/>
            </w:pPr>
            <w:r>
              <w:t>及时发放</w:t>
            </w:r>
          </w:p>
        </w:tc>
      </w:tr>
      <w:tr w14:paraId="41BA4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8B64F3"/>
        </w:tc>
        <w:tc>
          <w:tcPr>
            <w:tcW w:w="1276" w:type="dxa"/>
            <w:vAlign w:val="center"/>
          </w:tcPr>
          <w:p w14:paraId="1289A2BB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9D4B088">
            <w:pPr>
              <w:pStyle w:val="15"/>
            </w:pPr>
            <w:r>
              <w:t>工资发放人均标准</w:t>
            </w:r>
          </w:p>
        </w:tc>
        <w:tc>
          <w:tcPr>
            <w:tcW w:w="2891" w:type="dxa"/>
            <w:vAlign w:val="center"/>
          </w:tcPr>
          <w:p w14:paraId="6C47F18E">
            <w:pPr>
              <w:pStyle w:val="15"/>
            </w:pPr>
            <w:r>
              <w:t>工资发放人均标准</w:t>
            </w:r>
          </w:p>
        </w:tc>
        <w:tc>
          <w:tcPr>
            <w:tcW w:w="1276" w:type="dxa"/>
            <w:vAlign w:val="center"/>
          </w:tcPr>
          <w:p w14:paraId="38DE5692">
            <w:pPr>
              <w:pStyle w:val="15"/>
            </w:pPr>
            <w:r>
              <w:t>≤12.49万元（每人/年）</w:t>
            </w:r>
          </w:p>
        </w:tc>
        <w:tc>
          <w:tcPr>
            <w:tcW w:w="1843" w:type="dxa"/>
            <w:vAlign w:val="center"/>
          </w:tcPr>
          <w:p w14:paraId="7AD2C303">
            <w:pPr>
              <w:pStyle w:val="15"/>
            </w:pPr>
            <w:r>
              <w:t>预算测算</w:t>
            </w:r>
          </w:p>
        </w:tc>
      </w:tr>
      <w:tr w14:paraId="7EFE9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B2559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9277E5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818B97">
            <w:pPr>
              <w:pStyle w:val="15"/>
            </w:pPr>
            <w:r>
              <w:t>单位工作正常开展率</w:t>
            </w:r>
          </w:p>
        </w:tc>
        <w:tc>
          <w:tcPr>
            <w:tcW w:w="2891" w:type="dxa"/>
            <w:vAlign w:val="center"/>
          </w:tcPr>
          <w:p w14:paraId="15655771">
            <w:pPr>
              <w:pStyle w:val="15"/>
            </w:pPr>
            <w:r>
              <w:t>单位工作正常开展率</w:t>
            </w:r>
          </w:p>
        </w:tc>
        <w:tc>
          <w:tcPr>
            <w:tcW w:w="1276" w:type="dxa"/>
            <w:vAlign w:val="center"/>
          </w:tcPr>
          <w:p w14:paraId="5EDFE56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17C7FDB">
            <w:pPr>
              <w:pStyle w:val="15"/>
            </w:pPr>
            <w:r>
              <w:t>2026年度工作计划</w:t>
            </w:r>
          </w:p>
        </w:tc>
      </w:tr>
      <w:tr w14:paraId="3B111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520669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5D00AF8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2210D37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41852A78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61CB1887">
            <w:pPr>
              <w:pStyle w:val="15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4E1F3A6">
            <w:pPr>
              <w:pStyle w:val="15"/>
            </w:pPr>
            <w:r>
              <w:t>调查问卷</w:t>
            </w:r>
          </w:p>
        </w:tc>
      </w:tr>
    </w:tbl>
    <w:p w14:paraId="06AADEB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B51B11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6F1EF12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8.劳务派遣经费绩效目标表</w:t>
      </w:r>
      <w:bookmarkEnd w:id="10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F47D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AB3523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5AC050">
            <w:pPr>
              <w:pStyle w:val="13"/>
            </w:pPr>
            <w:r>
              <w:t>单位：万元</w:t>
            </w:r>
          </w:p>
        </w:tc>
      </w:tr>
      <w:tr w14:paraId="070D7B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338B31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F06D6DB">
            <w:pPr>
              <w:pStyle w:val="15"/>
            </w:pPr>
            <w:r>
              <w:t>13060526P00465510081Y</w:t>
            </w:r>
          </w:p>
        </w:tc>
        <w:tc>
          <w:tcPr>
            <w:tcW w:w="1587" w:type="dxa"/>
            <w:vAlign w:val="center"/>
          </w:tcPr>
          <w:p w14:paraId="143A93A5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03831F6">
            <w:pPr>
              <w:pStyle w:val="15"/>
            </w:pPr>
            <w:r>
              <w:t>劳务派遣经费</w:t>
            </w:r>
          </w:p>
        </w:tc>
      </w:tr>
      <w:tr w14:paraId="3EF266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F69969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F8614C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20F4ECC">
            <w:pPr>
              <w:pStyle w:val="15"/>
            </w:pPr>
            <w:r>
              <w:t>56.07</w:t>
            </w:r>
          </w:p>
        </w:tc>
        <w:tc>
          <w:tcPr>
            <w:tcW w:w="1587" w:type="dxa"/>
            <w:vAlign w:val="center"/>
          </w:tcPr>
          <w:p w14:paraId="082FA7CE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7AC9074">
            <w:pPr>
              <w:pStyle w:val="15"/>
            </w:pPr>
            <w:r>
              <w:t>56.07</w:t>
            </w:r>
          </w:p>
        </w:tc>
        <w:tc>
          <w:tcPr>
            <w:tcW w:w="1276" w:type="dxa"/>
            <w:vAlign w:val="center"/>
          </w:tcPr>
          <w:p w14:paraId="14776DCF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67F005">
            <w:pPr>
              <w:pStyle w:val="15"/>
            </w:pPr>
            <w:r>
              <w:t xml:space="preserve"> </w:t>
            </w:r>
          </w:p>
        </w:tc>
      </w:tr>
      <w:tr w14:paraId="07CF56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3494EF"/>
        </w:tc>
        <w:tc>
          <w:tcPr>
            <w:tcW w:w="8618" w:type="dxa"/>
            <w:gridSpan w:val="6"/>
            <w:vAlign w:val="center"/>
          </w:tcPr>
          <w:p w14:paraId="150C127F">
            <w:pPr>
              <w:pStyle w:val="15"/>
            </w:pPr>
            <w:r>
              <w:t>用于支付劳务派遣人员工资及社保费等支出。</w:t>
            </w:r>
          </w:p>
        </w:tc>
      </w:tr>
      <w:tr w14:paraId="50A9D2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0AF35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65358E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64A3AAA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75544E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AD605B3">
            <w:pPr>
              <w:pStyle w:val="16"/>
            </w:pPr>
            <w:r>
              <w:t>12月底</w:t>
            </w:r>
          </w:p>
        </w:tc>
      </w:tr>
      <w:tr w14:paraId="4BE66F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56EB7C"/>
        </w:tc>
        <w:tc>
          <w:tcPr>
            <w:tcW w:w="2608" w:type="dxa"/>
            <w:gridSpan w:val="2"/>
            <w:vAlign w:val="center"/>
          </w:tcPr>
          <w:p w14:paraId="16F9D97B">
            <w:pPr>
              <w:pStyle w:val="17"/>
            </w:pPr>
            <w:r>
              <w:t>14.02</w:t>
            </w:r>
          </w:p>
        </w:tc>
        <w:tc>
          <w:tcPr>
            <w:tcW w:w="1587" w:type="dxa"/>
            <w:vAlign w:val="center"/>
          </w:tcPr>
          <w:p w14:paraId="17BE0C7C">
            <w:pPr>
              <w:pStyle w:val="17"/>
            </w:pPr>
            <w:r>
              <w:t>28.04</w:t>
            </w:r>
          </w:p>
        </w:tc>
        <w:tc>
          <w:tcPr>
            <w:tcW w:w="1304" w:type="dxa"/>
            <w:vAlign w:val="center"/>
          </w:tcPr>
          <w:p w14:paraId="7C03C40B">
            <w:pPr>
              <w:pStyle w:val="17"/>
            </w:pPr>
            <w:r>
              <w:t>46.73</w:t>
            </w:r>
          </w:p>
        </w:tc>
        <w:tc>
          <w:tcPr>
            <w:tcW w:w="3119" w:type="dxa"/>
            <w:gridSpan w:val="2"/>
            <w:vAlign w:val="center"/>
          </w:tcPr>
          <w:p w14:paraId="3A7186F1">
            <w:pPr>
              <w:pStyle w:val="17"/>
            </w:pPr>
            <w:r>
              <w:t>56.07</w:t>
            </w:r>
          </w:p>
        </w:tc>
      </w:tr>
      <w:tr w14:paraId="6D8C56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D3D520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0A1573F">
            <w:pPr>
              <w:pStyle w:val="15"/>
            </w:pPr>
            <w:r>
              <w:t>1.保障劳务派遣人员工资、社保等支出，保障工作正常开展。</w:t>
            </w:r>
          </w:p>
        </w:tc>
      </w:tr>
    </w:tbl>
    <w:p w14:paraId="139E358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F59A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38DB5A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35C90BC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95BB67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097D868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9925486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D04A34">
            <w:pPr>
              <w:pStyle w:val="16"/>
            </w:pPr>
            <w:r>
              <w:t>指标值确定依据</w:t>
            </w:r>
          </w:p>
        </w:tc>
      </w:tr>
      <w:tr w14:paraId="0E9D9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659721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C0A9E5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5870D6">
            <w:pPr>
              <w:pStyle w:val="15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404159A3">
            <w:pPr>
              <w:pStyle w:val="15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2002B79D">
            <w:pPr>
              <w:pStyle w:val="15"/>
            </w:pPr>
            <w:r>
              <w:t>12人</w:t>
            </w:r>
          </w:p>
        </w:tc>
        <w:tc>
          <w:tcPr>
            <w:tcW w:w="1843" w:type="dxa"/>
            <w:vAlign w:val="center"/>
          </w:tcPr>
          <w:p w14:paraId="2DB095AA">
            <w:pPr>
              <w:pStyle w:val="15"/>
            </w:pPr>
            <w:r>
              <w:t>2026年度工作计划</w:t>
            </w:r>
          </w:p>
        </w:tc>
      </w:tr>
      <w:tr w14:paraId="2F41D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D89134"/>
        </w:tc>
        <w:tc>
          <w:tcPr>
            <w:tcW w:w="1276" w:type="dxa"/>
            <w:vAlign w:val="center"/>
          </w:tcPr>
          <w:p w14:paraId="434FF4D6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595E6B8">
            <w:pPr>
              <w:pStyle w:val="15"/>
            </w:pPr>
            <w:r>
              <w:t>工资等发放精准性</w:t>
            </w:r>
          </w:p>
        </w:tc>
        <w:tc>
          <w:tcPr>
            <w:tcW w:w="2891" w:type="dxa"/>
            <w:vAlign w:val="center"/>
          </w:tcPr>
          <w:p w14:paraId="4B35533B">
            <w:pPr>
              <w:pStyle w:val="15"/>
            </w:pPr>
            <w:r>
              <w:t>工资等发放精准性</w:t>
            </w:r>
          </w:p>
        </w:tc>
        <w:tc>
          <w:tcPr>
            <w:tcW w:w="1276" w:type="dxa"/>
            <w:vAlign w:val="center"/>
          </w:tcPr>
          <w:p w14:paraId="0C291948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9C5420">
            <w:pPr>
              <w:pStyle w:val="15"/>
            </w:pPr>
            <w:r>
              <w:t>按实际发放</w:t>
            </w:r>
          </w:p>
        </w:tc>
      </w:tr>
      <w:tr w14:paraId="526C4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717CCC"/>
        </w:tc>
        <w:tc>
          <w:tcPr>
            <w:tcW w:w="1276" w:type="dxa"/>
            <w:vAlign w:val="center"/>
          </w:tcPr>
          <w:p w14:paraId="161EFED4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3FAAF5">
            <w:pPr>
              <w:pStyle w:val="15"/>
            </w:pPr>
            <w:r>
              <w:t>工资发放及时性</w:t>
            </w:r>
          </w:p>
        </w:tc>
        <w:tc>
          <w:tcPr>
            <w:tcW w:w="2891" w:type="dxa"/>
            <w:vAlign w:val="center"/>
          </w:tcPr>
          <w:p w14:paraId="490843EB">
            <w:pPr>
              <w:pStyle w:val="15"/>
            </w:pPr>
            <w:r>
              <w:t>工资发放及时性</w:t>
            </w:r>
          </w:p>
        </w:tc>
        <w:tc>
          <w:tcPr>
            <w:tcW w:w="1276" w:type="dxa"/>
            <w:vAlign w:val="center"/>
          </w:tcPr>
          <w:p w14:paraId="216AFE1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0B00708">
            <w:pPr>
              <w:pStyle w:val="15"/>
            </w:pPr>
            <w:r>
              <w:t>及时发放</w:t>
            </w:r>
          </w:p>
        </w:tc>
      </w:tr>
      <w:tr w14:paraId="6E979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02C671"/>
        </w:tc>
        <w:tc>
          <w:tcPr>
            <w:tcW w:w="1276" w:type="dxa"/>
            <w:vAlign w:val="center"/>
          </w:tcPr>
          <w:p w14:paraId="707AED1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0B9F5BD">
            <w:pPr>
              <w:pStyle w:val="15"/>
            </w:pPr>
            <w:r>
              <w:t>工资发放人均标准</w:t>
            </w:r>
          </w:p>
        </w:tc>
        <w:tc>
          <w:tcPr>
            <w:tcW w:w="2891" w:type="dxa"/>
            <w:vAlign w:val="center"/>
          </w:tcPr>
          <w:p w14:paraId="3A6FEAB8">
            <w:pPr>
              <w:pStyle w:val="15"/>
            </w:pPr>
            <w:r>
              <w:t>工资发放人均标准</w:t>
            </w:r>
          </w:p>
        </w:tc>
        <w:tc>
          <w:tcPr>
            <w:tcW w:w="1276" w:type="dxa"/>
            <w:vAlign w:val="center"/>
          </w:tcPr>
          <w:p w14:paraId="703AF312">
            <w:pPr>
              <w:pStyle w:val="15"/>
            </w:pPr>
            <w:r>
              <w:t>≤4.68每人/年</w:t>
            </w:r>
          </w:p>
        </w:tc>
        <w:tc>
          <w:tcPr>
            <w:tcW w:w="1843" w:type="dxa"/>
            <w:vAlign w:val="center"/>
          </w:tcPr>
          <w:p w14:paraId="65898D88">
            <w:pPr>
              <w:pStyle w:val="15"/>
            </w:pPr>
            <w:r>
              <w:t>预算测算</w:t>
            </w:r>
          </w:p>
        </w:tc>
      </w:tr>
      <w:tr w14:paraId="28F06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630A18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4CBE6AC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D4C5556">
            <w:pPr>
              <w:pStyle w:val="15"/>
            </w:pPr>
            <w:r>
              <w:t>单位工作正常开展率</w:t>
            </w:r>
          </w:p>
        </w:tc>
        <w:tc>
          <w:tcPr>
            <w:tcW w:w="2891" w:type="dxa"/>
            <w:vAlign w:val="center"/>
          </w:tcPr>
          <w:p w14:paraId="4F69EE01">
            <w:pPr>
              <w:pStyle w:val="15"/>
            </w:pPr>
            <w:r>
              <w:t>单位工作正常开展率</w:t>
            </w:r>
          </w:p>
        </w:tc>
        <w:tc>
          <w:tcPr>
            <w:tcW w:w="1276" w:type="dxa"/>
            <w:vAlign w:val="center"/>
          </w:tcPr>
          <w:p w14:paraId="7F16415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B85143B">
            <w:pPr>
              <w:pStyle w:val="15"/>
            </w:pPr>
            <w:r>
              <w:t>2026年度工作计划</w:t>
            </w:r>
          </w:p>
        </w:tc>
      </w:tr>
      <w:tr w14:paraId="2A735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526688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78C189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087F75F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41DBB66D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66A6E57F">
            <w:pPr>
              <w:pStyle w:val="15"/>
            </w:pPr>
            <w:r>
              <w:t>≥97%</w:t>
            </w:r>
          </w:p>
        </w:tc>
        <w:tc>
          <w:tcPr>
            <w:tcW w:w="1843" w:type="dxa"/>
            <w:vAlign w:val="center"/>
          </w:tcPr>
          <w:p w14:paraId="591C5428">
            <w:pPr>
              <w:pStyle w:val="15"/>
            </w:pPr>
            <w:r>
              <w:t>调查问卷</w:t>
            </w:r>
          </w:p>
        </w:tc>
      </w:tr>
    </w:tbl>
    <w:p w14:paraId="18A2FCB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90D150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AEE70A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9.联通全国会议标清系统租赁服务费（五楼）绩效目标表</w:t>
      </w:r>
      <w:bookmarkEnd w:id="1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7A931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040B90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DDC240">
            <w:pPr>
              <w:pStyle w:val="13"/>
            </w:pPr>
            <w:r>
              <w:t>单位：万元</w:t>
            </w:r>
          </w:p>
        </w:tc>
      </w:tr>
      <w:tr w14:paraId="44D0AF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83B3A5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5A69DF8">
            <w:pPr>
              <w:pStyle w:val="15"/>
            </w:pPr>
            <w:r>
              <w:t>13060526P00002810047P</w:t>
            </w:r>
          </w:p>
        </w:tc>
        <w:tc>
          <w:tcPr>
            <w:tcW w:w="1587" w:type="dxa"/>
            <w:vAlign w:val="center"/>
          </w:tcPr>
          <w:p w14:paraId="0CD4E1E7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46B921E">
            <w:pPr>
              <w:pStyle w:val="15"/>
            </w:pPr>
            <w:r>
              <w:t>联通全国会议标清系统租赁服务费（五楼）</w:t>
            </w:r>
          </w:p>
        </w:tc>
      </w:tr>
      <w:tr w14:paraId="778594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A20719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ED50198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7BDAB4E">
            <w:pPr>
              <w:pStyle w:val="15"/>
            </w:pPr>
            <w:r>
              <w:t>4.32</w:t>
            </w:r>
          </w:p>
        </w:tc>
        <w:tc>
          <w:tcPr>
            <w:tcW w:w="1587" w:type="dxa"/>
            <w:vAlign w:val="center"/>
          </w:tcPr>
          <w:p w14:paraId="49F3C1EC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1F321F0">
            <w:pPr>
              <w:pStyle w:val="15"/>
            </w:pPr>
            <w:r>
              <w:t>4.32</w:t>
            </w:r>
          </w:p>
        </w:tc>
        <w:tc>
          <w:tcPr>
            <w:tcW w:w="1276" w:type="dxa"/>
            <w:vAlign w:val="center"/>
          </w:tcPr>
          <w:p w14:paraId="01373EE9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37F19DB">
            <w:pPr>
              <w:pStyle w:val="15"/>
            </w:pPr>
            <w:r>
              <w:t xml:space="preserve"> </w:t>
            </w:r>
          </w:p>
        </w:tc>
      </w:tr>
      <w:tr w14:paraId="700EB5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626C13"/>
        </w:tc>
        <w:tc>
          <w:tcPr>
            <w:tcW w:w="8618" w:type="dxa"/>
            <w:gridSpan w:val="6"/>
            <w:vAlign w:val="center"/>
          </w:tcPr>
          <w:p w14:paraId="04556AAD">
            <w:pPr>
              <w:pStyle w:val="15"/>
            </w:pPr>
            <w:r>
              <w:t>用于管委会五楼会议室联通全国会议标清系统租赁服务费。</w:t>
            </w:r>
          </w:p>
        </w:tc>
      </w:tr>
      <w:tr w14:paraId="3FF4E5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3370D6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E97F76E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BB55289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5997E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DBB2565">
            <w:pPr>
              <w:pStyle w:val="16"/>
            </w:pPr>
            <w:r>
              <w:t>12月底</w:t>
            </w:r>
          </w:p>
        </w:tc>
      </w:tr>
      <w:tr w14:paraId="7B486B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E8BB6F"/>
        </w:tc>
        <w:tc>
          <w:tcPr>
            <w:tcW w:w="2608" w:type="dxa"/>
            <w:gridSpan w:val="2"/>
            <w:vAlign w:val="center"/>
          </w:tcPr>
          <w:p w14:paraId="79E75A63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7447823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0C4CF83">
            <w:pPr>
              <w:pStyle w:val="17"/>
            </w:pPr>
            <w:r>
              <w:t>4.32</w:t>
            </w:r>
          </w:p>
        </w:tc>
        <w:tc>
          <w:tcPr>
            <w:tcW w:w="3119" w:type="dxa"/>
            <w:gridSpan w:val="2"/>
            <w:vAlign w:val="center"/>
          </w:tcPr>
          <w:p w14:paraId="7A0E766E">
            <w:pPr>
              <w:pStyle w:val="17"/>
            </w:pPr>
            <w:r>
              <w:t>4.32</w:t>
            </w:r>
          </w:p>
        </w:tc>
      </w:tr>
      <w:tr w14:paraId="0B775F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B7DF74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EC51ECB">
            <w:pPr>
              <w:pStyle w:val="15"/>
            </w:pPr>
            <w:r>
              <w:t>1.通过维护管委会联通全国会议标清系统正常运行，保障工作正常开展。</w:t>
            </w:r>
          </w:p>
        </w:tc>
      </w:tr>
    </w:tbl>
    <w:p w14:paraId="323ADCB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EED5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FD6ADFC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6342A6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166D5E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889F22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17640E1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8CACDF">
            <w:pPr>
              <w:pStyle w:val="16"/>
            </w:pPr>
            <w:r>
              <w:t>指标值确定依据</w:t>
            </w:r>
          </w:p>
        </w:tc>
      </w:tr>
      <w:tr w14:paraId="1B001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9E9BB9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6469543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7D592C">
            <w:pPr>
              <w:pStyle w:val="15"/>
            </w:pPr>
            <w:r>
              <w:t>维护系统数量</w:t>
            </w:r>
          </w:p>
        </w:tc>
        <w:tc>
          <w:tcPr>
            <w:tcW w:w="2891" w:type="dxa"/>
            <w:vAlign w:val="center"/>
          </w:tcPr>
          <w:p w14:paraId="4B33C9D0">
            <w:pPr>
              <w:pStyle w:val="15"/>
            </w:pPr>
            <w:r>
              <w:t>维护系统数量</w:t>
            </w:r>
          </w:p>
        </w:tc>
        <w:tc>
          <w:tcPr>
            <w:tcW w:w="1276" w:type="dxa"/>
            <w:vAlign w:val="center"/>
          </w:tcPr>
          <w:p w14:paraId="537990B1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40808597">
            <w:pPr>
              <w:pStyle w:val="15"/>
            </w:pPr>
            <w:r>
              <w:t>工作计划</w:t>
            </w:r>
          </w:p>
        </w:tc>
      </w:tr>
      <w:tr w14:paraId="0C4B4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3E5D5B"/>
        </w:tc>
        <w:tc>
          <w:tcPr>
            <w:tcW w:w="1276" w:type="dxa"/>
            <w:vAlign w:val="center"/>
          </w:tcPr>
          <w:p w14:paraId="1F77ED04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3D8983">
            <w:pPr>
              <w:pStyle w:val="15"/>
            </w:pPr>
            <w:r>
              <w:t>系统运行率</w:t>
            </w:r>
          </w:p>
        </w:tc>
        <w:tc>
          <w:tcPr>
            <w:tcW w:w="2891" w:type="dxa"/>
            <w:vAlign w:val="center"/>
          </w:tcPr>
          <w:p w14:paraId="097C9873">
            <w:pPr>
              <w:pStyle w:val="15"/>
            </w:pPr>
            <w:r>
              <w:t>系统运行率</w:t>
            </w:r>
          </w:p>
        </w:tc>
        <w:tc>
          <w:tcPr>
            <w:tcW w:w="1276" w:type="dxa"/>
            <w:vAlign w:val="center"/>
          </w:tcPr>
          <w:p w14:paraId="5994954E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29F82AE">
            <w:pPr>
              <w:pStyle w:val="15"/>
            </w:pPr>
            <w:r>
              <w:t>工作计划</w:t>
            </w:r>
          </w:p>
        </w:tc>
      </w:tr>
      <w:tr w14:paraId="44998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1FE392"/>
        </w:tc>
        <w:tc>
          <w:tcPr>
            <w:tcW w:w="1276" w:type="dxa"/>
            <w:vAlign w:val="center"/>
          </w:tcPr>
          <w:p w14:paraId="055B9842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FB17772">
            <w:pPr>
              <w:pStyle w:val="15"/>
            </w:pPr>
            <w:r>
              <w:t>系统运行时间</w:t>
            </w:r>
          </w:p>
        </w:tc>
        <w:tc>
          <w:tcPr>
            <w:tcW w:w="2891" w:type="dxa"/>
            <w:vAlign w:val="center"/>
          </w:tcPr>
          <w:p w14:paraId="7DFADEFB">
            <w:pPr>
              <w:pStyle w:val="15"/>
            </w:pPr>
            <w:r>
              <w:t>系统运行时间</w:t>
            </w:r>
          </w:p>
        </w:tc>
        <w:tc>
          <w:tcPr>
            <w:tcW w:w="1276" w:type="dxa"/>
            <w:vAlign w:val="center"/>
          </w:tcPr>
          <w:p w14:paraId="46C67FCD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7EA10A51">
            <w:pPr>
              <w:pStyle w:val="15"/>
            </w:pPr>
            <w:r>
              <w:t>工作计划</w:t>
            </w:r>
          </w:p>
        </w:tc>
      </w:tr>
      <w:tr w14:paraId="36E5C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C26A8B"/>
        </w:tc>
        <w:tc>
          <w:tcPr>
            <w:tcW w:w="1276" w:type="dxa"/>
            <w:vAlign w:val="center"/>
          </w:tcPr>
          <w:p w14:paraId="0BAB7FB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8BCA66">
            <w:pPr>
              <w:pStyle w:val="15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15003BCA">
            <w:pPr>
              <w:pStyle w:val="15"/>
            </w:pPr>
            <w:r>
              <w:t>系统维护成本</w:t>
            </w:r>
          </w:p>
        </w:tc>
        <w:tc>
          <w:tcPr>
            <w:tcW w:w="1276" w:type="dxa"/>
            <w:vAlign w:val="center"/>
          </w:tcPr>
          <w:p w14:paraId="546A9923">
            <w:pPr>
              <w:pStyle w:val="15"/>
            </w:pPr>
            <w:r>
              <w:t>≤4.32万元</w:t>
            </w:r>
          </w:p>
        </w:tc>
        <w:tc>
          <w:tcPr>
            <w:tcW w:w="1843" w:type="dxa"/>
            <w:vAlign w:val="center"/>
          </w:tcPr>
          <w:p w14:paraId="0F184605">
            <w:pPr>
              <w:pStyle w:val="15"/>
            </w:pPr>
            <w:r>
              <w:t>工作计划</w:t>
            </w:r>
          </w:p>
        </w:tc>
      </w:tr>
      <w:tr w14:paraId="7CA3A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4933C3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8B1164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5DDB197">
            <w:pPr>
              <w:pStyle w:val="15"/>
            </w:pPr>
            <w:r>
              <w:t>系统可持续使用年限</w:t>
            </w:r>
          </w:p>
        </w:tc>
        <w:tc>
          <w:tcPr>
            <w:tcW w:w="2891" w:type="dxa"/>
            <w:vAlign w:val="center"/>
          </w:tcPr>
          <w:p w14:paraId="09D78908">
            <w:pPr>
              <w:pStyle w:val="15"/>
            </w:pPr>
            <w:r>
              <w:t>系统可持续使用年限</w:t>
            </w:r>
          </w:p>
        </w:tc>
        <w:tc>
          <w:tcPr>
            <w:tcW w:w="1276" w:type="dxa"/>
            <w:vAlign w:val="center"/>
          </w:tcPr>
          <w:p w14:paraId="0194F10F">
            <w:pPr>
              <w:pStyle w:val="15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14:paraId="1CE0FA6D">
            <w:pPr>
              <w:pStyle w:val="15"/>
            </w:pPr>
            <w:r>
              <w:t>近三年工作经验</w:t>
            </w:r>
          </w:p>
        </w:tc>
      </w:tr>
      <w:tr w14:paraId="7D82D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28C799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5D15D22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932094F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2793702F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338016FB">
            <w:pPr>
              <w:pStyle w:val="15"/>
            </w:pPr>
            <w:r>
              <w:t>≥96%</w:t>
            </w:r>
          </w:p>
        </w:tc>
        <w:tc>
          <w:tcPr>
            <w:tcW w:w="1843" w:type="dxa"/>
            <w:vAlign w:val="center"/>
          </w:tcPr>
          <w:p w14:paraId="4D384262">
            <w:pPr>
              <w:pStyle w:val="15"/>
            </w:pPr>
            <w:r>
              <w:t>调查问卷</w:t>
            </w:r>
          </w:p>
        </w:tc>
      </w:tr>
    </w:tbl>
    <w:p w14:paraId="10C3C20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CECB6B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8022A3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10.联通政务云视频会议系统服务费（三楼、五楼）绩效目标表</w:t>
      </w:r>
      <w:bookmarkEnd w:id="1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73E36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535ADA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B73C07">
            <w:pPr>
              <w:pStyle w:val="13"/>
            </w:pPr>
            <w:r>
              <w:t>单位：万元</w:t>
            </w:r>
          </w:p>
        </w:tc>
      </w:tr>
      <w:tr w14:paraId="4151B3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779182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832FCBC">
            <w:pPr>
              <w:pStyle w:val="15"/>
            </w:pPr>
            <w:r>
              <w:t>13060526P000028100464</w:t>
            </w:r>
          </w:p>
        </w:tc>
        <w:tc>
          <w:tcPr>
            <w:tcW w:w="1587" w:type="dxa"/>
            <w:vAlign w:val="center"/>
          </w:tcPr>
          <w:p w14:paraId="443D48EC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A550132">
            <w:pPr>
              <w:pStyle w:val="15"/>
            </w:pPr>
            <w:r>
              <w:t>联通政务云视频会议系统服务费（三楼、五楼）</w:t>
            </w:r>
          </w:p>
        </w:tc>
      </w:tr>
      <w:tr w14:paraId="38B559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0A4BCC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5A3FB8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941CD96">
            <w:pPr>
              <w:pStyle w:val="15"/>
            </w:pPr>
            <w:r>
              <w:t>1.68</w:t>
            </w:r>
          </w:p>
        </w:tc>
        <w:tc>
          <w:tcPr>
            <w:tcW w:w="1587" w:type="dxa"/>
            <w:vAlign w:val="center"/>
          </w:tcPr>
          <w:p w14:paraId="2961B0AA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A0C6FC">
            <w:pPr>
              <w:pStyle w:val="15"/>
            </w:pPr>
            <w:r>
              <w:t>1.68</w:t>
            </w:r>
          </w:p>
        </w:tc>
        <w:tc>
          <w:tcPr>
            <w:tcW w:w="1276" w:type="dxa"/>
            <w:vAlign w:val="center"/>
          </w:tcPr>
          <w:p w14:paraId="36C2E6E6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399104E">
            <w:pPr>
              <w:pStyle w:val="15"/>
            </w:pPr>
            <w:r>
              <w:t xml:space="preserve"> </w:t>
            </w:r>
          </w:p>
        </w:tc>
      </w:tr>
      <w:tr w14:paraId="2873AB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2AB469"/>
        </w:tc>
        <w:tc>
          <w:tcPr>
            <w:tcW w:w="8618" w:type="dxa"/>
            <w:gridSpan w:val="6"/>
            <w:vAlign w:val="center"/>
          </w:tcPr>
          <w:p w14:paraId="28091BC5">
            <w:pPr>
              <w:pStyle w:val="15"/>
            </w:pPr>
            <w:r>
              <w:t>用于管委会三楼、五楼会议室联通政务云视频会议系统服务费。</w:t>
            </w:r>
          </w:p>
        </w:tc>
      </w:tr>
      <w:tr w14:paraId="3DEF91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DFAFB6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AEB32E6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CB91339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022666A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02EE9ED">
            <w:pPr>
              <w:pStyle w:val="16"/>
            </w:pPr>
            <w:r>
              <w:t>12月底</w:t>
            </w:r>
          </w:p>
        </w:tc>
      </w:tr>
      <w:tr w14:paraId="27D8BB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6422C2"/>
        </w:tc>
        <w:tc>
          <w:tcPr>
            <w:tcW w:w="2608" w:type="dxa"/>
            <w:gridSpan w:val="2"/>
            <w:vAlign w:val="center"/>
          </w:tcPr>
          <w:p w14:paraId="725DB34D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1426274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A73882F">
            <w:pPr>
              <w:pStyle w:val="17"/>
            </w:pPr>
            <w:r>
              <w:t>1.68</w:t>
            </w:r>
          </w:p>
        </w:tc>
        <w:tc>
          <w:tcPr>
            <w:tcW w:w="3119" w:type="dxa"/>
            <w:gridSpan w:val="2"/>
            <w:vAlign w:val="center"/>
          </w:tcPr>
          <w:p w14:paraId="03F5F0F7">
            <w:pPr>
              <w:pStyle w:val="17"/>
            </w:pPr>
            <w:r>
              <w:t>1.68</w:t>
            </w:r>
          </w:p>
        </w:tc>
      </w:tr>
      <w:tr w14:paraId="0BB092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3F65A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23F8217">
            <w:pPr>
              <w:pStyle w:val="15"/>
            </w:pPr>
            <w:r>
              <w:t>1.通过维护管委会联通政务云视频会议系统正常运行，保障工作正常开展。</w:t>
            </w:r>
          </w:p>
        </w:tc>
      </w:tr>
    </w:tbl>
    <w:p w14:paraId="246735E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FD8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DF650F7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9C1C665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34821BB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26AA934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E4C4ED8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467D6F">
            <w:pPr>
              <w:pStyle w:val="16"/>
            </w:pPr>
            <w:r>
              <w:t>指标值确定依据</w:t>
            </w:r>
          </w:p>
        </w:tc>
      </w:tr>
      <w:tr w14:paraId="2F2BC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78C0BF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85CDEF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2C2988">
            <w:pPr>
              <w:pStyle w:val="15"/>
            </w:pPr>
            <w:r>
              <w:t>维护系统数量</w:t>
            </w:r>
          </w:p>
        </w:tc>
        <w:tc>
          <w:tcPr>
            <w:tcW w:w="2891" w:type="dxa"/>
            <w:vAlign w:val="center"/>
          </w:tcPr>
          <w:p w14:paraId="071454CB">
            <w:pPr>
              <w:pStyle w:val="15"/>
            </w:pPr>
            <w:r>
              <w:t>维护系统数量</w:t>
            </w:r>
          </w:p>
        </w:tc>
        <w:tc>
          <w:tcPr>
            <w:tcW w:w="1276" w:type="dxa"/>
            <w:vAlign w:val="center"/>
          </w:tcPr>
          <w:p w14:paraId="068E9C5C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9441C6E">
            <w:pPr>
              <w:pStyle w:val="15"/>
            </w:pPr>
            <w:r>
              <w:t>工作计划</w:t>
            </w:r>
          </w:p>
        </w:tc>
      </w:tr>
      <w:tr w14:paraId="7E9E3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9F027B"/>
        </w:tc>
        <w:tc>
          <w:tcPr>
            <w:tcW w:w="1276" w:type="dxa"/>
            <w:vAlign w:val="center"/>
          </w:tcPr>
          <w:p w14:paraId="568F7A48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3DC6A6">
            <w:pPr>
              <w:pStyle w:val="15"/>
            </w:pPr>
            <w:r>
              <w:t>系统运行率</w:t>
            </w:r>
          </w:p>
        </w:tc>
        <w:tc>
          <w:tcPr>
            <w:tcW w:w="2891" w:type="dxa"/>
            <w:vAlign w:val="center"/>
          </w:tcPr>
          <w:p w14:paraId="5CF7E2EC">
            <w:pPr>
              <w:pStyle w:val="15"/>
            </w:pPr>
            <w:r>
              <w:t>系统运行率</w:t>
            </w:r>
          </w:p>
        </w:tc>
        <w:tc>
          <w:tcPr>
            <w:tcW w:w="1276" w:type="dxa"/>
            <w:vAlign w:val="center"/>
          </w:tcPr>
          <w:p w14:paraId="3A9EB9CE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8479444">
            <w:pPr>
              <w:pStyle w:val="15"/>
            </w:pPr>
            <w:r>
              <w:t>工作计划</w:t>
            </w:r>
          </w:p>
        </w:tc>
      </w:tr>
      <w:tr w14:paraId="7AFA8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27BFED"/>
        </w:tc>
        <w:tc>
          <w:tcPr>
            <w:tcW w:w="1276" w:type="dxa"/>
            <w:vAlign w:val="center"/>
          </w:tcPr>
          <w:p w14:paraId="4F9445F0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D1ACFB6">
            <w:pPr>
              <w:pStyle w:val="15"/>
            </w:pPr>
            <w:r>
              <w:t>系统运行时间</w:t>
            </w:r>
          </w:p>
        </w:tc>
        <w:tc>
          <w:tcPr>
            <w:tcW w:w="2891" w:type="dxa"/>
            <w:vAlign w:val="center"/>
          </w:tcPr>
          <w:p w14:paraId="0239A007">
            <w:pPr>
              <w:pStyle w:val="15"/>
            </w:pPr>
            <w:r>
              <w:t>系统运行时间</w:t>
            </w:r>
          </w:p>
        </w:tc>
        <w:tc>
          <w:tcPr>
            <w:tcW w:w="1276" w:type="dxa"/>
            <w:vAlign w:val="center"/>
          </w:tcPr>
          <w:p w14:paraId="4080EB47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67F9B10A">
            <w:pPr>
              <w:pStyle w:val="15"/>
            </w:pPr>
            <w:r>
              <w:t>工作计划</w:t>
            </w:r>
          </w:p>
        </w:tc>
      </w:tr>
      <w:tr w14:paraId="14F5E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015098"/>
        </w:tc>
        <w:tc>
          <w:tcPr>
            <w:tcW w:w="1276" w:type="dxa"/>
            <w:vAlign w:val="center"/>
          </w:tcPr>
          <w:p w14:paraId="3C4B40B6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0947B05">
            <w:pPr>
              <w:pStyle w:val="15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1D325159">
            <w:pPr>
              <w:pStyle w:val="15"/>
            </w:pPr>
            <w:r>
              <w:t>系统维护成本</w:t>
            </w:r>
          </w:p>
        </w:tc>
        <w:tc>
          <w:tcPr>
            <w:tcW w:w="1276" w:type="dxa"/>
            <w:vAlign w:val="center"/>
          </w:tcPr>
          <w:p w14:paraId="176FAA1E">
            <w:pPr>
              <w:pStyle w:val="15"/>
            </w:pPr>
            <w:r>
              <w:t>≤1.68万元</w:t>
            </w:r>
          </w:p>
        </w:tc>
        <w:tc>
          <w:tcPr>
            <w:tcW w:w="1843" w:type="dxa"/>
            <w:vAlign w:val="center"/>
          </w:tcPr>
          <w:p w14:paraId="2DEE3EC8">
            <w:pPr>
              <w:pStyle w:val="15"/>
            </w:pPr>
            <w:r>
              <w:t>工作计划</w:t>
            </w:r>
          </w:p>
        </w:tc>
      </w:tr>
      <w:tr w14:paraId="3D9BB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285C9C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131B12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CF47173">
            <w:pPr>
              <w:pStyle w:val="15"/>
            </w:pPr>
            <w:r>
              <w:t>系统可持续使用年限</w:t>
            </w:r>
          </w:p>
        </w:tc>
        <w:tc>
          <w:tcPr>
            <w:tcW w:w="2891" w:type="dxa"/>
            <w:vAlign w:val="center"/>
          </w:tcPr>
          <w:p w14:paraId="2BFFA535">
            <w:pPr>
              <w:pStyle w:val="15"/>
            </w:pPr>
            <w:r>
              <w:t>系统可持续使用年限</w:t>
            </w:r>
          </w:p>
        </w:tc>
        <w:tc>
          <w:tcPr>
            <w:tcW w:w="1276" w:type="dxa"/>
            <w:vAlign w:val="center"/>
          </w:tcPr>
          <w:p w14:paraId="7806490F">
            <w:pPr>
              <w:pStyle w:val="15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14:paraId="5BB9E1C6">
            <w:pPr>
              <w:pStyle w:val="15"/>
            </w:pPr>
            <w:r>
              <w:t>近三年工作经验</w:t>
            </w:r>
          </w:p>
        </w:tc>
      </w:tr>
      <w:tr w14:paraId="2EE19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7FF2B7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164D38C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587C05D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7644596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23C46C56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4F95F0F">
            <w:pPr>
              <w:pStyle w:val="15"/>
            </w:pPr>
            <w:r>
              <w:t>调查问卷</w:t>
            </w:r>
          </w:p>
        </w:tc>
      </w:tr>
    </w:tbl>
    <w:p w14:paraId="4802942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0EF07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C94FC9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11.一体化平台会计核算服务费绩效目标表</w:t>
      </w:r>
      <w:bookmarkEnd w:id="1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8A23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021D56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359B7D">
            <w:pPr>
              <w:pStyle w:val="13"/>
            </w:pPr>
            <w:r>
              <w:t>单位：万元</w:t>
            </w:r>
          </w:p>
        </w:tc>
      </w:tr>
      <w:tr w14:paraId="572C71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32E396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4F7E078">
            <w:pPr>
              <w:pStyle w:val="15"/>
            </w:pPr>
            <w:r>
              <w:t>13060526P000028100368</w:t>
            </w:r>
          </w:p>
        </w:tc>
        <w:tc>
          <w:tcPr>
            <w:tcW w:w="1587" w:type="dxa"/>
            <w:vAlign w:val="center"/>
          </w:tcPr>
          <w:p w14:paraId="68FCF5BF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D73C8A3">
            <w:pPr>
              <w:pStyle w:val="15"/>
            </w:pPr>
            <w:r>
              <w:t>一体化平台会计核算服务费</w:t>
            </w:r>
          </w:p>
        </w:tc>
      </w:tr>
      <w:tr w14:paraId="6CDCD4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0FE735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EEC982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74CF194">
            <w:pPr>
              <w:pStyle w:val="15"/>
            </w:pPr>
            <w:r>
              <w:t>0.15</w:t>
            </w:r>
          </w:p>
        </w:tc>
        <w:tc>
          <w:tcPr>
            <w:tcW w:w="1587" w:type="dxa"/>
            <w:vAlign w:val="center"/>
          </w:tcPr>
          <w:p w14:paraId="630C165D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951F60">
            <w:pPr>
              <w:pStyle w:val="15"/>
            </w:pPr>
            <w:r>
              <w:t>0.15</w:t>
            </w:r>
          </w:p>
        </w:tc>
        <w:tc>
          <w:tcPr>
            <w:tcW w:w="1276" w:type="dxa"/>
            <w:vAlign w:val="center"/>
          </w:tcPr>
          <w:p w14:paraId="512CD074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5194009">
            <w:pPr>
              <w:pStyle w:val="15"/>
            </w:pPr>
            <w:r>
              <w:t xml:space="preserve"> </w:t>
            </w:r>
          </w:p>
        </w:tc>
      </w:tr>
      <w:tr w14:paraId="4506C2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C3DF15"/>
        </w:tc>
        <w:tc>
          <w:tcPr>
            <w:tcW w:w="8618" w:type="dxa"/>
            <w:gridSpan w:val="6"/>
            <w:vAlign w:val="center"/>
          </w:tcPr>
          <w:p w14:paraId="3CF37ECC">
            <w:pPr>
              <w:pStyle w:val="15"/>
            </w:pPr>
            <w:r>
              <w:t>用于一体化平台运行维护服务费。</w:t>
            </w:r>
          </w:p>
        </w:tc>
      </w:tr>
      <w:tr w14:paraId="2CAF9B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498D86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9039B5C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0611F1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EA7D70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C992AE8">
            <w:pPr>
              <w:pStyle w:val="16"/>
            </w:pPr>
            <w:r>
              <w:t>12月底</w:t>
            </w:r>
          </w:p>
        </w:tc>
      </w:tr>
      <w:tr w14:paraId="4B3C58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A66E38D"/>
        </w:tc>
        <w:tc>
          <w:tcPr>
            <w:tcW w:w="2608" w:type="dxa"/>
            <w:gridSpan w:val="2"/>
            <w:vAlign w:val="center"/>
          </w:tcPr>
          <w:p w14:paraId="3C6673DB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444FBA0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03BE305F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0724EB2">
            <w:pPr>
              <w:pStyle w:val="17"/>
            </w:pPr>
            <w:r>
              <w:t>0.15</w:t>
            </w:r>
          </w:p>
        </w:tc>
      </w:tr>
      <w:tr w14:paraId="076DF8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BB984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FEBAB6C">
            <w:pPr>
              <w:pStyle w:val="15"/>
            </w:pPr>
            <w:r>
              <w:t>1.通过维护一体化平台正常运行，保障工作正常开展。</w:t>
            </w:r>
          </w:p>
        </w:tc>
      </w:tr>
    </w:tbl>
    <w:p w14:paraId="0A5B570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2D4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6708069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B2BE5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966BC0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4E3759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6C35BF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9E74DA">
            <w:pPr>
              <w:pStyle w:val="16"/>
            </w:pPr>
            <w:r>
              <w:t>指标值确定依据</w:t>
            </w:r>
          </w:p>
        </w:tc>
      </w:tr>
      <w:tr w14:paraId="4E600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8A6645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E53C47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F067DA">
            <w:pPr>
              <w:pStyle w:val="15"/>
            </w:pPr>
            <w:r>
              <w:t>维护系统数量</w:t>
            </w:r>
          </w:p>
        </w:tc>
        <w:tc>
          <w:tcPr>
            <w:tcW w:w="2891" w:type="dxa"/>
            <w:vAlign w:val="center"/>
          </w:tcPr>
          <w:p w14:paraId="458FE7A0">
            <w:pPr>
              <w:pStyle w:val="15"/>
            </w:pPr>
            <w:r>
              <w:t>维护系统数量</w:t>
            </w:r>
          </w:p>
        </w:tc>
        <w:tc>
          <w:tcPr>
            <w:tcW w:w="1276" w:type="dxa"/>
            <w:vAlign w:val="center"/>
          </w:tcPr>
          <w:p w14:paraId="2804407F">
            <w:pPr>
              <w:pStyle w:val="15"/>
            </w:pPr>
            <w:r>
              <w:t>1项</w:t>
            </w:r>
          </w:p>
        </w:tc>
        <w:tc>
          <w:tcPr>
            <w:tcW w:w="1843" w:type="dxa"/>
            <w:vAlign w:val="center"/>
          </w:tcPr>
          <w:p w14:paraId="6BECC207">
            <w:pPr>
              <w:pStyle w:val="15"/>
            </w:pPr>
            <w:r>
              <w:t>工作计划</w:t>
            </w:r>
          </w:p>
        </w:tc>
      </w:tr>
      <w:tr w14:paraId="42263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A37A96"/>
        </w:tc>
        <w:tc>
          <w:tcPr>
            <w:tcW w:w="1276" w:type="dxa"/>
            <w:vAlign w:val="center"/>
          </w:tcPr>
          <w:p w14:paraId="4B118410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C5DACE9">
            <w:pPr>
              <w:pStyle w:val="15"/>
            </w:pPr>
            <w:r>
              <w:t>系统运行率</w:t>
            </w:r>
          </w:p>
        </w:tc>
        <w:tc>
          <w:tcPr>
            <w:tcW w:w="2891" w:type="dxa"/>
            <w:vAlign w:val="center"/>
          </w:tcPr>
          <w:p w14:paraId="700B3E45">
            <w:pPr>
              <w:pStyle w:val="15"/>
            </w:pPr>
            <w:r>
              <w:t>系统运行率</w:t>
            </w:r>
          </w:p>
        </w:tc>
        <w:tc>
          <w:tcPr>
            <w:tcW w:w="1276" w:type="dxa"/>
            <w:vAlign w:val="center"/>
          </w:tcPr>
          <w:p w14:paraId="6822965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133B8C0">
            <w:pPr>
              <w:pStyle w:val="15"/>
            </w:pPr>
            <w:r>
              <w:t>工作计划</w:t>
            </w:r>
          </w:p>
        </w:tc>
      </w:tr>
      <w:tr w14:paraId="3D98F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10691B"/>
        </w:tc>
        <w:tc>
          <w:tcPr>
            <w:tcW w:w="1276" w:type="dxa"/>
            <w:vAlign w:val="center"/>
          </w:tcPr>
          <w:p w14:paraId="7173547B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ABDF1B">
            <w:pPr>
              <w:pStyle w:val="15"/>
            </w:pPr>
            <w:r>
              <w:t>系统运行时间</w:t>
            </w:r>
          </w:p>
        </w:tc>
        <w:tc>
          <w:tcPr>
            <w:tcW w:w="2891" w:type="dxa"/>
            <w:vAlign w:val="center"/>
          </w:tcPr>
          <w:p w14:paraId="25D6DC10">
            <w:pPr>
              <w:pStyle w:val="15"/>
            </w:pPr>
            <w:r>
              <w:t>系统运行时间</w:t>
            </w:r>
          </w:p>
        </w:tc>
        <w:tc>
          <w:tcPr>
            <w:tcW w:w="1276" w:type="dxa"/>
            <w:vAlign w:val="center"/>
          </w:tcPr>
          <w:p w14:paraId="74C3F39E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08B62B7A">
            <w:pPr>
              <w:pStyle w:val="15"/>
            </w:pPr>
            <w:r>
              <w:t>工作计划</w:t>
            </w:r>
          </w:p>
        </w:tc>
      </w:tr>
      <w:tr w14:paraId="13860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890B78"/>
        </w:tc>
        <w:tc>
          <w:tcPr>
            <w:tcW w:w="1276" w:type="dxa"/>
            <w:vAlign w:val="center"/>
          </w:tcPr>
          <w:p w14:paraId="504C3B4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305045">
            <w:pPr>
              <w:pStyle w:val="15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5D5F8455">
            <w:pPr>
              <w:pStyle w:val="15"/>
            </w:pPr>
            <w:r>
              <w:t>系统维护成本</w:t>
            </w:r>
          </w:p>
        </w:tc>
        <w:tc>
          <w:tcPr>
            <w:tcW w:w="1276" w:type="dxa"/>
            <w:vAlign w:val="center"/>
          </w:tcPr>
          <w:p w14:paraId="06AF8241">
            <w:pPr>
              <w:pStyle w:val="15"/>
            </w:pPr>
            <w:r>
              <w:t>≤0.47万元</w:t>
            </w:r>
          </w:p>
        </w:tc>
        <w:tc>
          <w:tcPr>
            <w:tcW w:w="1843" w:type="dxa"/>
            <w:vAlign w:val="center"/>
          </w:tcPr>
          <w:p w14:paraId="1B20486A">
            <w:pPr>
              <w:pStyle w:val="15"/>
            </w:pPr>
            <w:r>
              <w:t>工作计划</w:t>
            </w:r>
          </w:p>
        </w:tc>
      </w:tr>
      <w:tr w14:paraId="0C988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ED6920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B869E5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A365526">
            <w:pPr>
              <w:pStyle w:val="15"/>
            </w:pPr>
            <w:r>
              <w:t>系统可持续使用年限</w:t>
            </w:r>
          </w:p>
        </w:tc>
        <w:tc>
          <w:tcPr>
            <w:tcW w:w="2891" w:type="dxa"/>
            <w:vAlign w:val="center"/>
          </w:tcPr>
          <w:p w14:paraId="33774A2B">
            <w:pPr>
              <w:pStyle w:val="15"/>
            </w:pPr>
            <w:r>
              <w:t>系统可持续使用年限</w:t>
            </w:r>
          </w:p>
        </w:tc>
        <w:tc>
          <w:tcPr>
            <w:tcW w:w="1276" w:type="dxa"/>
            <w:vAlign w:val="center"/>
          </w:tcPr>
          <w:p w14:paraId="1BE9C69D">
            <w:pPr>
              <w:pStyle w:val="15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14:paraId="265E25D1">
            <w:pPr>
              <w:pStyle w:val="15"/>
            </w:pPr>
            <w:r>
              <w:t>近三年工作经验</w:t>
            </w:r>
          </w:p>
        </w:tc>
      </w:tr>
      <w:tr w14:paraId="25B37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B6663B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0CB7E8F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0550DCA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A4DE227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43BDDAC6">
            <w:pPr>
              <w:pStyle w:val="15"/>
            </w:pPr>
            <w:r>
              <w:t>≥97%</w:t>
            </w:r>
          </w:p>
        </w:tc>
        <w:tc>
          <w:tcPr>
            <w:tcW w:w="1843" w:type="dxa"/>
            <w:vAlign w:val="center"/>
          </w:tcPr>
          <w:p w14:paraId="33CFB17E">
            <w:pPr>
              <w:pStyle w:val="15"/>
            </w:pPr>
            <w:r>
              <w:t>调查问卷</w:t>
            </w:r>
          </w:p>
        </w:tc>
      </w:tr>
    </w:tbl>
    <w:p w14:paraId="0164E33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DA434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E2C636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12.云视频会议系统租赁服务费（五楼新增）绩效目标表</w:t>
      </w:r>
      <w:bookmarkEnd w:id="1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925D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2F7A57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4B3576">
            <w:pPr>
              <w:pStyle w:val="13"/>
            </w:pPr>
            <w:r>
              <w:t>单位：万元</w:t>
            </w:r>
          </w:p>
        </w:tc>
      </w:tr>
      <w:tr w14:paraId="311FF6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D8853F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7E4D80">
            <w:pPr>
              <w:pStyle w:val="15"/>
            </w:pPr>
            <w:r>
              <w:t>13060526P00002810050A</w:t>
            </w:r>
          </w:p>
        </w:tc>
        <w:tc>
          <w:tcPr>
            <w:tcW w:w="1587" w:type="dxa"/>
            <w:vAlign w:val="center"/>
          </w:tcPr>
          <w:p w14:paraId="040DC23F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4826D85">
            <w:pPr>
              <w:pStyle w:val="15"/>
            </w:pPr>
            <w:r>
              <w:t>云视频会议系统租赁服务费（五楼新增）</w:t>
            </w:r>
          </w:p>
        </w:tc>
      </w:tr>
      <w:tr w14:paraId="577C84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281625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5A0DA88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E39BBDA">
            <w:pPr>
              <w:pStyle w:val="15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619592EA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9034836">
            <w:pPr>
              <w:pStyle w:val="15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4ABD4497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65B7DEE">
            <w:pPr>
              <w:pStyle w:val="15"/>
            </w:pPr>
            <w:r>
              <w:t xml:space="preserve"> </w:t>
            </w:r>
          </w:p>
        </w:tc>
      </w:tr>
      <w:tr w14:paraId="33819C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C0F1FF"/>
        </w:tc>
        <w:tc>
          <w:tcPr>
            <w:tcW w:w="8618" w:type="dxa"/>
            <w:gridSpan w:val="6"/>
            <w:vAlign w:val="center"/>
          </w:tcPr>
          <w:p w14:paraId="4066B1F3">
            <w:pPr>
              <w:pStyle w:val="15"/>
            </w:pPr>
            <w:r>
              <w:t>用于管委会五楼会议室云视频会议系统租赁服务费。</w:t>
            </w:r>
          </w:p>
        </w:tc>
      </w:tr>
      <w:tr w14:paraId="568B3D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D2FA6B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288F2C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2155DA3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136991E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ED15FB5">
            <w:pPr>
              <w:pStyle w:val="16"/>
            </w:pPr>
            <w:r>
              <w:t>12月底</w:t>
            </w:r>
          </w:p>
        </w:tc>
      </w:tr>
      <w:tr w14:paraId="74A78C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B29667"/>
        </w:tc>
        <w:tc>
          <w:tcPr>
            <w:tcW w:w="2608" w:type="dxa"/>
            <w:gridSpan w:val="2"/>
            <w:vAlign w:val="center"/>
          </w:tcPr>
          <w:p w14:paraId="062BD7CC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4E1C2001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CED5008">
            <w:pPr>
              <w:pStyle w:val="17"/>
            </w:pPr>
            <w:r>
              <w:t>1.80</w:t>
            </w:r>
          </w:p>
        </w:tc>
        <w:tc>
          <w:tcPr>
            <w:tcW w:w="3119" w:type="dxa"/>
            <w:gridSpan w:val="2"/>
            <w:vAlign w:val="center"/>
          </w:tcPr>
          <w:p w14:paraId="3D34EE3E">
            <w:pPr>
              <w:pStyle w:val="17"/>
            </w:pPr>
            <w:r>
              <w:t>1.80</w:t>
            </w:r>
          </w:p>
        </w:tc>
      </w:tr>
      <w:tr w14:paraId="124C67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5F31D8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3AA566A">
            <w:pPr>
              <w:pStyle w:val="15"/>
            </w:pPr>
            <w:r>
              <w:t>1.通过维护管委会云视频会议系统正常运行，保障工作正常开展。</w:t>
            </w:r>
          </w:p>
        </w:tc>
      </w:tr>
    </w:tbl>
    <w:p w14:paraId="71B5DA4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07F1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AB6D2B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607E974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1491BB6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EF5156D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902CD2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5BB437D">
            <w:pPr>
              <w:pStyle w:val="16"/>
            </w:pPr>
            <w:r>
              <w:t>指标值确定依据</w:t>
            </w:r>
          </w:p>
        </w:tc>
      </w:tr>
      <w:tr w14:paraId="7DB81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CA72B7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E7B242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49F05CC">
            <w:pPr>
              <w:pStyle w:val="15"/>
            </w:pPr>
            <w:r>
              <w:t>维护系统数量</w:t>
            </w:r>
          </w:p>
        </w:tc>
        <w:tc>
          <w:tcPr>
            <w:tcW w:w="2891" w:type="dxa"/>
            <w:vAlign w:val="center"/>
          </w:tcPr>
          <w:p w14:paraId="29493E05">
            <w:pPr>
              <w:pStyle w:val="15"/>
            </w:pPr>
            <w:r>
              <w:t>维护系统数量</w:t>
            </w:r>
          </w:p>
        </w:tc>
        <w:tc>
          <w:tcPr>
            <w:tcW w:w="1276" w:type="dxa"/>
            <w:vAlign w:val="center"/>
          </w:tcPr>
          <w:p w14:paraId="738D3378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1E20D22">
            <w:pPr>
              <w:pStyle w:val="15"/>
            </w:pPr>
            <w:r>
              <w:t>工作计划</w:t>
            </w:r>
          </w:p>
        </w:tc>
      </w:tr>
      <w:tr w14:paraId="71D6F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FC74F4"/>
        </w:tc>
        <w:tc>
          <w:tcPr>
            <w:tcW w:w="1276" w:type="dxa"/>
            <w:vAlign w:val="center"/>
          </w:tcPr>
          <w:p w14:paraId="3924F63E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D02EA4">
            <w:pPr>
              <w:pStyle w:val="15"/>
            </w:pPr>
            <w:r>
              <w:t>系统运行率</w:t>
            </w:r>
          </w:p>
        </w:tc>
        <w:tc>
          <w:tcPr>
            <w:tcW w:w="2891" w:type="dxa"/>
            <w:vAlign w:val="center"/>
          </w:tcPr>
          <w:p w14:paraId="60BFBB25">
            <w:pPr>
              <w:pStyle w:val="15"/>
            </w:pPr>
            <w:r>
              <w:t>系统运行率</w:t>
            </w:r>
          </w:p>
        </w:tc>
        <w:tc>
          <w:tcPr>
            <w:tcW w:w="1276" w:type="dxa"/>
            <w:vAlign w:val="center"/>
          </w:tcPr>
          <w:p w14:paraId="705283EB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6A4FF88">
            <w:pPr>
              <w:pStyle w:val="15"/>
            </w:pPr>
            <w:r>
              <w:t>工作计划</w:t>
            </w:r>
          </w:p>
        </w:tc>
      </w:tr>
      <w:tr w14:paraId="72922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59DF12"/>
        </w:tc>
        <w:tc>
          <w:tcPr>
            <w:tcW w:w="1276" w:type="dxa"/>
            <w:vAlign w:val="center"/>
          </w:tcPr>
          <w:p w14:paraId="7442D968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FDE6DC">
            <w:pPr>
              <w:pStyle w:val="15"/>
            </w:pPr>
            <w:r>
              <w:t>系统运行时间</w:t>
            </w:r>
          </w:p>
        </w:tc>
        <w:tc>
          <w:tcPr>
            <w:tcW w:w="2891" w:type="dxa"/>
            <w:vAlign w:val="center"/>
          </w:tcPr>
          <w:p w14:paraId="13CC2017">
            <w:pPr>
              <w:pStyle w:val="15"/>
            </w:pPr>
            <w:r>
              <w:t>系统运行时间</w:t>
            </w:r>
          </w:p>
        </w:tc>
        <w:tc>
          <w:tcPr>
            <w:tcW w:w="1276" w:type="dxa"/>
            <w:vAlign w:val="center"/>
          </w:tcPr>
          <w:p w14:paraId="12F4581F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3449F8D8">
            <w:pPr>
              <w:pStyle w:val="15"/>
            </w:pPr>
            <w:r>
              <w:t>工作计划</w:t>
            </w:r>
          </w:p>
        </w:tc>
      </w:tr>
      <w:tr w14:paraId="1B71D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56EE26"/>
        </w:tc>
        <w:tc>
          <w:tcPr>
            <w:tcW w:w="1276" w:type="dxa"/>
            <w:vAlign w:val="center"/>
          </w:tcPr>
          <w:p w14:paraId="7EE4150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05B00F">
            <w:pPr>
              <w:pStyle w:val="15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46415A97">
            <w:pPr>
              <w:pStyle w:val="15"/>
            </w:pPr>
            <w:r>
              <w:t>系统维护成本</w:t>
            </w:r>
          </w:p>
        </w:tc>
        <w:tc>
          <w:tcPr>
            <w:tcW w:w="1276" w:type="dxa"/>
            <w:vAlign w:val="center"/>
          </w:tcPr>
          <w:p w14:paraId="4FC6ACCE">
            <w:pPr>
              <w:pStyle w:val="15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14:paraId="30910692">
            <w:pPr>
              <w:pStyle w:val="15"/>
            </w:pPr>
            <w:r>
              <w:t>工作计划</w:t>
            </w:r>
          </w:p>
        </w:tc>
      </w:tr>
      <w:tr w14:paraId="692AA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4CD26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0378E59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3014799">
            <w:pPr>
              <w:pStyle w:val="15"/>
            </w:pPr>
            <w:r>
              <w:t>系统可持续使用年限</w:t>
            </w:r>
          </w:p>
        </w:tc>
        <w:tc>
          <w:tcPr>
            <w:tcW w:w="2891" w:type="dxa"/>
            <w:vAlign w:val="center"/>
          </w:tcPr>
          <w:p w14:paraId="42462B52">
            <w:pPr>
              <w:pStyle w:val="15"/>
            </w:pPr>
            <w:r>
              <w:t>系统可持续使用年限</w:t>
            </w:r>
          </w:p>
        </w:tc>
        <w:tc>
          <w:tcPr>
            <w:tcW w:w="1276" w:type="dxa"/>
            <w:vAlign w:val="center"/>
          </w:tcPr>
          <w:p w14:paraId="40AFF532">
            <w:pPr>
              <w:pStyle w:val="15"/>
            </w:pPr>
            <w:r>
              <w:t>≥1年</w:t>
            </w:r>
          </w:p>
        </w:tc>
        <w:tc>
          <w:tcPr>
            <w:tcW w:w="1843" w:type="dxa"/>
            <w:vAlign w:val="center"/>
          </w:tcPr>
          <w:p w14:paraId="58713667">
            <w:pPr>
              <w:pStyle w:val="15"/>
            </w:pPr>
            <w:r>
              <w:t>近三年工作经验</w:t>
            </w:r>
          </w:p>
        </w:tc>
      </w:tr>
      <w:tr w14:paraId="02811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D0E968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FF360C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2F413A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335F7F3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39550C51">
            <w:pPr>
              <w:pStyle w:val="15"/>
            </w:pPr>
            <w:r>
              <w:t>≥96%</w:t>
            </w:r>
          </w:p>
        </w:tc>
        <w:tc>
          <w:tcPr>
            <w:tcW w:w="1843" w:type="dxa"/>
            <w:vAlign w:val="center"/>
          </w:tcPr>
          <w:p w14:paraId="19E390AB">
            <w:pPr>
              <w:pStyle w:val="15"/>
            </w:pPr>
            <w:r>
              <w:t>调查问卷</w:t>
            </w:r>
          </w:p>
        </w:tc>
      </w:tr>
    </w:tbl>
    <w:p w14:paraId="36732D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1F4A0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7019468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13.周转房租金绩效目标表</w:t>
      </w:r>
      <w:bookmarkEnd w:id="1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A260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216BB8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ED24BA">
            <w:pPr>
              <w:pStyle w:val="13"/>
            </w:pPr>
            <w:r>
              <w:t>单位：万元</w:t>
            </w:r>
          </w:p>
        </w:tc>
      </w:tr>
      <w:tr w14:paraId="72967D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72E8DA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04CC42E">
            <w:pPr>
              <w:pStyle w:val="15"/>
            </w:pPr>
            <w:r>
              <w:t>13060526P000202100121</w:t>
            </w:r>
          </w:p>
        </w:tc>
        <w:tc>
          <w:tcPr>
            <w:tcW w:w="1587" w:type="dxa"/>
            <w:vAlign w:val="center"/>
          </w:tcPr>
          <w:p w14:paraId="55284CB1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F28216C">
            <w:pPr>
              <w:pStyle w:val="15"/>
            </w:pPr>
            <w:r>
              <w:t>周转房租金</w:t>
            </w:r>
          </w:p>
        </w:tc>
      </w:tr>
      <w:tr w14:paraId="30F613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1FF282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0D3504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CF1DCF">
            <w:pPr>
              <w:pStyle w:val="15"/>
            </w:pPr>
            <w:r>
              <w:t>6.05</w:t>
            </w:r>
          </w:p>
        </w:tc>
        <w:tc>
          <w:tcPr>
            <w:tcW w:w="1587" w:type="dxa"/>
            <w:vAlign w:val="center"/>
          </w:tcPr>
          <w:p w14:paraId="4BD17D72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4B792F4">
            <w:pPr>
              <w:pStyle w:val="15"/>
            </w:pPr>
            <w:r>
              <w:t>6.05</w:t>
            </w:r>
          </w:p>
        </w:tc>
        <w:tc>
          <w:tcPr>
            <w:tcW w:w="1276" w:type="dxa"/>
            <w:vAlign w:val="center"/>
          </w:tcPr>
          <w:p w14:paraId="3522CA86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6744A1">
            <w:pPr>
              <w:pStyle w:val="15"/>
            </w:pPr>
            <w:r>
              <w:t xml:space="preserve"> </w:t>
            </w:r>
          </w:p>
        </w:tc>
      </w:tr>
      <w:tr w14:paraId="7D94F4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47BC26"/>
        </w:tc>
        <w:tc>
          <w:tcPr>
            <w:tcW w:w="8618" w:type="dxa"/>
            <w:gridSpan w:val="6"/>
            <w:vAlign w:val="center"/>
          </w:tcPr>
          <w:p w14:paraId="5AC72D8E">
            <w:pPr>
              <w:pStyle w:val="15"/>
            </w:pPr>
            <w:r>
              <w:t>用于异地干部周转房租赁费用。</w:t>
            </w:r>
          </w:p>
        </w:tc>
      </w:tr>
      <w:tr w14:paraId="315DC9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82CD2D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E0A6509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221A59E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0CA2BF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C40132E">
            <w:pPr>
              <w:pStyle w:val="16"/>
            </w:pPr>
            <w:r>
              <w:t>12月底</w:t>
            </w:r>
          </w:p>
        </w:tc>
      </w:tr>
      <w:tr w14:paraId="21CBDD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19880C"/>
        </w:tc>
        <w:tc>
          <w:tcPr>
            <w:tcW w:w="2608" w:type="dxa"/>
            <w:gridSpan w:val="2"/>
            <w:vAlign w:val="center"/>
          </w:tcPr>
          <w:p w14:paraId="5C624892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24825491">
            <w:pPr>
              <w:pStyle w:val="17"/>
            </w:pPr>
            <w:r>
              <w:t>3.00</w:t>
            </w:r>
          </w:p>
        </w:tc>
        <w:tc>
          <w:tcPr>
            <w:tcW w:w="1304" w:type="dxa"/>
            <w:vAlign w:val="center"/>
          </w:tcPr>
          <w:p w14:paraId="6D1A83E9">
            <w:pPr>
              <w:pStyle w:val="17"/>
            </w:pPr>
            <w:r>
              <w:t>3.00</w:t>
            </w:r>
          </w:p>
        </w:tc>
        <w:tc>
          <w:tcPr>
            <w:tcW w:w="3119" w:type="dxa"/>
            <w:gridSpan w:val="2"/>
            <w:vAlign w:val="center"/>
          </w:tcPr>
          <w:p w14:paraId="593CF7CD">
            <w:pPr>
              <w:pStyle w:val="17"/>
            </w:pPr>
            <w:r>
              <w:t>6.05</w:t>
            </w:r>
          </w:p>
        </w:tc>
      </w:tr>
      <w:tr w14:paraId="1C273F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4369EB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E95E0B0">
            <w:pPr>
              <w:pStyle w:val="15"/>
            </w:pPr>
            <w:r>
              <w:t>1.通过保障异地干部周转房租金，保障工作正常开展。</w:t>
            </w:r>
          </w:p>
        </w:tc>
      </w:tr>
    </w:tbl>
    <w:p w14:paraId="04A01C1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A7C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FEE1A51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0B34D76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26CA552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A1ED913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1AD1D23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1E1F193">
            <w:pPr>
              <w:pStyle w:val="16"/>
            </w:pPr>
            <w:r>
              <w:t>指标值确定依据</w:t>
            </w:r>
          </w:p>
        </w:tc>
      </w:tr>
      <w:tr w14:paraId="09E50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1AB711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6BA77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55E759">
            <w:pPr>
              <w:pStyle w:val="15"/>
            </w:pPr>
            <w:r>
              <w:t>房屋面积</w:t>
            </w:r>
          </w:p>
        </w:tc>
        <w:tc>
          <w:tcPr>
            <w:tcW w:w="2891" w:type="dxa"/>
            <w:vAlign w:val="center"/>
          </w:tcPr>
          <w:p w14:paraId="304771E9">
            <w:pPr>
              <w:pStyle w:val="15"/>
            </w:pPr>
            <w:r>
              <w:t>租赁房屋面积</w:t>
            </w:r>
          </w:p>
        </w:tc>
        <w:tc>
          <w:tcPr>
            <w:tcW w:w="1276" w:type="dxa"/>
            <w:vAlign w:val="center"/>
          </w:tcPr>
          <w:p w14:paraId="553133AD">
            <w:pPr>
              <w:pStyle w:val="15"/>
            </w:pPr>
            <w:r>
              <w:t>≥320平方米</w:t>
            </w:r>
          </w:p>
        </w:tc>
        <w:tc>
          <w:tcPr>
            <w:tcW w:w="1843" w:type="dxa"/>
            <w:vAlign w:val="center"/>
          </w:tcPr>
          <w:p w14:paraId="1261C611">
            <w:pPr>
              <w:pStyle w:val="15"/>
            </w:pPr>
            <w:r>
              <w:t>工作计划</w:t>
            </w:r>
          </w:p>
        </w:tc>
      </w:tr>
      <w:tr w14:paraId="3EF0D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B51787"/>
        </w:tc>
        <w:tc>
          <w:tcPr>
            <w:tcW w:w="1276" w:type="dxa"/>
            <w:vAlign w:val="center"/>
          </w:tcPr>
          <w:p w14:paraId="003D4E86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9240C61">
            <w:pPr>
              <w:pStyle w:val="15"/>
            </w:pPr>
            <w:r>
              <w:t>房屋合格率</w:t>
            </w:r>
          </w:p>
        </w:tc>
        <w:tc>
          <w:tcPr>
            <w:tcW w:w="2891" w:type="dxa"/>
            <w:vAlign w:val="center"/>
          </w:tcPr>
          <w:p w14:paraId="47E403A7">
            <w:pPr>
              <w:pStyle w:val="15"/>
            </w:pPr>
            <w:r>
              <w:t>租赁房屋合格率</w:t>
            </w:r>
          </w:p>
        </w:tc>
        <w:tc>
          <w:tcPr>
            <w:tcW w:w="1276" w:type="dxa"/>
            <w:vAlign w:val="center"/>
          </w:tcPr>
          <w:p w14:paraId="299805B4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5C4E1B6">
            <w:pPr>
              <w:pStyle w:val="15"/>
            </w:pPr>
            <w:r>
              <w:t>工作计划</w:t>
            </w:r>
          </w:p>
        </w:tc>
      </w:tr>
      <w:tr w14:paraId="5A98E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28B118"/>
        </w:tc>
        <w:tc>
          <w:tcPr>
            <w:tcW w:w="1276" w:type="dxa"/>
            <w:vAlign w:val="center"/>
          </w:tcPr>
          <w:p w14:paraId="1BC21881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ED37348">
            <w:pPr>
              <w:pStyle w:val="15"/>
            </w:pPr>
            <w:r>
              <w:t>房屋租赁时间</w:t>
            </w:r>
          </w:p>
        </w:tc>
        <w:tc>
          <w:tcPr>
            <w:tcW w:w="2891" w:type="dxa"/>
            <w:vAlign w:val="center"/>
          </w:tcPr>
          <w:p w14:paraId="748090C3">
            <w:pPr>
              <w:pStyle w:val="15"/>
            </w:pPr>
            <w:r>
              <w:t>房屋租赁时间</w:t>
            </w:r>
          </w:p>
        </w:tc>
        <w:tc>
          <w:tcPr>
            <w:tcW w:w="1276" w:type="dxa"/>
            <w:vAlign w:val="center"/>
          </w:tcPr>
          <w:p w14:paraId="7AE198FD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1CE5B150">
            <w:pPr>
              <w:pStyle w:val="15"/>
            </w:pPr>
            <w:r>
              <w:t>工作计划</w:t>
            </w:r>
          </w:p>
        </w:tc>
      </w:tr>
      <w:tr w14:paraId="56007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D65603"/>
        </w:tc>
        <w:tc>
          <w:tcPr>
            <w:tcW w:w="1276" w:type="dxa"/>
            <w:vAlign w:val="center"/>
          </w:tcPr>
          <w:p w14:paraId="5F848E9B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46FF7D">
            <w:pPr>
              <w:pStyle w:val="15"/>
            </w:pPr>
            <w:r>
              <w:t>单位面积租赁成本</w:t>
            </w:r>
          </w:p>
        </w:tc>
        <w:tc>
          <w:tcPr>
            <w:tcW w:w="2891" w:type="dxa"/>
            <w:vAlign w:val="center"/>
          </w:tcPr>
          <w:p w14:paraId="2A36F7FE">
            <w:pPr>
              <w:pStyle w:val="15"/>
            </w:pPr>
            <w:r>
              <w:t>周转房租赁成本</w:t>
            </w:r>
          </w:p>
        </w:tc>
        <w:tc>
          <w:tcPr>
            <w:tcW w:w="1276" w:type="dxa"/>
            <w:vAlign w:val="center"/>
          </w:tcPr>
          <w:p w14:paraId="6593AA97">
            <w:pPr>
              <w:pStyle w:val="15"/>
            </w:pPr>
            <w:r>
              <w:t>≤189.06元/平方米</w:t>
            </w:r>
          </w:p>
        </w:tc>
        <w:tc>
          <w:tcPr>
            <w:tcW w:w="1843" w:type="dxa"/>
            <w:vAlign w:val="center"/>
          </w:tcPr>
          <w:p w14:paraId="50DEDAD7">
            <w:pPr>
              <w:pStyle w:val="15"/>
            </w:pPr>
            <w:r>
              <w:t>工作计划</w:t>
            </w:r>
          </w:p>
        </w:tc>
      </w:tr>
      <w:tr w14:paraId="3AA7F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F04EFD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E0A0C8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10DF07">
            <w:pPr>
              <w:pStyle w:val="15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6615599D">
            <w:pPr>
              <w:pStyle w:val="15"/>
            </w:pPr>
            <w:r>
              <w:t>保障居住人数</w:t>
            </w:r>
          </w:p>
        </w:tc>
        <w:tc>
          <w:tcPr>
            <w:tcW w:w="1276" w:type="dxa"/>
            <w:vAlign w:val="center"/>
          </w:tcPr>
          <w:p w14:paraId="68116055">
            <w:pPr>
              <w:pStyle w:val="15"/>
            </w:pPr>
            <w:r>
              <w:t>≥4人</w:t>
            </w:r>
          </w:p>
        </w:tc>
        <w:tc>
          <w:tcPr>
            <w:tcW w:w="1843" w:type="dxa"/>
            <w:vAlign w:val="center"/>
          </w:tcPr>
          <w:p w14:paraId="3B99BEA8">
            <w:pPr>
              <w:pStyle w:val="15"/>
            </w:pPr>
            <w:r>
              <w:t>近三年工作经验</w:t>
            </w:r>
          </w:p>
        </w:tc>
      </w:tr>
      <w:tr w14:paraId="302A5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23E502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6D8DBA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F4A501">
            <w:pPr>
              <w:pStyle w:val="15"/>
            </w:pPr>
            <w:r>
              <w:t>异地干部满意率</w:t>
            </w:r>
          </w:p>
        </w:tc>
        <w:tc>
          <w:tcPr>
            <w:tcW w:w="2891" w:type="dxa"/>
            <w:vAlign w:val="center"/>
          </w:tcPr>
          <w:p w14:paraId="7627EFCB">
            <w:pPr>
              <w:pStyle w:val="15"/>
            </w:pPr>
            <w:r>
              <w:t>异地干部对房屋满意率</w:t>
            </w:r>
          </w:p>
        </w:tc>
        <w:tc>
          <w:tcPr>
            <w:tcW w:w="1276" w:type="dxa"/>
            <w:vAlign w:val="center"/>
          </w:tcPr>
          <w:p w14:paraId="0B67B3C7">
            <w:pPr>
              <w:pStyle w:val="15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6BD62ACF">
            <w:pPr>
              <w:pStyle w:val="15"/>
            </w:pPr>
            <w:r>
              <w:t>调查问卷</w:t>
            </w:r>
          </w:p>
        </w:tc>
      </w:tr>
    </w:tbl>
    <w:p w14:paraId="5B73A27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D2787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163B18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14.综合办经费绩效目标表</w:t>
      </w:r>
      <w:bookmarkEnd w:id="1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3496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BA8AC5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8CE612">
            <w:pPr>
              <w:pStyle w:val="13"/>
            </w:pPr>
            <w:r>
              <w:t>单位：万元</w:t>
            </w:r>
          </w:p>
        </w:tc>
      </w:tr>
      <w:tr w14:paraId="2ECC6A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E0E901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7B84D6C">
            <w:pPr>
              <w:pStyle w:val="15"/>
            </w:pPr>
            <w:r>
              <w:t>13060526P00000610001Q</w:t>
            </w:r>
          </w:p>
        </w:tc>
        <w:tc>
          <w:tcPr>
            <w:tcW w:w="1587" w:type="dxa"/>
            <w:vAlign w:val="center"/>
          </w:tcPr>
          <w:p w14:paraId="42B42306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E892183">
            <w:pPr>
              <w:pStyle w:val="15"/>
            </w:pPr>
            <w:r>
              <w:t>综合办经费</w:t>
            </w:r>
          </w:p>
        </w:tc>
      </w:tr>
      <w:tr w14:paraId="6C922B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EABF0C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268C06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29E7CD2">
            <w:pPr>
              <w:pStyle w:val="15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2EDB6140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5AB313D">
            <w:pPr>
              <w:pStyle w:val="15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356B8612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9F40B6">
            <w:pPr>
              <w:pStyle w:val="15"/>
            </w:pPr>
            <w:r>
              <w:t xml:space="preserve"> </w:t>
            </w:r>
          </w:p>
        </w:tc>
      </w:tr>
      <w:tr w14:paraId="0046CF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CD00C5"/>
        </w:tc>
        <w:tc>
          <w:tcPr>
            <w:tcW w:w="8618" w:type="dxa"/>
            <w:gridSpan w:val="6"/>
            <w:vAlign w:val="center"/>
          </w:tcPr>
          <w:p w14:paraId="217338F8">
            <w:pPr>
              <w:pStyle w:val="15"/>
            </w:pPr>
            <w:r>
              <w:t>用于涉密工作经费。</w:t>
            </w:r>
          </w:p>
        </w:tc>
      </w:tr>
      <w:tr w14:paraId="78BDCD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4B672F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D0F4C30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CDDA1DD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A0360F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E5A2E28">
            <w:pPr>
              <w:pStyle w:val="16"/>
            </w:pPr>
            <w:r>
              <w:t>12月底</w:t>
            </w:r>
          </w:p>
        </w:tc>
      </w:tr>
      <w:tr w14:paraId="1A2635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8E7C7D"/>
        </w:tc>
        <w:tc>
          <w:tcPr>
            <w:tcW w:w="2608" w:type="dxa"/>
            <w:gridSpan w:val="2"/>
            <w:vAlign w:val="center"/>
          </w:tcPr>
          <w:p w14:paraId="78637864">
            <w:pPr>
              <w:pStyle w:val="17"/>
            </w:pPr>
            <w:r>
              <w:t>0.30</w:t>
            </w:r>
          </w:p>
        </w:tc>
        <w:tc>
          <w:tcPr>
            <w:tcW w:w="1587" w:type="dxa"/>
            <w:vAlign w:val="center"/>
          </w:tcPr>
          <w:p w14:paraId="5D161A9D">
            <w:pPr>
              <w:pStyle w:val="17"/>
            </w:pPr>
            <w:r>
              <w:t>0.60</w:t>
            </w:r>
          </w:p>
        </w:tc>
        <w:tc>
          <w:tcPr>
            <w:tcW w:w="1304" w:type="dxa"/>
            <w:vAlign w:val="center"/>
          </w:tcPr>
          <w:p w14:paraId="14C14540">
            <w:pPr>
              <w:pStyle w:val="17"/>
            </w:pPr>
            <w:r>
              <w:t>1.00</w:t>
            </w:r>
          </w:p>
        </w:tc>
        <w:tc>
          <w:tcPr>
            <w:tcW w:w="3119" w:type="dxa"/>
            <w:gridSpan w:val="2"/>
            <w:vAlign w:val="center"/>
          </w:tcPr>
          <w:p w14:paraId="51A91DF7">
            <w:pPr>
              <w:pStyle w:val="17"/>
            </w:pPr>
            <w:r>
              <w:t>1.00</w:t>
            </w:r>
          </w:p>
        </w:tc>
      </w:tr>
      <w:tr w14:paraId="1ADAD5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913EE5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AF6E9FB">
            <w:pPr>
              <w:pStyle w:val="15"/>
            </w:pPr>
            <w:r>
              <w:t>1.通过保障涉密工作支出，保障日常工作正常开展。</w:t>
            </w:r>
          </w:p>
        </w:tc>
      </w:tr>
    </w:tbl>
    <w:p w14:paraId="68AF5DC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24C8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BD42AE8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1C66369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1A4429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0CDCCA4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753905F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E042947">
            <w:pPr>
              <w:pStyle w:val="16"/>
            </w:pPr>
            <w:r>
              <w:t>指标值确定依据</w:t>
            </w:r>
          </w:p>
        </w:tc>
      </w:tr>
      <w:tr w14:paraId="2116D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B34B05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C757A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7DE9877">
            <w:pPr>
              <w:pStyle w:val="15"/>
            </w:pPr>
            <w:r>
              <w:t>保障部门数量</w:t>
            </w:r>
          </w:p>
        </w:tc>
        <w:tc>
          <w:tcPr>
            <w:tcW w:w="2891" w:type="dxa"/>
            <w:vAlign w:val="center"/>
          </w:tcPr>
          <w:p w14:paraId="24A9E45A">
            <w:pPr>
              <w:pStyle w:val="15"/>
            </w:pPr>
            <w:r>
              <w:t>保障部门数量</w:t>
            </w:r>
          </w:p>
        </w:tc>
        <w:tc>
          <w:tcPr>
            <w:tcW w:w="1276" w:type="dxa"/>
            <w:vAlign w:val="center"/>
          </w:tcPr>
          <w:p w14:paraId="460AA935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44BED97D">
            <w:pPr>
              <w:pStyle w:val="15"/>
            </w:pPr>
            <w:r>
              <w:t>工作计划</w:t>
            </w:r>
          </w:p>
        </w:tc>
      </w:tr>
      <w:tr w14:paraId="50888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B8A2FD"/>
        </w:tc>
        <w:tc>
          <w:tcPr>
            <w:tcW w:w="1276" w:type="dxa"/>
            <w:vAlign w:val="center"/>
          </w:tcPr>
          <w:p w14:paraId="73876AEA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E096095">
            <w:pPr>
              <w:pStyle w:val="15"/>
            </w:pPr>
            <w:r>
              <w:t>涉密机要工作运行率</w:t>
            </w:r>
          </w:p>
        </w:tc>
        <w:tc>
          <w:tcPr>
            <w:tcW w:w="2891" w:type="dxa"/>
            <w:vAlign w:val="center"/>
          </w:tcPr>
          <w:p w14:paraId="19570473">
            <w:pPr>
              <w:pStyle w:val="15"/>
            </w:pPr>
            <w:r>
              <w:t>涉密机要工作运行率</w:t>
            </w:r>
          </w:p>
        </w:tc>
        <w:tc>
          <w:tcPr>
            <w:tcW w:w="1276" w:type="dxa"/>
            <w:vAlign w:val="center"/>
          </w:tcPr>
          <w:p w14:paraId="79FF962C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AA120B8">
            <w:pPr>
              <w:pStyle w:val="15"/>
            </w:pPr>
            <w:r>
              <w:t>工作计划</w:t>
            </w:r>
          </w:p>
        </w:tc>
      </w:tr>
      <w:tr w14:paraId="42EE4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74DA42"/>
        </w:tc>
        <w:tc>
          <w:tcPr>
            <w:tcW w:w="1276" w:type="dxa"/>
            <w:vAlign w:val="center"/>
          </w:tcPr>
          <w:p w14:paraId="52DEBB0A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A88B251">
            <w:pPr>
              <w:pStyle w:val="15"/>
            </w:pPr>
            <w:r>
              <w:t>保障时间</w:t>
            </w:r>
          </w:p>
        </w:tc>
        <w:tc>
          <w:tcPr>
            <w:tcW w:w="2891" w:type="dxa"/>
            <w:vAlign w:val="center"/>
          </w:tcPr>
          <w:p w14:paraId="6D8BDC01">
            <w:pPr>
              <w:pStyle w:val="15"/>
            </w:pPr>
            <w:r>
              <w:t>保障时间</w:t>
            </w:r>
          </w:p>
        </w:tc>
        <w:tc>
          <w:tcPr>
            <w:tcW w:w="1276" w:type="dxa"/>
            <w:vAlign w:val="center"/>
          </w:tcPr>
          <w:p w14:paraId="5E1950C9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0A330B97">
            <w:pPr>
              <w:pStyle w:val="15"/>
            </w:pPr>
            <w:r>
              <w:t>工作计划</w:t>
            </w:r>
          </w:p>
        </w:tc>
      </w:tr>
      <w:tr w14:paraId="335DC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F522CE"/>
        </w:tc>
        <w:tc>
          <w:tcPr>
            <w:tcW w:w="1276" w:type="dxa"/>
            <w:vAlign w:val="center"/>
          </w:tcPr>
          <w:p w14:paraId="67F7ED4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2B92A7">
            <w:pPr>
              <w:pStyle w:val="15"/>
            </w:pPr>
            <w:r>
              <w:t>保障成本</w:t>
            </w:r>
          </w:p>
        </w:tc>
        <w:tc>
          <w:tcPr>
            <w:tcW w:w="2891" w:type="dxa"/>
            <w:vAlign w:val="center"/>
          </w:tcPr>
          <w:p w14:paraId="470194CF">
            <w:pPr>
              <w:pStyle w:val="15"/>
            </w:pPr>
            <w:r>
              <w:t>保障成本</w:t>
            </w:r>
          </w:p>
        </w:tc>
        <w:tc>
          <w:tcPr>
            <w:tcW w:w="1276" w:type="dxa"/>
            <w:vAlign w:val="center"/>
          </w:tcPr>
          <w:p w14:paraId="7998BA52">
            <w:pPr>
              <w:pStyle w:val="15"/>
            </w:pPr>
            <w:r>
              <w:t>≤4万元</w:t>
            </w:r>
          </w:p>
        </w:tc>
        <w:tc>
          <w:tcPr>
            <w:tcW w:w="1843" w:type="dxa"/>
            <w:vAlign w:val="center"/>
          </w:tcPr>
          <w:p w14:paraId="3CE07EBA">
            <w:pPr>
              <w:pStyle w:val="15"/>
            </w:pPr>
            <w:r>
              <w:t>工作计划</w:t>
            </w:r>
          </w:p>
        </w:tc>
      </w:tr>
      <w:tr w14:paraId="144AB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017586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899038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3BFCDEB">
            <w:pPr>
              <w:pStyle w:val="15"/>
            </w:pPr>
            <w:r>
              <w:t>业务正常运转率</w:t>
            </w:r>
          </w:p>
        </w:tc>
        <w:tc>
          <w:tcPr>
            <w:tcW w:w="2891" w:type="dxa"/>
            <w:vAlign w:val="center"/>
          </w:tcPr>
          <w:p w14:paraId="75DE0CC8">
            <w:pPr>
              <w:pStyle w:val="15"/>
            </w:pPr>
            <w:r>
              <w:t>业务正常运转率</w:t>
            </w:r>
          </w:p>
        </w:tc>
        <w:tc>
          <w:tcPr>
            <w:tcW w:w="1276" w:type="dxa"/>
            <w:vAlign w:val="center"/>
          </w:tcPr>
          <w:p w14:paraId="0D77F097">
            <w:pPr>
              <w:pStyle w:val="15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6836C59B">
            <w:pPr>
              <w:pStyle w:val="15"/>
            </w:pPr>
            <w:r>
              <w:t>工作计划</w:t>
            </w:r>
          </w:p>
        </w:tc>
      </w:tr>
      <w:tr w14:paraId="57CB8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94CB9A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A4EF54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D7FE3BB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01F9B725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4A1C9AB6">
            <w:pPr>
              <w:pStyle w:val="15"/>
            </w:pPr>
            <w:r>
              <w:t>≥96%</w:t>
            </w:r>
          </w:p>
        </w:tc>
        <w:tc>
          <w:tcPr>
            <w:tcW w:w="1843" w:type="dxa"/>
            <w:vAlign w:val="center"/>
          </w:tcPr>
          <w:p w14:paraId="13C76582">
            <w:pPr>
              <w:pStyle w:val="15"/>
            </w:pPr>
            <w:r>
              <w:t>调查问卷</w:t>
            </w:r>
          </w:p>
        </w:tc>
      </w:tr>
    </w:tbl>
    <w:p w14:paraId="755210F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FD8CD2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BC50FE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15.综合办经费（会议、招待、培训、差旅费）绩效目标表</w:t>
      </w:r>
      <w:bookmarkEnd w:id="1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1DFD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DF731E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7077EC">
            <w:pPr>
              <w:pStyle w:val="13"/>
            </w:pPr>
            <w:r>
              <w:t>单位：万元</w:t>
            </w:r>
          </w:p>
        </w:tc>
      </w:tr>
      <w:tr w14:paraId="65BC6D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7205C9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9BC622A">
            <w:pPr>
              <w:pStyle w:val="15"/>
            </w:pPr>
            <w:r>
              <w:t>13060526P00002110048K</w:t>
            </w:r>
          </w:p>
        </w:tc>
        <w:tc>
          <w:tcPr>
            <w:tcW w:w="1587" w:type="dxa"/>
            <w:vAlign w:val="center"/>
          </w:tcPr>
          <w:p w14:paraId="59BA09A9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3291D82">
            <w:pPr>
              <w:pStyle w:val="15"/>
            </w:pPr>
            <w:r>
              <w:t>综合办经费（会议、招待、培训、差旅费）</w:t>
            </w:r>
          </w:p>
        </w:tc>
      </w:tr>
      <w:tr w14:paraId="270207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2C4702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A633918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58093B">
            <w:pPr>
              <w:pStyle w:val="15"/>
            </w:pPr>
            <w:r>
              <w:t>67.45</w:t>
            </w:r>
          </w:p>
        </w:tc>
        <w:tc>
          <w:tcPr>
            <w:tcW w:w="1587" w:type="dxa"/>
            <w:vAlign w:val="center"/>
          </w:tcPr>
          <w:p w14:paraId="13B73466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A8A38A">
            <w:pPr>
              <w:pStyle w:val="15"/>
            </w:pPr>
            <w:r>
              <w:t>67.45</w:t>
            </w:r>
          </w:p>
        </w:tc>
        <w:tc>
          <w:tcPr>
            <w:tcW w:w="1276" w:type="dxa"/>
            <w:vAlign w:val="center"/>
          </w:tcPr>
          <w:p w14:paraId="04C76329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1E2D3A">
            <w:pPr>
              <w:pStyle w:val="15"/>
            </w:pPr>
            <w:r>
              <w:t xml:space="preserve"> </w:t>
            </w:r>
          </w:p>
        </w:tc>
      </w:tr>
      <w:tr w14:paraId="5D04E6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F0DBB7"/>
        </w:tc>
        <w:tc>
          <w:tcPr>
            <w:tcW w:w="8618" w:type="dxa"/>
            <w:gridSpan w:val="6"/>
            <w:vAlign w:val="center"/>
          </w:tcPr>
          <w:p w14:paraId="5173DBC6">
            <w:pPr>
              <w:pStyle w:val="15"/>
            </w:pPr>
            <w:r>
              <w:t>用于管委会综合办公室公务接待、会议、培训、差旅等经费支出。</w:t>
            </w:r>
          </w:p>
        </w:tc>
      </w:tr>
      <w:tr w14:paraId="354262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74558E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1A288C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D56F03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234903C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D94A5D2">
            <w:pPr>
              <w:pStyle w:val="16"/>
            </w:pPr>
            <w:r>
              <w:t>12月底</w:t>
            </w:r>
          </w:p>
        </w:tc>
      </w:tr>
      <w:tr w14:paraId="51CE59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64E59C"/>
        </w:tc>
        <w:tc>
          <w:tcPr>
            <w:tcW w:w="2608" w:type="dxa"/>
            <w:gridSpan w:val="2"/>
            <w:vAlign w:val="center"/>
          </w:tcPr>
          <w:p w14:paraId="35B22470">
            <w:pPr>
              <w:pStyle w:val="17"/>
            </w:pPr>
            <w:r>
              <w:t>16.86</w:t>
            </w:r>
          </w:p>
        </w:tc>
        <w:tc>
          <w:tcPr>
            <w:tcW w:w="1587" w:type="dxa"/>
            <w:vAlign w:val="center"/>
          </w:tcPr>
          <w:p w14:paraId="7C2A7598">
            <w:pPr>
              <w:pStyle w:val="17"/>
            </w:pPr>
            <w:r>
              <w:t>33.72</w:t>
            </w:r>
          </w:p>
        </w:tc>
        <w:tc>
          <w:tcPr>
            <w:tcW w:w="1304" w:type="dxa"/>
            <w:vAlign w:val="center"/>
          </w:tcPr>
          <w:p w14:paraId="15A3D0CF">
            <w:pPr>
              <w:pStyle w:val="17"/>
            </w:pPr>
            <w:r>
              <w:t>56.21</w:t>
            </w:r>
          </w:p>
        </w:tc>
        <w:tc>
          <w:tcPr>
            <w:tcW w:w="3119" w:type="dxa"/>
            <w:gridSpan w:val="2"/>
            <w:vAlign w:val="center"/>
          </w:tcPr>
          <w:p w14:paraId="049638B5">
            <w:pPr>
              <w:pStyle w:val="17"/>
            </w:pPr>
            <w:r>
              <w:t>67.45</w:t>
            </w:r>
          </w:p>
        </w:tc>
      </w:tr>
      <w:tr w14:paraId="6D5A56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FE97A8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7E97999">
            <w:pPr>
              <w:pStyle w:val="15"/>
            </w:pPr>
            <w:r>
              <w:t>1.通过保障1个机构正常运转，保障工作正常开展。</w:t>
            </w:r>
          </w:p>
        </w:tc>
      </w:tr>
    </w:tbl>
    <w:p w14:paraId="1905E17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0345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4B6B33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B92A9BD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12AA93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6C0BCDA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6B49138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F9B3D4B">
            <w:pPr>
              <w:pStyle w:val="16"/>
            </w:pPr>
            <w:r>
              <w:t>指标值确定依据</w:t>
            </w:r>
          </w:p>
        </w:tc>
      </w:tr>
      <w:tr w14:paraId="15C68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0066D2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FEE9D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4E8151">
            <w:pPr>
              <w:pStyle w:val="15"/>
            </w:pPr>
            <w:r>
              <w:t>保障机构数量</w:t>
            </w:r>
          </w:p>
        </w:tc>
        <w:tc>
          <w:tcPr>
            <w:tcW w:w="2891" w:type="dxa"/>
            <w:vAlign w:val="center"/>
          </w:tcPr>
          <w:p w14:paraId="798207B7">
            <w:pPr>
              <w:pStyle w:val="15"/>
            </w:pPr>
            <w:r>
              <w:t>保障机构数量</w:t>
            </w:r>
          </w:p>
        </w:tc>
        <w:tc>
          <w:tcPr>
            <w:tcW w:w="1276" w:type="dxa"/>
            <w:vAlign w:val="center"/>
          </w:tcPr>
          <w:p w14:paraId="3E329D0A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72E25DBC">
            <w:pPr>
              <w:pStyle w:val="15"/>
            </w:pPr>
            <w:r>
              <w:t>工作计划</w:t>
            </w:r>
          </w:p>
        </w:tc>
      </w:tr>
      <w:tr w14:paraId="6846D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4FB5C8"/>
        </w:tc>
        <w:tc>
          <w:tcPr>
            <w:tcW w:w="1276" w:type="dxa"/>
            <w:vAlign w:val="center"/>
          </w:tcPr>
          <w:p w14:paraId="2950D51E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9B41EA6">
            <w:pPr>
              <w:pStyle w:val="15"/>
            </w:pPr>
            <w:r>
              <w:t>运行率</w:t>
            </w:r>
          </w:p>
        </w:tc>
        <w:tc>
          <w:tcPr>
            <w:tcW w:w="2891" w:type="dxa"/>
            <w:vAlign w:val="center"/>
          </w:tcPr>
          <w:p w14:paraId="309C8CFF">
            <w:pPr>
              <w:pStyle w:val="15"/>
            </w:pPr>
            <w:r>
              <w:t>机构运行率</w:t>
            </w:r>
          </w:p>
        </w:tc>
        <w:tc>
          <w:tcPr>
            <w:tcW w:w="1276" w:type="dxa"/>
            <w:vAlign w:val="center"/>
          </w:tcPr>
          <w:p w14:paraId="5F5D5F59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4D9CBB1">
            <w:pPr>
              <w:pStyle w:val="15"/>
            </w:pPr>
            <w:r>
              <w:t>工作计划</w:t>
            </w:r>
          </w:p>
        </w:tc>
      </w:tr>
      <w:tr w14:paraId="56B5E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46C518"/>
        </w:tc>
        <w:tc>
          <w:tcPr>
            <w:tcW w:w="1276" w:type="dxa"/>
            <w:vAlign w:val="center"/>
          </w:tcPr>
          <w:p w14:paraId="4D5B1972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379CD4">
            <w:pPr>
              <w:pStyle w:val="15"/>
            </w:pPr>
            <w:r>
              <w:t>保障时间</w:t>
            </w:r>
          </w:p>
        </w:tc>
        <w:tc>
          <w:tcPr>
            <w:tcW w:w="2891" w:type="dxa"/>
            <w:vAlign w:val="center"/>
          </w:tcPr>
          <w:p w14:paraId="573BF0EC">
            <w:pPr>
              <w:pStyle w:val="15"/>
            </w:pPr>
            <w:r>
              <w:t>保障时间</w:t>
            </w:r>
          </w:p>
        </w:tc>
        <w:tc>
          <w:tcPr>
            <w:tcW w:w="1276" w:type="dxa"/>
            <w:vAlign w:val="center"/>
          </w:tcPr>
          <w:p w14:paraId="0E7B3B1B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795CE7D8">
            <w:pPr>
              <w:pStyle w:val="15"/>
            </w:pPr>
            <w:r>
              <w:t>工作计划</w:t>
            </w:r>
          </w:p>
        </w:tc>
      </w:tr>
      <w:tr w14:paraId="66C45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081D96"/>
        </w:tc>
        <w:tc>
          <w:tcPr>
            <w:tcW w:w="1276" w:type="dxa"/>
            <w:vAlign w:val="center"/>
          </w:tcPr>
          <w:p w14:paraId="31B124CF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07D3647">
            <w:pPr>
              <w:pStyle w:val="15"/>
            </w:pPr>
            <w:r>
              <w:t>保障成本</w:t>
            </w:r>
          </w:p>
        </w:tc>
        <w:tc>
          <w:tcPr>
            <w:tcW w:w="2891" w:type="dxa"/>
            <w:vAlign w:val="center"/>
          </w:tcPr>
          <w:p w14:paraId="0191B3EB">
            <w:pPr>
              <w:pStyle w:val="15"/>
            </w:pPr>
            <w:r>
              <w:t>保障成本</w:t>
            </w:r>
          </w:p>
        </w:tc>
        <w:tc>
          <w:tcPr>
            <w:tcW w:w="1276" w:type="dxa"/>
            <w:vAlign w:val="center"/>
          </w:tcPr>
          <w:p w14:paraId="7A84CF0C">
            <w:pPr>
              <w:pStyle w:val="15"/>
            </w:pPr>
            <w:r>
              <w:t>≤67.45万元</w:t>
            </w:r>
          </w:p>
        </w:tc>
        <w:tc>
          <w:tcPr>
            <w:tcW w:w="1843" w:type="dxa"/>
            <w:vAlign w:val="center"/>
          </w:tcPr>
          <w:p w14:paraId="4608F3B8">
            <w:pPr>
              <w:pStyle w:val="15"/>
            </w:pPr>
            <w:r>
              <w:t>工作计划</w:t>
            </w:r>
          </w:p>
        </w:tc>
      </w:tr>
      <w:tr w14:paraId="3849F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B203FE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C8D6E13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7BACB26">
            <w:pPr>
              <w:pStyle w:val="15"/>
            </w:pPr>
            <w:r>
              <w:t>正常运转率</w:t>
            </w:r>
          </w:p>
        </w:tc>
        <w:tc>
          <w:tcPr>
            <w:tcW w:w="2891" w:type="dxa"/>
            <w:vAlign w:val="center"/>
          </w:tcPr>
          <w:p w14:paraId="367924D0">
            <w:pPr>
              <w:pStyle w:val="15"/>
            </w:pPr>
            <w:r>
              <w:t>日常工作正常运转率</w:t>
            </w:r>
          </w:p>
        </w:tc>
        <w:tc>
          <w:tcPr>
            <w:tcW w:w="1276" w:type="dxa"/>
            <w:vAlign w:val="center"/>
          </w:tcPr>
          <w:p w14:paraId="04D5CE19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B442B29">
            <w:pPr>
              <w:pStyle w:val="15"/>
            </w:pPr>
            <w:r>
              <w:t>近三年工作经验</w:t>
            </w:r>
          </w:p>
        </w:tc>
      </w:tr>
      <w:tr w14:paraId="25018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661045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21C7B6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203AA4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2EFB6166">
            <w:pPr>
              <w:pStyle w:val="15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07BBBCAD">
            <w:pPr>
              <w:pStyle w:val="15"/>
            </w:pPr>
            <w:r>
              <w:t>≥96%</w:t>
            </w:r>
          </w:p>
        </w:tc>
        <w:tc>
          <w:tcPr>
            <w:tcW w:w="1843" w:type="dxa"/>
            <w:vAlign w:val="center"/>
          </w:tcPr>
          <w:p w14:paraId="255BC1D5">
            <w:pPr>
              <w:pStyle w:val="15"/>
            </w:pPr>
            <w:r>
              <w:t>调查问卷</w:t>
            </w:r>
          </w:p>
        </w:tc>
      </w:tr>
    </w:tbl>
    <w:p w14:paraId="567F01C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4EC6A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817BA8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16.综合管理服务经费（物业、食堂、维修费）绩效目标表</w:t>
      </w:r>
      <w:bookmarkEnd w:id="1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44D6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770C40">
            <w:pPr>
              <w:pStyle w:val="14"/>
            </w:pPr>
            <w:r>
              <w:t>201001保定白沟新城管理委员会办公室（本级）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CED732">
            <w:pPr>
              <w:pStyle w:val="13"/>
            </w:pPr>
            <w:r>
              <w:t>单位：万元</w:t>
            </w:r>
          </w:p>
        </w:tc>
      </w:tr>
      <w:tr w14:paraId="75D09C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0CF743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FC9043F">
            <w:pPr>
              <w:pStyle w:val="15"/>
            </w:pPr>
            <w:r>
              <w:t>13060526P000021100497</w:t>
            </w:r>
          </w:p>
        </w:tc>
        <w:tc>
          <w:tcPr>
            <w:tcW w:w="1587" w:type="dxa"/>
            <w:vAlign w:val="center"/>
          </w:tcPr>
          <w:p w14:paraId="09947EB0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790C6BA">
            <w:pPr>
              <w:pStyle w:val="15"/>
            </w:pPr>
            <w:r>
              <w:t>综合管理服务经费（物业、食堂、维修费）</w:t>
            </w:r>
          </w:p>
        </w:tc>
      </w:tr>
      <w:tr w14:paraId="23A206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52796F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AEA33A9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C452BD2">
            <w:pPr>
              <w:pStyle w:val="15"/>
            </w:pPr>
            <w:r>
              <w:t>219.37</w:t>
            </w:r>
          </w:p>
        </w:tc>
        <w:tc>
          <w:tcPr>
            <w:tcW w:w="1587" w:type="dxa"/>
            <w:vAlign w:val="center"/>
          </w:tcPr>
          <w:p w14:paraId="14C867AC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A7A6B0">
            <w:pPr>
              <w:pStyle w:val="15"/>
            </w:pPr>
            <w:r>
              <w:t>219.37</w:t>
            </w:r>
          </w:p>
        </w:tc>
        <w:tc>
          <w:tcPr>
            <w:tcW w:w="1276" w:type="dxa"/>
            <w:vAlign w:val="center"/>
          </w:tcPr>
          <w:p w14:paraId="4C0C93AF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6C277D">
            <w:pPr>
              <w:pStyle w:val="15"/>
            </w:pPr>
            <w:r>
              <w:t xml:space="preserve"> </w:t>
            </w:r>
          </w:p>
        </w:tc>
      </w:tr>
      <w:tr w14:paraId="751799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66D0CE"/>
        </w:tc>
        <w:tc>
          <w:tcPr>
            <w:tcW w:w="8618" w:type="dxa"/>
            <w:gridSpan w:val="6"/>
            <w:vAlign w:val="center"/>
          </w:tcPr>
          <w:p w14:paraId="4D90BBBB">
            <w:pPr>
              <w:pStyle w:val="15"/>
            </w:pPr>
            <w:r>
              <w:t>用于保障管委会物业、食堂、维修维护等费用。</w:t>
            </w:r>
          </w:p>
        </w:tc>
      </w:tr>
      <w:tr w14:paraId="49E87D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696484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FB48D7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129814A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A45F6B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4D1B88E">
            <w:pPr>
              <w:pStyle w:val="16"/>
            </w:pPr>
            <w:r>
              <w:t>12月底</w:t>
            </w:r>
          </w:p>
        </w:tc>
      </w:tr>
      <w:tr w14:paraId="609A6E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621837"/>
        </w:tc>
        <w:tc>
          <w:tcPr>
            <w:tcW w:w="2608" w:type="dxa"/>
            <w:gridSpan w:val="2"/>
            <w:vAlign w:val="center"/>
          </w:tcPr>
          <w:p w14:paraId="6295B9E0">
            <w:pPr>
              <w:pStyle w:val="17"/>
            </w:pPr>
            <w:r>
              <w:t>68.53</w:t>
            </w:r>
          </w:p>
        </w:tc>
        <w:tc>
          <w:tcPr>
            <w:tcW w:w="1587" w:type="dxa"/>
            <w:vAlign w:val="center"/>
          </w:tcPr>
          <w:p w14:paraId="1701FE93">
            <w:pPr>
              <w:pStyle w:val="17"/>
            </w:pPr>
            <w:r>
              <w:t>137.06</w:t>
            </w:r>
          </w:p>
        </w:tc>
        <w:tc>
          <w:tcPr>
            <w:tcW w:w="1304" w:type="dxa"/>
            <w:vAlign w:val="center"/>
          </w:tcPr>
          <w:p w14:paraId="1E3271AF">
            <w:pPr>
              <w:pStyle w:val="17"/>
            </w:pPr>
            <w:r>
              <w:t>219.37</w:t>
            </w:r>
          </w:p>
        </w:tc>
        <w:tc>
          <w:tcPr>
            <w:tcW w:w="3119" w:type="dxa"/>
            <w:gridSpan w:val="2"/>
            <w:vAlign w:val="center"/>
          </w:tcPr>
          <w:p w14:paraId="05961BA6">
            <w:pPr>
              <w:pStyle w:val="17"/>
            </w:pPr>
            <w:r>
              <w:t>219.37</w:t>
            </w:r>
          </w:p>
        </w:tc>
      </w:tr>
      <w:tr w14:paraId="502FB2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0068D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9336F46">
            <w:pPr>
              <w:pStyle w:val="15"/>
            </w:pPr>
            <w:r>
              <w:t>1.通过保障1个机构，保障工作正常年开展。</w:t>
            </w:r>
          </w:p>
        </w:tc>
      </w:tr>
    </w:tbl>
    <w:p w14:paraId="1BE38E0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34A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F455087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1F30E8B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7EAB076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F746FC6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8F775A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770A281">
            <w:pPr>
              <w:pStyle w:val="16"/>
            </w:pPr>
            <w:r>
              <w:t>指标值确定依据</w:t>
            </w:r>
          </w:p>
        </w:tc>
      </w:tr>
      <w:tr w14:paraId="188E6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04A2AF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503D71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CCB66C">
            <w:pPr>
              <w:pStyle w:val="15"/>
            </w:pPr>
            <w:r>
              <w:t>机构数量</w:t>
            </w:r>
          </w:p>
        </w:tc>
        <w:tc>
          <w:tcPr>
            <w:tcW w:w="2891" w:type="dxa"/>
            <w:vAlign w:val="center"/>
          </w:tcPr>
          <w:p w14:paraId="41241A94">
            <w:pPr>
              <w:pStyle w:val="15"/>
            </w:pPr>
            <w:r>
              <w:t>保障机构数量</w:t>
            </w:r>
          </w:p>
        </w:tc>
        <w:tc>
          <w:tcPr>
            <w:tcW w:w="1276" w:type="dxa"/>
            <w:vAlign w:val="center"/>
          </w:tcPr>
          <w:p w14:paraId="75AFA3AC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3A70AB75">
            <w:pPr>
              <w:pStyle w:val="15"/>
            </w:pPr>
            <w:r>
              <w:t>工作计划</w:t>
            </w:r>
          </w:p>
        </w:tc>
      </w:tr>
      <w:tr w14:paraId="01260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55D6F5"/>
        </w:tc>
        <w:tc>
          <w:tcPr>
            <w:tcW w:w="1276" w:type="dxa"/>
            <w:vAlign w:val="center"/>
          </w:tcPr>
          <w:p w14:paraId="113F4F87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33F811">
            <w:pPr>
              <w:pStyle w:val="15"/>
            </w:pPr>
            <w:r>
              <w:t>运行率</w:t>
            </w:r>
          </w:p>
        </w:tc>
        <w:tc>
          <w:tcPr>
            <w:tcW w:w="2891" w:type="dxa"/>
            <w:vAlign w:val="center"/>
          </w:tcPr>
          <w:p w14:paraId="5E8168C8">
            <w:pPr>
              <w:pStyle w:val="15"/>
            </w:pPr>
            <w:r>
              <w:t>机构运行率</w:t>
            </w:r>
          </w:p>
        </w:tc>
        <w:tc>
          <w:tcPr>
            <w:tcW w:w="1276" w:type="dxa"/>
            <w:vAlign w:val="center"/>
          </w:tcPr>
          <w:p w14:paraId="696A1542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4C15BA4">
            <w:pPr>
              <w:pStyle w:val="15"/>
            </w:pPr>
            <w:r>
              <w:t>工作计划</w:t>
            </w:r>
          </w:p>
        </w:tc>
      </w:tr>
      <w:tr w14:paraId="4FB23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F37D4A"/>
        </w:tc>
        <w:tc>
          <w:tcPr>
            <w:tcW w:w="1276" w:type="dxa"/>
            <w:vAlign w:val="center"/>
          </w:tcPr>
          <w:p w14:paraId="7B7D42A5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C093AF2">
            <w:pPr>
              <w:pStyle w:val="15"/>
            </w:pPr>
            <w:r>
              <w:t>保障时间</w:t>
            </w:r>
          </w:p>
        </w:tc>
        <w:tc>
          <w:tcPr>
            <w:tcW w:w="2891" w:type="dxa"/>
            <w:vAlign w:val="center"/>
          </w:tcPr>
          <w:p w14:paraId="7D4C1AD2">
            <w:pPr>
              <w:pStyle w:val="15"/>
            </w:pPr>
            <w:r>
              <w:t>保障机构时间</w:t>
            </w:r>
          </w:p>
        </w:tc>
        <w:tc>
          <w:tcPr>
            <w:tcW w:w="1276" w:type="dxa"/>
            <w:vAlign w:val="center"/>
          </w:tcPr>
          <w:p w14:paraId="0DE96247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4AA6309D">
            <w:pPr>
              <w:pStyle w:val="15"/>
            </w:pPr>
            <w:r>
              <w:t>工作计划</w:t>
            </w:r>
          </w:p>
        </w:tc>
      </w:tr>
      <w:tr w14:paraId="04DFE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1E2AE8"/>
        </w:tc>
        <w:tc>
          <w:tcPr>
            <w:tcW w:w="1276" w:type="dxa"/>
            <w:vAlign w:val="center"/>
          </w:tcPr>
          <w:p w14:paraId="621CB26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9BC26A">
            <w:pPr>
              <w:pStyle w:val="15"/>
            </w:pPr>
            <w:r>
              <w:t>保障成本</w:t>
            </w:r>
          </w:p>
        </w:tc>
        <w:tc>
          <w:tcPr>
            <w:tcW w:w="2891" w:type="dxa"/>
            <w:vAlign w:val="center"/>
          </w:tcPr>
          <w:p w14:paraId="5EFE1640">
            <w:pPr>
              <w:pStyle w:val="15"/>
            </w:pPr>
            <w:r>
              <w:t>保障机构成本</w:t>
            </w:r>
          </w:p>
        </w:tc>
        <w:tc>
          <w:tcPr>
            <w:tcW w:w="1276" w:type="dxa"/>
            <w:vAlign w:val="center"/>
          </w:tcPr>
          <w:p w14:paraId="290EA168">
            <w:pPr>
              <w:pStyle w:val="15"/>
            </w:pPr>
            <w:r>
              <w:t>≤219.38万元</w:t>
            </w:r>
          </w:p>
        </w:tc>
        <w:tc>
          <w:tcPr>
            <w:tcW w:w="1843" w:type="dxa"/>
            <w:vAlign w:val="center"/>
          </w:tcPr>
          <w:p w14:paraId="24A68177">
            <w:pPr>
              <w:pStyle w:val="15"/>
            </w:pPr>
            <w:r>
              <w:t>工作计划</w:t>
            </w:r>
          </w:p>
        </w:tc>
      </w:tr>
      <w:tr w14:paraId="5F3E8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38E7D8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B35272C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978545">
            <w:pPr>
              <w:pStyle w:val="15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 w14:paraId="760AF841">
            <w:pPr>
              <w:pStyle w:val="15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14:paraId="1416E17F">
            <w:pPr>
              <w:pStyle w:val="15"/>
            </w:pPr>
            <w:r>
              <w:t>≥200人</w:t>
            </w:r>
          </w:p>
        </w:tc>
        <w:tc>
          <w:tcPr>
            <w:tcW w:w="1843" w:type="dxa"/>
            <w:vAlign w:val="center"/>
          </w:tcPr>
          <w:p w14:paraId="666AF414">
            <w:pPr>
              <w:pStyle w:val="15"/>
            </w:pPr>
            <w:r>
              <w:t>近三年工作经验</w:t>
            </w:r>
          </w:p>
        </w:tc>
      </w:tr>
      <w:tr w14:paraId="05FE3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60E01D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C8B690A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5ED30BD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03823D40">
            <w:pPr>
              <w:pStyle w:val="15"/>
            </w:pPr>
            <w:r>
              <w:t>工作人员满意</w:t>
            </w:r>
          </w:p>
        </w:tc>
        <w:tc>
          <w:tcPr>
            <w:tcW w:w="1276" w:type="dxa"/>
            <w:vAlign w:val="center"/>
          </w:tcPr>
          <w:p w14:paraId="4AB124FE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794C20F">
            <w:pPr>
              <w:pStyle w:val="15"/>
            </w:pPr>
            <w:r>
              <w:t>调查问卷</w:t>
            </w:r>
          </w:p>
        </w:tc>
      </w:tr>
    </w:tbl>
    <w:p w14:paraId="464551F1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B3C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4C3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8D2C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33BE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96275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22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6008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21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1ED04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1508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8E92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EBC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84B8E"/>
    <w:multiLevelType w:val="singleLevel"/>
    <w:tmpl w:val="CD384B8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117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qFormat/>
    <w:uiPriority w:val="0"/>
    <w:pPr>
      <w:ind w:left="720"/>
    </w:pPr>
  </w:style>
  <w:style w:type="paragraph" w:styleId="6">
    <w:name w:val="toc 2"/>
    <w:basedOn w:val="1"/>
    <w:qFormat/>
    <w:uiPriority w:val="0"/>
    <w:pPr>
      <w:ind w:left="240"/>
    </w:pPr>
  </w:style>
  <w:style w:type="table" w:styleId="8">
    <w:name w:val="Table Grid"/>
    <w:basedOn w:val="7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3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6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7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TotalTime>14</TotalTime>
  <ScaleCrop>false</ScaleCrop>
  <LinksUpToDate>false</LinksUpToDate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2026-02-26T11:43:00Z</dcterms:created>
  <dc:creator>1</dc:creator>
  <cp:lastModifiedBy>1</cp:lastModifiedBy>
  <dcterms:modified xsi:type="dcterms:W3CDTF">2026-02-28T01:13:19Z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eyJoZGlkIjoiZmQzM2MyMTVjOWFkMzZkZGU5ZjA1ZTdiMThkN2E0NTUifQ==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DDC669746AF84366BF44950BC70182EA_12</vt:lpwstr>
  </property>
</Properties>
</file>