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4F698">
      <w:pPr>
        <w:spacing w:before="0" w:after="0" w:line="240" w:lineRule="auto"/>
        <w:ind w:firstLine="0"/>
        <w:jc w:val="center"/>
        <w:outlineLvl w:val="9"/>
      </w:pPr>
      <w:bookmarkStart w:id="30" w:name="_GoBack"/>
      <w:bookmarkEnd w:id="30"/>
      <w:r>
        <w:rPr>
          <w:rFonts w:ascii="方正小标宋_GBK" w:hAnsi="方正小标宋_GBK" w:eastAsia="方正小标宋_GBK" w:cs="方正小标宋_GBK"/>
          <w:color w:val="000000"/>
          <w:sz w:val="52"/>
        </w:rPr>
        <w:t xml:space="preserve"> </w:t>
      </w:r>
    </w:p>
    <w:p w14:paraId="2663E78D">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4E45D546">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4EB2D3D2">
      <w:pPr>
        <w:spacing w:before="0" w:after="0" w:line="240" w:lineRule="auto"/>
        <w:ind w:firstLine="0"/>
        <w:jc w:val="center"/>
        <w:outlineLvl w:val="9"/>
        <w:rPr>
          <w:rFonts w:hint="eastAsia" w:ascii="方正小标宋简体" w:hAnsi="方正小标宋简体" w:eastAsia="方正小标宋简体" w:cs="方正小标宋简体"/>
          <w:color w:val="000000"/>
          <w:sz w:val="52"/>
          <w:szCs w:val="52"/>
        </w:rPr>
      </w:pPr>
    </w:p>
    <w:p w14:paraId="14A522A8">
      <w:pPr>
        <w:spacing w:before="0" w:after="0" w:line="240" w:lineRule="auto"/>
        <w:ind w:firstLine="0"/>
        <w:jc w:val="center"/>
        <w:outlineLvl w:val="9"/>
        <w:rPr>
          <w:rFonts w:hint="eastAsia" w:ascii="方正小标宋简体" w:hAnsi="方正小标宋简体" w:eastAsia="方正小标宋简体" w:cs="方正小标宋简体"/>
          <w:color w:val="000000"/>
          <w:sz w:val="52"/>
          <w:szCs w:val="52"/>
        </w:rPr>
      </w:pPr>
    </w:p>
    <w:p w14:paraId="6944AB37">
      <w:pPr>
        <w:spacing w:before="0" w:after="0" w:line="240" w:lineRule="auto"/>
        <w:ind w:firstLine="0"/>
        <w:jc w:val="center"/>
        <w:outlineLvl w:val="9"/>
        <w:rPr>
          <w:rFonts w:hint="eastAsia"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z w:val="52"/>
          <w:szCs w:val="52"/>
        </w:rPr>
        <w:t>保定白沟新城改革发展科技局</w:t>
      </w:r>
    </w:p>
    <w:p w14:paraId="43A4F96F">
      <w:pPr>
        <w:spacing w:before="0" w:after="0" w:line="240" w:lineRule="auto"/>
        <w:ind w:firstLine="0"/>
        <w:jc w:val="center"/>
        <w:outlineLvl w:val="9"/>
        <w:rPr>
          <w:rFonts w:hint="eastAsia"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z w:val="52"/>
          <w:szCs w:val="52"/>
        </w:rPr>
        <w:t>2026年部门预算绩效文本</w:t>
      </w:r>
    </w:p>
    <w:p w14:paraId="78C46D6C">
      <w:pPr>
        <w:spacing w:before="0" w:after="0" w:line="240" w:lineRule="auto"/>
        <w:ind w:firstLine="0"/>
        <w:jc w:val="center"/>
        <w:outlineLvl w:val="9"/>
        <w:rPr>
          <w:rFonts w:hint="eastAsia" w:ascii="方正小标宋_GBK" w:hAnsi="方正小标宋_GBK" w:eastAsia="方正小标宋_GBK" w:cs="方正小标宋_GBK"/>
          <w:color w:val="000000"/>
          <w:sz w:val="52"/>
        </w:rPr>
      </w:pPr>
      <w:r>
        <w:rPr>
          <w:rFonts w:hint="eastAsia" w:ascii="方正小标宋_GBK" w:hAnsi="方正小标宋_GBK" w:eastAsia="方正小标宋_GBK" w:cs="方正小标宋_GBK"/>
          <w:color w:val="000000"/>
          <w:sz w:val="52"/>
        </w:rPr>
        <w:t>（草案）</w:t>
      </w:r>
    </w:p>
    <w:p w14:paraId="479E0309">
      <w:pPr>
        <w:spacing w:before="0" w:after="0" w:line="240" w:lineRule="auto"/>
        <w:ind w:firstLine="0"/>
        <w:jc w:val="center"/>
        <w:outlineLvl w:val="9"/>
      </w:pPr>
      <w:r>
        <w:rPr>
          <w:rFonts w:ascii="宋体" w:hAnsi="宋体" w:eastAsia="宋体" w:cs="宋体"/>
          <w:color w:val="000000"/>
          <w:sz w:val="21"/>
        </w:rPr>
        <w:t xml:space="preserve"> </w:t>
      </w:r>
    </w:p>
    <w:p w14:paraId="7656ACC6">
      <w:pPr>
        <w:spacing w:before="0" w:after="0" w:line="240" w:lineRule="auto"/>
        <w:ind w:firstLine="0"/>
        <w:jc w:val="center"/>
        <w:outlineLvl w:val="9"/>
      </w:pPr>
      <w:r>
        <w:rPr>
          <w:rFonts w:ascii="宋体" w:hAnsi="宋体" w:eastAsia="宋体" w:cs="宋体"/>
          <w:color w:val="000000"/>
          <w:sz w:val="21"/>
        </w:rPr>
        <w:t xml:space="preserve"> </w:t>
      </w:r>
    </w:p>
    <w:p w14:paraId="4E22418E">
      <w:pPr>
        <w:spacing w:before="0" w:after="0" w:line="240" w:lineRule="auto"/>
        <w:ind w:firstLine="0"/>
        <w:jc w:val="center"/>
        <w:outlineLvl w:val="9"/>
      </w:pPr>
      <w:r>
        <w:rPr>
          <w:rFonts w:ascii="宋体" w:hAnsi="宋体" w:eastAsia="宋体" w:cs="宋体"/>
          <w:color w:val="000000"/>
          <w:sz w:val="21"/>
        </w:rPr>
        <w:t xml:space="preserve"> </w:t>
      </w:r>
    </w:p>
    <w:p w14:paraId="2AE39BE5">
      <w:pPr>
        <w:spacing w:before="0" w:after="0" w:line="240" w:lineRule="auto"/>
        <w:ind w:firstLine="0"/>
        <w:jc w:val="center"/>
        <w:outlineLvl w:val="9"/>
      </w:pPr>
      <w:r>
        <w:rPr>
          <w:rFonts w:ascii="宋体" w:hAnsi="宋体" w:eastAsia="宋体" w:cs="宋体"/>
          <w:color w:val="000000"/>
          <w:sz w:val="21"/>
        </w:rPr>
        <w:t xml:space="preserve"> </w:t>
      </w:r>
    </w:p>
    <w:p w14:paraId="43A86102">
      <w:pPr>
        <w:spacing w:before="0" w:after="0" w:line="240" w:lineRule="auto"/>
        <w:ind w:firstLine="0"/>
        <w:jc w:val="center"/>
        <w:outlineLvl w:val="9"/>
      </w:pPr>
      <w:r>
        <w:rPr>
          <w:rFonts w:ascii="宋体" w:hAnsi="宋体" w:eastAsia="宋体" w:cs="宋体"/>
          <w:color w:val="000000"/>
          <w:sz w:val="21"/>
        </w:rPr>
        <w:t xml:space="preserve"> </w:t>
      </w:r>
    </w:p>
    <w:p w14:paraId="49676462">
      <w:pPr>
        <w:spacing w:before="0" w:after="0" w:line="240" w:lineRule="auto"/>
        <w:ind w:firstLine="0"/>
        <w:jc w:val="center"/>
        <w:outlineLvl w:val="9"/>
      </w:pPr>
      <w:r>
        <w:rPr>
          <w:rFonts w:ascii="宋体" w:hAnsi="宋体" w:eastAsia="宋体" w:cs="宋体"/>
          <w:color w:val="000000"/>
          <w:sz w:val="21"/>
        </w:rPr>
        <w:t xml:space="preserve"> </w:t>
      </w:r>
    </w:p>
    <w:p w14:paraId="2C7F829F">
      <w:pPr>
        <w:spacing w:before="0" w:after="0" w:line="240" w:lineRule="auto"/>
        <w:ind w:firstLine="0"/>
        <w:jc w:val="center"/>
        <w:outlineLvl w:val="9"/>
      </w:pPr>
      <w:r>
        <w:rPr>
          <w:rFonts w:ascii="宋体" w:hAnsi="宋体" w:eastAsia="宋体" w:cs="宋体"/>
          <w:color w:val="000000"/>
          <w:sz w:val="21"/>
        </w:rPr>
        <w:t xml:space="preserve"> </w:t>
      </w:r>
    </w:p>
    <w:p w14:paraId="314D7D13">
      <w:pPr>
        <w:spacing w:before="0" w:after="0" w:line="240" w:lineRule="auto"/>
        <w:ind w:firstLine="0"/>
        <w:jc w:val="center"/>
        <w:outlineLvl w:val="9"/>
      </w:pPr>
      <w:r>
        <w:rPr>
          <w:rFonts w:ascii="宋体" w:hAnsi="宋体" w:eastAsia="宋体" w:cs="宋体"/>
          <w:color w:val="000000"/>
          <w:sz w:val="21"/>
        </w:rPr>
        <w:t xml:space="preserve"> </w:t>
      </w:r>
    </w:p>
    <w:p w14:paraId="634C954D">
      <w:pPr>
        <w:spacing w:before="0" w:after="0" w:line="240" w:lineRule="auto"/>
        <w:ind w:firstLine="0"/>
        <w:jc w:val="center"/>
        <w:outlineLvl w:val="9"/>
      </w:pPr>
      <w:r>
        <w:rPr>
          <w:rFonts w:ascii="宋体" w:hAnsi="宋体" w:eastAsia="宋体" w:cs="宋体"/>
          <w:color w:val="000000"/>
          <w:sz w:val="21"/>
        </w:rPr>
        <w:t xml:space="preserve"> </w:t>
      </w:r>
    </w:p>
    <w:p w14:paraId="5AC728A0">
      <w:pPr>
        <w:spacing w:before="0" w:after="0" w:line="240" w:lineRule="auto"/>
        <w:ind w:firstLine="0"/>
        <w:jc w:val="center"/>
        <w:outlineLvl w:val="9"/>
      </w:pPr>
      <w:r>
        <w:rPr>
          <w:rFonts w:ascii="宋体" w:hAnsi="宋体" w:eastAsia="宋体" w:cs="宋体"/>
          <w:color w:val="000000"/>
          <w:sz w:val="21"/>
        </w:rPr>
        <w:t xml:space="preserve"> </w:t>
      </w:r>
    </w:p>
    <w:p w14:paraId="0007C73C">
      <w:pPr>
        <w:spacing w:before="0" w:after="0" w:line="240" w:lineRule="auto"/>
        <w:ind w:firstLine="0"/>
        <w:jc w:val="center"/>
        <w:outlineLvl w:val="9"/>
      </w:pPr>
      <w:r>
        <w:rPr>
          <w:rFonts w:ascii="宋体" w:hAnsi="宋体" w:eastAsia="宋体" w:cs="宋体"/>
          <w:color w:val="000000"/>
          <w:sz w:val="21"/>
        </w:rPr>
        <w:t xml:space="preserve"> </w:t>
      </w:r>
    </w:p>
    <w:p w14:paraId="61223DF7">
      <w:pPr>
        <w:spacing w:before="0" w:after="0" w:line="240" w:lineRule="auto"/>
        <w:ind w:firstLine="0"/>
        <w:jc w:val="center"/>
        <w:outlineLvl w:val="9"/>
      </w:pPr>
      <w:r>
        <w:rPr>
          <w:rFonts w:ascii="宋体" w:hAnsi="宋体" w:eastAsia="宋体" w:cs="宋体"/>
          <w:color w:val="000000"/>
          <w:sz w:val="21"/>
        </w:rPr>
        <w:t xml:space="preserve"> </w:t>
      </w:r>
    </w:p>
    <w:p w14:paraId="7FB61BC4">
      <w:pPr>
        <w:spacing w:before="0" w:after="0" w:line="240" w:lineRule="auto"/>
        <w:ind w:firstLine="0"/>
        <w:jc w:val="center"/>
        <w:outlineLvl w:val="9"/>
      </w:pPr>
      <w:r>
        <w:rPr>
          <w:rFonts w:ascii="宋体" w:hAnsi="宋体" w:eastAsia="宋体" w:cs="宋体"/>
          <w:color w:val="000000"/>
          <w:sz w:val="21"/>
        </w:rPr>
        <w:t xml:space="preserve"> </w:t>
      </w:r>
    </w:p>
    <w:p w14:paraId="32450626">
      <w:pPr>
        <w:spacing w:before="0" w:after="0" w:line="240" w:lineRule="auto"/>
        <w:ind w:firstLine="0"/>
        <w:jc w:val="center"/>
        <w:outlineLvl w:val="9"/>
      </w:pPr>
      <w:r>
        <w:rPr>
          <w:rFonts w:ascii="宋体" w:hAnsi="宋体" w:eastAsia="宋体" w:cs="宋体"/>
          <w:color w:val="000000"/>
          <w:sz w:val="21"/>
        </w:rPr>
        <w:t xml:space="preserve"> </w:t>
      </w:r>
    </w:p>
    <w:p w14:paraId="5EDDDB59">
      <w:pPr>
        <w:spacing w:before="0" w:after="0" w:line="240" w:lineRule="auto"/>
        <w:ind w:firstLine="0"/>
        <w:jc w:val="center"/>
        <w:outlineLvl w:val="9"/>
      </w:pPr>
      <w:r>
        <w:rPr>
          <w:rFonts w:ascii="宋体" w:hAnsi="宋体" w:eastAsia="宋体" w:cs="宋体"/>
          <w:color w:val="000000"/>
          <w:sz w:val="21"/>
        </w:rPr>
        <w:t xml:space="preserve"> </w:t>
      </w:r>
    </w:p>
    <w:p w14:paraId="2E3CFCEF">
      <w:pPr>
        <w:spacing w:before="0" w:after="0" w:line="240" w:lineRule="auto"/>
        <w:ind w:firstLine="0"/>
        <w:jc w:val="center"/>
        <w:outlineLvl w:val="9"/>
      </w:pPr>
      <w:r>
        <w:rPr>
          <w:rFonts w:ascii="宋体" w:hAnsi="宋体" w:eastAsia="宋体" w:cs="宋体"/>
          <w:color w:val="000000"/>
          <w:sz w:val="21"/>
        </w:rPr>
        <w:t xml:space="preserve"> </w:t>
      </w:r>
    </w:p>
    <w:p w14:paraId="286CB68B">
      <w:pPr>
        <w:spacing w:before="0" w:after="0" w:line="240" w:lineRule="auto"/>
        <w:ind w:firstLine="0"/>
        <w:jc w:val="center"/>
        <w:outlineLvl w:val="9"/>
      </w:pPr>
      <w:r>
        <w:rPr>
          <w:rFonts w:ascii="宋体" w:hAnsi="宋体" w:eastAsia="宋体" w:cs="宋体"/>
          <w:color w:val="000000"/>
          <w:sz w:val="21"/>
        </w:rPr>
        <w:t xml:space="preserve"> </w:t>
      </w:r>
    </w:p>
    <w:p w14:paraId="6CB3CB87">
      <w:pPr>
        <w:spacing w:before="0" w:after="0" w:line="240" w:lineRule="auto"/>
        <w:ind w:firstLine="0"/>
        <w:jc w:val="center"/>
        <w:outlineLvl w:val="9"/>
      </w:pPr>
      <w:r>
        <w:rPr>
          <w:rFonts w:ascii="宋体" w:hAnsi="宋体" w:eastAsia="宋体" w:cs="宋体"/>
          <w:color w:val="000000"/>
          <w:sz w:val="21"/>
        </w:rPr>
        <w:t xml:space="preserve"> </w:t>
      </w:r>
    </w:p>
    <w:p w14:paraId="0C015D54">
      <w:pPr>
        <w:spacing w:before="0" w:after="0" w:line="240" w:lineRule="auto"/>
        <w:ind w:firstLine="0"/>
        <w:jc w:val="center"/>
        <w:outlineLvl w:val="9"/>
        <w:rPr>
          <w:rFonts w:ascii="方正楷体_GBK" w:hAnsi="方正楷体_GBK" w:eastAsia="方正楷体_GBK" w:cs="方正楷体_GBK"/>
          <w:b/>
          <w:color w:val="000000"/>
          <w:sz w:val="32"/>
        </w:rPr>
      </w:pPr>
    </w:p>
    <w:p w14:paraId="6E2EC2D4">
      <w:pPr>
        <w:spacing w:before="0" w:after="0" w:line="240" w:lineRule="auto"/>
        <w:ind w:firstLine="0"/>
        <w:jc w:val="center"/>
        <w:outlineLvl w:val="9"/>
      </w:pPr>
      <w:r>
        <w:rPr>
          <w:rFonts w:ascii="方正楷体_GBK" w:hAnsi="方正楷体_GBK" w:eastAsia="方正楷体_GBK" w:cs="方正楷体_GBK"/>
          <w:b/>
          <w:color w:val="000000"/>
          <w:sz w:val="32"/>
        </w:rPr>
        <w:t>保定白沟新城改革发展科技局编制</w:t>
      </w:r>
    </w:p>
    <w:p w14:paraId="55EC1A39">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保定白沟新城财政审计局审核</w:t>
      </w:r>
    </w:p>
    <w:p w14:paraId="67E50BC5">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075D91B0">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14:paraId="63798749">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14:paraId="322EE2D6">
      <w:pPr>
        <w:spacing w:before="0" w:after="0" w:line="240" w:lineRule="auto"/>
        <w:ind w:firstLine="0"/>
        <w:jc w:val="center"/>
        <w:outlineLvl w:val="9"/>
      </w:pPr>
      <w:r>
        <w:rPr>
          <w:rFonts w:ascii="方正小标宋_GBK" w:hAnsi="方正小标宋_GBK" w:eastAsia="方正小标宋_GBK" w:cs="方正小标宋_GBK"/>
          <w:color w:val="000000"/>
          <w:sz w:val="30"/>
        </w:rPr>
        <w:t>第一部分 部门整体绩效目标</w:t>
      </w:r>
    </w:p>
    <w:p w14:paraId="384B4585">
      <w:pPr>
        <w:pStyle w:val="2"/>
        <w:tabs>
          <w:tab w:val="right" w:leader="dot" w:pos="928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14:paraId="6BF85B9D">
      <w:pPr>
        <w:pStyle w:val="2"/>
        <w:tabs>
          <w:tab w:val="right" w:leader="dot" w:pos="9282"/>
        </w:tabs>
      </w:pPr>
      <w:r>
        <w:fldChar w:fldCharType="begin"/>
      </w:r>
      <w:r>
        <w:instrText xml:space="preserve">HYPERLINK \l _Toc_2_2_0000000002</w:instrText>
      </w:r>
      <w:r>
        <w:fldChar w:fldCharType="separate"/>
      </w:r>
      <w:r>
        <w:t>二、分项绩效目标</w:t>
      </w:r>
      <w:r>
        <w:tab/>
      </w:r>
      <w:r>
        <w:fldChar w:fldCharType="begin"/>
      </w:r>
      <w:r>
        <w:instrText xml:space="preserve">PAGEREF _Toc_2_2_0000000002 \h</w:instrText>
      </w:r>
      <w:r>
        <w:fldChar w:fldCharType="separate"/>
      </w:r>
      <w:r>
        <w:t>2</w:t>
      </w:r>
      <w:r>
        <w:fldChar w:fldCharType="end"/>
      </w:r>
      <w:r>
        <w:fldChar w:fldCharType="end"/>
      </w:r>
    </w:p>
    <w:p w14:paraId="4D4BCF3B">
      <w:pPr>
        <w:pStyle w:val="2"/>
        <w:tabs>
          <w:tab w:val="right" w:leader="dot" w:pos="9282"/>
        </w:tabs>
      </w:pPr>
      <w:r>
        <w:fldChar w:fldCharType="begin"/>
      </w:r>
      <w:r>
        <w:instrText xml:space="preserve">HYPERLINK \l _Toc_2_2_0000000003</w:instrText>
      </w:r>
      <w:r>
        <w:fldChar w:fldCharType="separate"/>
      </w:r>
      <w:r>
        <w:t>三、工作保障措施</w:t>
      </w:r>
      <w:r>
        <w:tab/>
      </w:r>
      <w:r>
        <w:fldChar w:fldCharType="begin"/>
      </w:r>
      <w:r>
        <w:instrText xml:space="preserve">PAGEREF _Toc_2_2_0000000003 \h</w:instrText>
      </w:r>
      <w:r>
        <w:fldChar w:fldCharType="separate"/>
      </w:r>
      <w:r>
        <w:t>4</w:t>
      </w:r>
      <w:r>
        <w:fldChar w:fldCharType="end"/>
      </w:r>
      <w:r>
        <w:fldChar w:fldCharType="end"/>
      </w:r>
    </w:p>
    <w:p w14:paraId="775450D8">
      <w:r>
        <w:fldChar w:fldCharType="end"/>
      </w:r>
    </w:p>
    <w:p w14:paraId="5E58CC14">
      <w:pPr>
        <w:spacing w:before="0" w:after="0" w:line="240" w:lineRule="auto"/>
        <w:ind w:firstLine="0"/>
        <w:jc w:val="center"/>
        <w:outlineLvl w:val="9"/>
      </w:pPr>
      <w:r>
        <w:rPr>
          <w:rFonts w:ascii="方正小标宋_GBK" w:hAnsi="方正小标宋_GBK" w:eastAsia="方正小标宋_GBK" w:cs="方正小标宋_GBK"/>
          <w:color w:val="000000"/>
          <w:sz w:val="30"/>
        </w:rPr>
        <w:t>第二部分 预算项目绩效目标</w:t>
      </w:r>
    </w:p>
    <w:p w14:paraId="7D4E4DF7">
      <w:pPr>
        <w:pStyle w:val="2"/>
        <w:tabs>
          <w:tab w:val="right" w:leader="dot" w:pos="9282"/>
        </w:tabs>
      </w:pPr>
      <w:r>
        <w:fldChar w:fldCharType="begin"/>
      </w:r>
      <w:r>
        <w:instrText xml:space="preserve">TOC \o "4-4" \h \z \u</w:instrText>
      </w:r>
      <w:r>
        <w:fldChar w:fldCharType="separate"/>
      </w:r>
      <w:r>
        <w:fldChar w:fldCharType="begin"/>
      </w:r>
      <w:r>
        <w:instrText xml:space="preserve">HYPERLINK \l _Toc_4_4_0000000004</w:instrText>
      </w:r>
      <w:r>
        <w:fldChar w:fldCharType="separate"/>
      </w:r>
      <w:r>
        <w:t>1.2026年统计调查资金绩效目标表</w:t>
      </w:r>
      <w:r>
        <w:tab/>
      </w:r>
      <w:r>
        <w:fldChar w:fldCharType="begin"/>
      </w:r>
      <w:r>
        <w:instrText xml:space="preserve">PAGEREF _Toc_4_4_0000000004 \h</w:instrText>
      </w:r>
      <w:r>
        <w:fldChar w:fldCharType="separate"/>
      </w:r>
      <w:r>
        <w:t>7</w:t>
      </w:r>
      <w:r>
        <w:fldChar w:fldCharType="end"/>
      </w:r>
      <w:r>
        <w:fldChar w:fldCharType="end"/>
      </w:r>
    </w:p>
    <w:p w14:paraId="297070A7">
      <w:pPr>
        <w:pStyle w:val="2"/>
        <w:tabs>
          <w:tab w:val="right" w:leader="dot" w:pos="9282"/>
        </w:tabs>
      </w:pPr>
      <w:r>
        <w:fldChar w:fldCharType="begin"/>
      </w:r>
      <w:r>
        <w:instrText xml:space="preserve">HYPERLINK \l _Toc_4_4_0000000005</w:instrText>
      </w:r>
      <w:r>
        <w:fldChar w:fldCharType="separate"/>
      </w:r>
      <w:r>
        <w:t>2.anke替代经费绩效目标表</w:t>
      </w:r>
      <w:r>
        <w:tab/>
      </w:r>
      <w:r>
        <w:fldChar w:fldCharType="begin"/>
      </w:r>
      <w:r>
        <w:instrText xml:space="preserve">PAGEREF _Toc_4_4_0000000005 \h</w:instrText>
      </w:r>
      <w:r>
        <w:fldChar w:fldCharType="separate"/>
      </w:r>
      <w:r>
        <w:t>8</w:t>
      </w:r>
      <w:r>
        <w:fldChar w:fldCharType="end"/>
      </w:r>
      <w:r>
        <w:fldChar w:fldCharType="end"/>
      </w:r>
    </w:p>
    <w:p w14:paraId="017F579B">
      <w:pPr>
        <w:pStyle w:val="2"/>
        <w:tabs>
          <w:tab w:val="right" w:leader="dot" w:pos="9282"/>
        </w:tabs>
      </w:pPr>
      <w:r>
        <w:fldChar w:fldCharType="begin"/>
      </w:r>
      <w:r>
        <w:instrText xml:space="preserve">HYPERLINK \l _Toc_4_4_0000000006</w:instrText>
      </w:r>
      <w:r>
        <w:fldChar w:fldCharType="separate"/>
      </w:r>
      <w:r>
        <w:t>3.《白沟新城服务企业科技创新十条措施》奖补资金绩效目标表</w:t>
      </w:r>
      <w:r>
        <w:tab/>
      </w:r>
      <w:r>
        <w:fldChar w:fldCharType="begin"/>
      </w:r>
      <w:r>
        <w:instrText xml:space="preserve">PAGEREF _Toc_4_4_0000000006 \h</w:instrText>
      </w:r>
      <w:r>
        <w:fldChar w:fldCharType="separate"/>
      </w:r>
      <w:r>
        <w:t>9</w:t>
      </w:r>
      <w:r>
        <w:fldChar w:fldCharType="end"/>
      </w:r>
      <w:r>
        <w:fldChar w:fldCharType="end"/>
      </w:r>
    </w:p>
    <w:p w14:paraId="73A412C3">
      <w:pPr>
        <w:pStyle w:val="2"/>
        <w:tabs>
          <w:tab w:val="right" w:leader="dot" w:pos="9282"/>
        </w:tabs>
      </w:pPr>
      <w:r>
        <w:fldChar w:fldCharType="begin"/>
      </w:r>
      <w:r>
        <w:instrText xml:space="preserve">HYPERLINK \l _Toc_4_4_0000000007</w:instrText>
      </w:r>
      <w:r>
        <w:fldChar w:fldCharType="separate"/>
      </w:r>
      <w:r>
        <w:t>4.白沟箱包产业数字化转型赋能中心项目运行资金绩效目标表</w:t>
      </w:r>
      <w:r>
        <w:tab/>
      </w:r>
      <w:r>
        <w:fldChar w:fldCharType="begin"/>
      </w:r>
      <w:r>
        <w:instrText xml:space="preserve">PAGEREF _Toc_4_4_0000000007 \h</w:instrText>
      </w:r>
      <w:r>
        <w:fldChar w:fldCharType="separate"/>
      </w:r>
      <w:r>
        <w:t>10</w:t>
      </w:r>
      <w:r>
        <w:fldChar w:fldCharType="end"/>
      </w:r>
      <w:r>
        <w:fldChar w:fldCharType="end"/>
      </w:r>
    </w:p>
    <w:p w14:paraId="2F2C88F8">
      <w:pPr>
        <w:pStyle w:val="2"/>
        <w:tabs>
          <w:tab w:val="right" w:leader="dot" w:pos="9282"/>
        </w:tabs>
      </w:pPr>
      <w:r>
        <w:fldChar w:fldCharType="begin"/>
      </w:r>
      <w:r>
        <w:instrText xml:space="preserve">HYPERLINK \l _Toc_4_4_0000000008</w:instrText>
      </w:r>
      <w:r>
        <w:fldChar w:fldCharType="separate"/>
      </w:r>
      <w:r>
        <w:t>5.白沟新城 12345“接诉即办” 政务服务便民服务项目经费 绩效目标表</w:t>
      </w:r>
      <w:r>
        <w:tab/>
      </w:r>
      <w:r>
        <w:fldChar w:fldCharType="begin"/>
      </w:r>
      <w:r>
        <w:instrText xml:space="preserve">PAGEREF _Toc_4_4_0000000008 \h</w:instrText>
      </w:r>
      <w:r>
        <w:fldChar w:fldCharType="separate"/>
      </w:r>
      <w:r>
        <w:t>11</w:t>
      </w:r>
      <w:r>
        <w:fldChar w:fldCharType="end"/>
      </w:r>
      <w:r>
        <w:fldChar w:fldCharType="end"/>
      </w:r>
    </w:p>
    <w:p w14:paraId="204413C3">
      <w:pPr>
        <w:pStyle w:val="2"/>
        <w:tabs>
          <w:tab w:val="right" w:leader="dot" w:pos="9282"/>
        </w:tabs>
      </w:pPr>
      <w:r>
        <w:fldChar w:fldCharType="begin"/>
      </w:r>
      <w:r>
        <w:instrText xml:space="preserve">HYPERLINK \l _Toc_4_4_0000000009</w:instrText>
      </w:r>
      <w:r>
        <w:fldChar w:fldCharType="separate"/>
      </w:r>
      <w:r>
        <w:t>6.白沟新城国民经济和社会发展第十五个五年规划纲要编制资金绩效目标表</w:t>
      </w:r>
      <w:r>
        <w:tab/>
      </w:r>
      <w:r>
        <w:fldChar w:fldCharType="begin"/>
      </w:r>
      <w:r>
        <w:instrText xml:space="preserve">PAGEREF _Toc_4_4_0000000009 \h</w:instrText>
      </w:r>
      <w:r>
        <w:fldChar w:fldCharType="separate"/>
      </w:r>
      <w:r>
        <w:t>12</w:t>
      </w:r>
      <w:r>
        <w:fldChar w:fldCharType="end"/>
      </w:r>
      <w:r>
        <w:fldChar w:fldCharType="end"/>
      </w:r>
    </w:p>
    <w:p w14:paraId="54AA52ED">
      <w:pPr>
        <w:pStyle w:val="2"/>
        <w:tabs>
          <w:tab w:val="right" w:leader="dot" w:pos="9282"/>
        </w:tabs>
      </w:pPr>
      <w:r>
        <w:fldChar w:fldCharType="begin"/>
      </w:r>
      <w:r>
        <w:instrText xml:space="preserve">HYPERLINK \l _Toc_4_4_0000000010</w:instrText>
      </w:r>
      <w:r>
        <w:fldChar w:fldCharType="separate"/>
      </w:r>
      <w:r>
        <w:t>7.白沟新城企业服务中心项目运营资金绩效目标表</w:t>
      </w:r>
      <w:r>
        <w:tab/>
      </w:r>
      <w:r>
        <w:fldChar w:fldCharType="begin"/>
      </w:r>
      <w:r>
        <w:instrText xml:space="preserve">PAGEREF _Toc_4_4_0000000010 \h</w:instrText>
      </w:r>
      <w:r>
        <w:fldChar w:fldCharType="separate"/>
      </w:r>
      <w:r>
        <w:t>13</w:t>
      </w:r>
      <w:r>
        <w:fldChar w:fldCharType="end"/>
      </w:r>
      <w:r>
        <w:fldChar w:fldCharType="end"/>
      </w:r>
    </w:p>
    <w:p w14:paraId="7701B188">
      <w:pPr>
        <w:pStyle w:val="2"/>
        <w:tabs>
          <w:tab w:val="right" w:leader="dot" w:pos="9282"/>
        </w:tabs>
      </w:pPr>
      <w:r>
        <w:fldChar w:fldCharType="begin"/>
      </w:r>
      <w:r>
        <w:instrText xml:space="preserve">HYPERLINK \l _Toc_4_4_0000000011</w:instrText>
      </w:r>
      <w:r>
        <w:fldChar w:fldCharType="separate"/>
      </w:r>
      <w:r>
        <w:t>8.白沟新城运政管理信息系统运行维护费绩效目标表</w:t>
      </w:r>
      <w:r>
        <w:tab/>
      </w:r>
      <w:r>
        <w:fldChar w:fldCharType="begin"/>
      </w:r>
      <w:r>
        <w:instrText xml:space="preserve">PAGEREF _Toc_4_4_0000000011 \h</w:instrText>
      </w:r>
      <w:r>
        <w:fldChar w:fldCharType="separate"/>
      </w:r>
      <w:r>
        <w:t>14</w:t>
      </w:r>
      <w:r>
        <w:fldChar w:fldCharType="end"/>
      </w:r>
      <w:r>
        <w:fldChar w:fldCharType="end"/>
      </w:r>
    </w:p>
    <w:p w14:paraId="793E298F">
      <w:pPr>
        <w:pStyle w:val="2"/>
        <w:tabs>
          <w:tab w:val="right" w:leader="dot" w:pos="9282"/>
        </w:tabs>
      </w:pPr>
      <w:r>
        <w:fldChar w:fldCharType="begin"/>
      </w:r>
      <w:r>
        <w:instrText xml:space="preserve">HYPERLINK \l _Toc_4_4_0000000012</w:instrText>
      </w:r>
      <w:r>
        <w:fldChar w:fldCharType="separate"/>
      </w:r>
      <w:r>
        <w:t>9.办公经费绩效目标表</w:t>
      </w:r>
      <w:r>
        <w:tab/>
      </w:r>
      <w:r>
        <w:fldChar w:fldCharType="begin"/>
      </w:r>
      <w:r>
        <w:instrText xml:space="preserve">PAGEREF _Toc_4_4_0000000012 \h</w:instrText>
      </w:r>
      <w:r>
        <w:fldChar w:fldCharType="separate"/>
      </w:r>
      <w:r>
        <w:t>15</w:t>
      </w:r>
      <w:r>
        <w:fldChar w:fldCharType="end"/>
      </w:r>
      <w:r>
        <w:fldChar w:fldCharType="end"/>
      </w:r>
    </w:p>
    <w:p w14:paraId="751B3C19">
      <w:pPr>
        <w:pStyle w:val="2"/>
        <w:tabs>
          <w:tab w:val="right" w:leader="dot" w:pos="9282"/>
        </w:tabs>
      </w:pPr>
      <w:r>
        <w:fldChar w:fldCharType="begin"/>
      </w:r>
      <w:r>
        <w:instrText xml:space="preserve">HYPERLINK \l _Toc_4_4_0000000013</w:instrText>
      </w:r>
      <w:r>
        <w:fldChar w:fldCharType="separate"/>
      </w:r>
      <w:r>
        <w:t>10.长期临时工经费绩效目标表</w:t>
      </w:r>
      <w:r>
        <w:tab/>
      </w:r>
      <w:r>
        <w:fldChar w:fldCharType="begin"/>
      </w:r>
      <w:r>
        <w:instrText xml:space="preserve">PAGEREF _Toc_4_4_0000000013 \h</w:instrText>
      </w:r>
      <w:r>
        <w:fldChar w:fldCharType="separate"/>
      </w:r>
      <w:r>
        <w:t>16</w:t>
      </w:r>
      <w:r>
        <w:fldChar w:fldCharType="end"/>
      </w:r>
      <w:r>
        <w:fldChar w:fldCharType="end"/>
      </w:r>
    </w:p>
    <w:p w14:paraId="66146457">
      <w:pPr>
        <w:pStyle w:val="2"/>
        <w:tabs>
          <w:tab w:val="right" w:leader="dot" w:pos="9282"/>
        </w:tabs>
      </w:pPr>
      <w:r>
        <w:fldChar w:fldCharType="begin"/>
      </w:r>
      <w:r>
        <w:instrText xml:space="preserve">HYPERLINK \l _Toc_4_4_0000000014</w:instrText>
      </w:r>
      <w:r>
        <w:fldChar w:fldCharType="separate"/>
      </w:r>
      <w:r>
        <w:t>11.第四次全国农业普查经费绩效目标表</w:t>
      </w:r>
      <w:r>
        <w:tab/>
      </w:r>
      <w:r>
        <w:fldChar w:fldCharType="begin"/>
      </w:r>
      <w:r>
        <w:instrText xml:space="preserve">PAGEREF _Toc_4_4_0000000014 \h</w:instrText>
      </w:r>
      <w:r>
        <w:fldChar w:fldCharType="separate"/>
      </w:r>
      <w:r>
        <w:t>17</w:t>
      </w:r>
      <w:r>
        <w:fldChar w:fldCharType="end"/>
      </w:r>
      <w:r>
        <w:fldChar w:fldCharType="end"/>
      </w:r>
    </w:p>
    <w:p w14:paraId="7F7D2530">
      <w:pPr>
        <w:pStyle w:val="2"/>
        <w:tabs>
          <w:tab w:val="right" w:leader="dot" w:pos="9282"/>
        </w:tabs>
      </w:pPr>
      <w:r>
        <w:fldChar w:fldCharType="begin"/>
      </w:r>
      <w:r>
        <w:instrText xml:space="preserve">HYPERLINK \l _Toc_4_4_0000000015</w:instrText>
      </w:r>
      <w:r>
        <w:fldChar w:fldCharType="separate"/>
      </w:r>
      <w:r>
        <w:t>12.河北国际工业设计周及工业设计资金绩效目标表</w:t>
      </w:r>
      <w:r>
        <w:tab/>
      </w:r>
      <w:r>
        <w:fldChar w:fldCharType="begin"/>
      </w:r>
      <w:r>
        <w:instrText xml:space="preserve">PAGEREF _Toc_4_4_0000000015 \h</w:instrText>
      </w:r>
      <w:r>
        <w:fldChar w:fldCharType="separate"/>
      </w:r>
      <w:r>
        <w:t>18</w:t>
      </w:r>
      <w:r>
        <w:fldChar w:fldCharType="end"/>
      </w:r>
      <w:r>
        <w:fldChar w:fldCharType="end"/>
      </w:r>
    </w:p>
    <w:p w14:paraId="4EBFBD47">
      <w:pPr>
        <w:pStyle w:val="2"/>
        <w:tabs>
          <w:tab w:val="right" w:leader="dot" w:pos="9282"/>
        </w:tabs>
      </w:pPr>
      <w:r>
        <w:fldChar w:fldCharType="begin"/>
      </w:r>
      <w:r>
        <w:instrText xml:space="preserve">HYPERLINK \l _Toc_4_4_0000000016</w:instrText>
      </w:r>
      <w:r>
        <w:fldChar w:fldCharType="separate"/>
      </w:r>
      <w:r>
        <w:t>13.河北云视频服务费绩效目标表</w:t>
      </w:r>
      <w:r>
        <w:tab/>
      </w:r>
      <w:r>
        <w:fldChar w:fldCharType="begin"/>
      </w:r>
      <w:r>
        <w:instrText xml:space="preserve">PAGEREF _Toc_4_4_0000000016 \h</w:instrText>
      </w:r>
      <w:r>
        <w:fldChar w:fldCharType="separate"/>
      </w:r>
      <w:r>
        <w:t>19</w:t>
      </w:r>
      <w:r>
        <w:fldChar w:fldCharType="end"/>
      </w:r>
      <w:r>
        <w:fldChar w:fldCharType="end"/>
      </w:r>
    </w:p>
    <w:p w14:paraId="1DA7B771">
      <w:pPr>
        <w:pStyle w:val="2"/>
        <w:tabs>
          <w:tab w:val="right" w:leader="dot" w:pos="9282"/>
        </w:tabs>
      </w:pPr>
      <w:r>
        <w:fldChar w:fldCharType="begin"/>
      </w:r>
      <w:r>
        <w:instrText xml:space="preserve">HYPERLINK \l _Toc_4_4_0000000017</w:instrText>
      </w:r>
      <w:r>
        <w:fldChar w:fldCharType="separate"/>
      </w:r>
      <w:r>
        <w:t>14.经费（涉军安置自收自支）绩效目标表</w:t>
      </w:r>
      <w:r>
        <w:tab/>
      </w:r>
      <w:r>
        <w:fldChar w:fldCharType="begin"/>
      </w:r>
      <w:r>
        <w:instrText xml:space="preserve">PAGEREF _Toc_4_4_0000000017 \h</w:instrText>
      </w:r>
      <w:r>
        <w:fldChar w:fldCharType="separate"/>
      </w:r>
      <w:r>
        <w:t>20</w:t>
      </w:r>
      <w:r>
        <w:fldChar w:fldCharType="end"/>
      </w:r>
      <w:r>
        <w:fldChar w:fldCharType="end"/>
      </w:r>
    </w:p>
    <w:p w14:paraId="61110BCD">
      <w:pPr>
        <w:pStyle w:val="2"/>
        <w:tabs>
          <w:tab w:val="right" w:leader="dot" w:pos="9282"/>
        </w:tabs>
      </w:pPr>
      <w:r>
        <w:fldChar w:fldCharType="begin"/>
      </w:r>
      <w:r>
        <w:instrText xml:space="preserve">HYPERLINK \l _Toc_4_4_0000000018</w:instrText>
      </w:r>
      <w:r>
        <w:fldChar w:fldCharType="separate"/>
      </w:r>
      <w:r>
        <w:t>15.经费（原市管会自收自支）绩效目标表</w:t>
      </w:r>
      <w:r>
        <w:tab/>
      </w:r>
      <w:r>
        <w:fldChar w:fldCharType="begin"/>
      </w:r>
      <w:r>
        <w:instrText xml:space="preserve">PAGEREF _Toc_4_4_0000000018 \h</w:instrText>
      </w:r>
      <w:r>
        <w:fldChar w:fldCharType="separate"/>
      </w:r>
      <w:r>
        <w:t>21</w:t>
      </w:r>
      <w:r>
        <w:fldChar w:fldCharType="end"/>
      </w:r>
      <w:r>
        <w:fldChar w:fldCharType="end"/>
      </w:r>
    </w:p>
    <w:p w14:paraId="5D5C9AB2">
      <w:pPr>
        <w:pStyle w:val="2"/>
        <w:tabs>
          <w:tab w:val="right" w:leader="dot" w:pos="9282"/>
        </w:tabs>
      </w:pPr>
      <w:r>
        <w:fldChar w:fldCharType="begin"/>
      </w:r>
      <w:r>
        <w:instrText xml:space="preserve">HYPERLINK \l _Toc_4_4_0000000019</w:instrText>
      </w:r>
      <w:r>
        <w:fldChar w:fldCharType="separate"/>
      </w:r>
      <w:r>
        <w:t>16.科普宣传、科技活动周、全国科普月经费绩效目标表</w:t>
      </w:r>
      <w:r>
        <w:tab/>
      </w:r>
      <w:r>
        <w:fldChar w:fldCharType="begin"/>
      </w:r>
      <w:r>
        <w:instrText xml:space="preserve">PAGEREF _Toc_4_4_0000000019 \h</w:instrText>
      </w:r>
      <w:r>
        <w:fldChar w:fldCharType="separate"/>
      </w:r>
      <w:r>
        <w:t>22</w:t>
      </w:r>
      <w:r>
        <w:fldChar w:fldCharType="end"/>
      </w:r>
      <w:r>
        <w:fldChar w:fldCharType="end"/>
      </w:r>
    </w:p>
    <w:p w14:paraId="08B922A8">
      <w:pPr>
        <w:pStyle w:val="2"/>
        <w:tabs>
          <w:tab w:val="right" w:leader="dot" w:pos="9282"/>
        </w:tabs>
      </w:pPr>
      <w:r>
        <w:fldChar w:fldCharType="begin"/>
      </w:r>
      <w:r>
        <w:instrText xml:space="preserve">HYPERLINK \l _Toc_4_4_0000000020</w:instrText>
      </w:r>
      <w:r>
        <w:fldChar w:fldCharType="separate"/>
      </w:r>
      <w:r>
        <w:t>17.劳务派遣经费绩效目标表</w:t>
      </w:r>
      <w:r>
        <w:tab/>
      </w:r>
      <w:r>
        <w:fldChar w:fldCharType="begin"/>
      </w:r>
      <w:r>
        <w:instrText xml:space="preserve">PAGEREF _Toc_4_4_0000000020 \h</w:instrText>
      </w:r>
      <w:r>
        <w:fldChar w:fldCharType="separate"/>
      </w:r>
      <w:r>
        <w:t>23</w:t>
      </w:r>
      <w:r>
        <w:fldChar w:fldCharType="end"/>
      </w:r>
      <w:r>
        <w:fldChar w:fldCharType="end"/>
      </w:r>
    </w:p>
    <w:p w14:paraId="0C7B5AE7">
      <w:pPr>
        <w:pStyle w:val="2"/>
        <w:tabs>
          <w:tab w:val="right" w:leader="dot" w:pos="9282"/>
        </w:tabs>
      </w:pPr>
      <w:r>
        <w:fldChar w:fldCharType="begin"/>
      </w:r>
      <w:r>
        <w:instrText xml:space="preserve">HYPERLINK \l _Toc_4_4_0000000021</w:instrText>
      </w:r>
      <w:r>
        <w:fldChar w:fldCharType="separate"/>
      </w:r>
      <w:r>
        <w:t>18.零成本经费绩效目标表</w:t>
      </w:r>
      <w:r>
        <w:tab/>
      </w:r>
      <w:r>
        <w:fldChar w:fldCharType="begin"/>
      </w:r>
      <w:r>
        <w:instrText xml:space="preserve">PAGEREF _Toc_4_4_0000000021 \h</w:instrText>
      </w:r>
      <w:r>
        <w:fldChar w:fldCharType="separate"/>
      </w:r>
      <w:r>
        <w:t>24</w:t>
      </w:r>
      <w:r>
        <w:fldChar w:fldCharType="end"/>
      </w:r>
      <w:r>
        <w:fldChar w:fldCharType="end"/>
      </w:r>
    </w:p>
    <w:p w14:paraId="5E0258D7">
      <w:pPr>
        <w:pStyle w:val="2"/>
        <w:tabs>
          <w:tab w:val="right" w:leader="dot" w:pos="9282"/>
        </w:tabs>
      </w:pPr>
      <w:r>
        <w:fldChar w:fldCharType="begin"/>
      </w:r>
      <w:r>
        <w:instrText xml:space="preserve">HYPERLINK \l _Toc_4_4_0000000022</w:instrText>
      </w:r>
      <w:r>
        <w:fldChar w:fldCharType="separate"/>
      </w:r>
      <w:r>
        <w:t>19.气代煤居民燃气价格补贴绩效目标表</w:t>
      </w:r>
      <w:r>
        <w:tab/>
      </w:r>
      <w:r>
        <w:fldChar w:fldCharType="begin"/>
      </w:r>
      <w:r>
        <w:instrText xml:space="preserve">PAGEREF _Toc_4_4_0000000022 \h</w:instrText>
      </w:r>
      <w:r>
        <w:fldChar w:fldCharType="separate"/>
      </w:r>
      <w:r>
        <w:t>25</w:t>
      </w:r>
      <w:r>
        <w:fldChar w:fldCharType="end"/>
      </w:r>
      <w:r>
        <w:fldChar w:fldCharType="end"/>
      </w:r>
    </w:p>
    <w:p w14:paraId="74F35786">
      <w:pPr>
        <w:pStyle w:val="2"/>
        <w:tabs>
          <w:tab w:val="right" w:leader="dot" w:pos="9282"/>
        </w:tabs>
      </w:pPr>
      <w:r>
        <w:fldChar w:fldCharType="begin"/>
      </w:r>
      <w:r>
        <w:instrText xml:space="preserve">HYPERLINK \l _Toc_4_4_0000000023</w:instrText>
      </w:r>
      <w:r>
        <w:fldChar w:fldCharType="separate"/>
      </w:r>
      <w:r>
        <w:t>20.气代煤审计费绩效目标表</w:t>
      </w:r>
      <w:r>
        <w:tab/>
      </w:r>
      <w:r>
        <w:fldChar w:fldCharType="begin"/>
      </w:r>
      <w:r>
        <w:instrText xml:space="preserve">PAGEREF _Toc_4_4_0000000023 \h</w:instrText>
      </w:r>
      <w:r>
        <w:fldChar w:fldCharType="separate"/>
      </w:r>
      <w:r>
        <w:t>26</w:t>
      </w:r>
      <w:r>
        <w:fldChar w:fldCharType="end"/>
      </w:r>
      <w:r>
        <w:fldChar w:fldCharType="end"/>
      </w:r>
    </w:p>
    <w:p w14:paraId="30E0315F">
      <w:pPr>
        <w:pStyle w:val="2"/>
        <w:tabs>
          <w:tab w:val="right" w:leader="dot" w:pos="9282"/>
        </w:tabs>
      </w:pPr>
      <w:r>
        <w:fldChar w:fldCharType="begin"/>
      </w:r>
      <w:r>
        <w:instrText xml:space="preserve">HYPERLINK \l _Toc_4_4_0000000024</w:instrText>
      </w:r>
      <w:r>
        <w:fldChar w:fldCharType="separate"/>
      </w:r>
      <w:r>
        <w:t>21.提前下达2025-2026年采暖季农村煤改气用户天然气终端销售价格补贴（保财资环[2026]4号））绩效目标表</w:t>
      </w:r>
      <w:r>
        <w:tab/>
      </w:r>
      <w:r>
        <w:fldChar w:fldCharType="begin"/>
      </w:r>
      <w:r>
        <w:instrText xml:space="preserve">PAGEREF _Toc_4_4_0000000024 \h</w:instrText>
      </w:r>
      <w:r>
        <w:fldChar w:fldCharType="separate"/>
      </w:r>
      <w:r>
        <w:t>27</w:t>
      </w:r>
      <w:r>
        <w:fldChar w:fldCharType="end"/>
      </w:r>
      <w:r>
        <w:fldChar w:fldCharType="end"/>
      </w:r>
    </w:p>
    <w:p w14:paraId="7546C916">
      <w:pPr>
        <w:pStyle w:val="2"/>
        <w:tabs>
          <w:tab w:val="right" w:leader="dot" w:pos="9282"/>
        </w:tabs>
      </w:pPr>
      <w:r>
        <w:fldChar w:fldCharType="begin"/>
      </w:r>
      <w:r>
        <w:instrText xml:space="preserve">HYPERLINK \l _Toc_4_4_0000000025</w:instrText>
      </w:r>
      <w:r>
        <w:fldChar w:fldCharType="separate"/>
      </w:r>
      <w:r>
        <w:t>22.提前下达2026年新能源汽车产业发展等项目资金-资助购买工业设计服务项目（保财建[2025]69号）绩效目标表</w:t>
      </w:r>
      <w:r>
        <w:tab/>
      </w:r>
      <w:r>
        <w:fldChar w:fldCharType="begin"/>
      </w:r>
      <w:r>
        <w:instrText xml:space="preserve">PAGEREF _Toc_4_4_0000000025 \h</w:instrText>
      </w:r>
      <w:r>
        <w:fldChar w:fldCharType="separate"/>
      </w:r>
      <w:r>
        <w:t>28</w:t>
      </w:r>
      <w:r>
        <w:fldChar w:fldCharType="end"/>
      </w:r>
      <w:r>
        <w:fldChar w:fldCharType="end"/>
      </w:r>
    </w:p>
    <w:p w14:paraId="072086B6">
      <w:pPr>
        <w:pStyle w:val="2"/>
        <w:tabs>
          <w:tab w:val="right" w:leader="dot" w:pos="9282"/>
        </w:tabs>
      </w:pPr>
      <w:r>
        <w:fldChar w:fldCharType="begin"/>
      </w:r>
      <w:r>
        <w:instrText xml:space="preserve">HYPERLINK \l _Toc_4_4_0000000026</w:instrText>
      </w:r>
      <w:r>
        <w:fldChar w:fldCharType="separate"/>
      </w:r>
      <w:r>
        <w:t>23.统计网络租赁费绩效目标表</w:t>
      </w:r>
      <w:r>
        <w:tab/>
      </w:r>
      <w:r>
        <w:fldChar w:fldCharType="begin"/>
      </w:r>
      <w:r>
        <w:instrText xml:space="preserve">PAGEREF _Toc_4_4_0000000026 \h</w:instrText>
      </w:r>
      <w:r>
        <w:fldChar w:fldCharType="separate"/>
      </w:r>
      <w:r>
        <w:t>29</w:t>
      </w:r>
      <w:r>
        <w:fldChar w:fldCharType="end"/>
      </w:r>
      <w:r>
        <w:fldChar w:fldCharType="end"/>
      </w:r>
    </w:p>
    <w:p w14:paraId="79BF3A82">
      <w:pPr>
        <w:pStyle w:val="2"/>
        <w:tabs>
          <w:tab w:val="right" w:leader="dot" w:pos="9282"/>
        </w:tabs>
      </w:pPr>
      <w:r>
        <w:fldChar w:fldCharType="begin"/>
      </w:r>
      <w:r>
        <w:instrText xml:space="preserve">HYPERLINK \l _Toc_4_4_0000000027</w:instrText>
      </w:r>
      <w:r>
        <w:fldChar w:fldCharType="separate"/>
      </w:r>
      <w:r>
        <w:t>24.政务服务中心管理经费（电费）绩效目标表</w:t>
      </w:r>
      <w:r>
        <w:tab/>
      </w:r>
      <w:r>
        <w:fldChar w:fldCharType="begin"/>
      </w:r>
      <w:r>
        <w:instrText xml:space="preserve">PAGEREF _Toc_4_4_0000000027 \h</w:instrText>
      </w:r>
      <w:r>
        <w:fldChar w:fldCharType="separate"/>
      </w:r>
      <w:r>
        <w:t>30</w:t>
      </w:r>
      <w:r>
        <w:fldChar w:fldCharType="end"/>
      </w:r>
      <w:r>
        <w:fldChar w:fldCharType="end"/>
      </w:r>
    </w:p>
    <w:p w14:paraId="65FD8E17">
      <w:pPr>
        <w:pStyle w:val="2"/>
        <w:tabs>
          <w:tab w:val="right" w:leader="dot" w:pos="9282"/>
        </w:tabs>
      </w:pPr>
      <w:r>
        <w:fldChar w:fldCharType="begin"/>
      </w:r>
      <w:r>
        <w:instrText xml:space="preserve">HYPERLINK \l _Toc_4_4_0000000028</w:instrText>
      </w:r>
      <w:r>
        <w:fldChar w:fldCharType="separate"/>
      </w:r>
      <w:r>
        <w:t>25.政务服务中心管理经费（物业费、食堂经费）绩效目标表</w:t>
      </w:r>
      <w:r>
        <w:tab/>
      </w:r>
      <w:r>
        <w:fldChar w:fldCharType="begin"/>
      </w:r>
      <w:r>
        <w:instrText xml:space="preserve">PAGEREF _Toc_4_4_0000000028 \h</w:instrText>
      </w:r>
      <w:r>
        <w:fldChar w:fldCharType="separate"/>
      </w:r>
      <w:r>
        <w:t>31</w:t>
      </w:r>
      <w:r>
        <w:fldChar w:fldCharType="end"/>
      </w:r>
      <w:r>
        <w:fldChar w:fldCharType="end"/>
      </w:r>
    </w:p>
    <w:p w14:paraId="4A0D1844">
      <w:pPr>
        <w:pStyle w:val="2"/>
        <w:tabs>
          <w:tab w:val="right" w:leader="dot" w:pos="9282"/>
        </w:tabs>
      </w:pPr>
      <w:r>
        <w:fldChar w:fldCharType="begin"/>
      </w:r>
      <w:r>
        <w:instrText xml:space="preserve">HYPERLINK \l _Toc_4_4_0000000029</w:instrText>
      </w:r>
      <w:r>
        <w:fldChar w:fldCharType="separate"/>
      </w:r>
      <w:r>
        <w:t>26.政务内外网资金绩效目标表</w:t>
      </w:r>
      <w:r>
        <w:tab/>
      </w:r>
      <w:r>
        <w:fldChar w:fldCharType="begin"/>
      </w:r>
      <w:r>
        <w:instrText xml:space="preserve">PAGEREF _Toc_4_4_0000000029 \h</w:instrText>
      </w:r>
      <w:r>
        <w:fldChar w:fldCharType="separate"/>
      </w:r>
      <w:r>
        <w:t>32</w:t>
      </w:r>
      <w:r>
        <w:fldChar w:fldCharType="end"/>
      </w:r>
      <w:r>
        <w:fldChar w:fldCharType="end"/>
      </w:r>
    </w:p>
    <w:p w14:paraId="570346A3">
      <w:pPr>
        <w:pStyle w:val="2"/>
        <w:tabs>
          <w:tab w:val="right" w:leader="dot" w:pos="9282"/>
        </w:tabs>
      </w:pPr>
      <w:r>
        <w:fldChar w:fldCharType="begin"/>
      </w:r>
      <w:r>
        <w:instrText xml:space="preserve">HYPERLINK \l _Toc_4_4_0000000030</w:instrText>
      </w:r>
      <w:r>
        <w:fldChar w:fldCharType="separate"/>
      </w:r>
      <w:r>
        <w:t>27.重点项目前期及项目评审资金绩效目标表</w:t>
      </w:r>
      <w:r>
        <w:tab/>
      </w:r>
      <w:r>
        <w:fldChar w:fldCharType="begin"/>
      </w:r>
      <w:r>
        <w:instrText xml:space="preserve">PAGEREF _Toc_4_4_0000000030 \h</w:instrText>
      </w:r>
      <w:r>
        <w:fldChar w:fldCharType="separate"/>
      </w:r>
      <w:r>
        <w:t>33</w:t>
      </w:r>
      <w:r>
        <w:fldChar w:fldCharType="end"/>
      </w:r>
      <w:r>
        <w:fldChar w:fldCharType="end"/>
      </w:r>
    </w:p>
    <w:p w14:paraId="450D35EF">
      <w:pPr>
        <w:sectPr>
          <w:footerReference r:id="rId3" w:type="default"/>
          <w:footerReference r:id="rId4" w:type="even"/>
          <w:pgSz w:w="11900" w:h="16840"/>
          <w:pgMar w:top="1984" w:right="1304" w:bottom="1134" w:left="1304" w:header="720" w:footer="720" w:gutter="0"/>
          <w:pgNumType w:start="1"/>
          <w:cols w:space="720" w:num="1"/>
        </w:sectPr>
      </w:pPr>
      <w:r>
        <w:fldChar w:fldCharType="end"/>
      </w:r>
    </w:p>
    <w:p w14:paraId="306DAF83">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BE517F2">
      <w:pPr>
        <w:spacing w:before="0" w:after="0" w:line="240" w:lineRule="auto"/>
        <w:ind w:firstLine="0"/>
        <w:jc w:val="center"/>
        <w:outlineLvl w:val="9"/>
      </w:pPr>
      <w:r>
        <w:rPr>
          <w:rFonts w:ascii="方正小标宋_GBK" w:hAnsi="方正小标宋_GBK" w:eastAsia="方正小标宋_GBK" w:cs="方正小标宋_GBK"/>
          <w:color w:val="000000"/>
          <w:sz w:val="44"/>
        </w:rPr>
        <w:t>第一部分</w:t>
      </w:r>
    </w:p>
    <w:p w14:paraId="1903D969">
      <w:pPr>
        <w:spacing w:before="0" w:after="0" w:line="240" w:lineRule="auto"/>
        <w:ind w:firstLine="0"/>
        <w:jc w:val="center"/>
        <w:outlineLvl w:val="0"/>
      </w:pPr>
      <w:r>
        <w:rPr>
          <w:rFonts w:ascii="方正小标宋_GBK" w:hAnsi="方正小标宋_GBK" w:eastAsia="方正小标宋_GBK" w:cs="方正小标宋_GBK"/>
          <w:color w:val="000000"/>
          <w:sz w:val="44"/>
        </w:rPr>
        <w:t>部门整体绩效目标</w:t>
      </w:r>
    </w:p>
    <w:p w14:paraId="4D46BB55">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84145EB">
      <w:pPr>
        <w:spacing w:before="10" w:after="10"/>
        <w:ind w:firstLine="640" w:firstLineChars="200"/>
        <w:jc w:val="left"/>
        <w:outlineLvl w:val="1"/>
        <w:rPr>
          <w:rFonts w:hint="eastAsia" w:ascii="黑体" w:hAnsi="黑体" w:eastAsia="黑体" w:cs="黑体"/>
          <w:color w:val="000000"/>
          <w:sz w:val="32"/>
          <w:szCs w:val="32"/>
        </w:rPr>
      </w:pPr>
      <w:bookmarkStart w:id="0" w:name="_Toc_2_2_0000000001"/>
      <w:r>
        <w:rPr>
          <w:rFonts w:hint="eastAsia" w:ascii="黑体" w:hAnsi="黑体" w:eastAsia="黑体" w:cs="黑体"/>
          <w:color w:val="000000"/>
          <w:sz w:val="32"/>
          <w:szCs w:val="32"/>
        </w:rPr>
        <w:t>一、总体绩效目标</w:t>
      </w:r>
      <w:bookmarkEnd w:id="0"/>
    </w:p>
    <w:p w14:paraId="3190AC66">
      <w:pPr>
        <w:pStyle w:val="8"/>
        <w:jc w:val="both"/>
        <w:rPr>
          <w:rFonts w:hint="eastAsia" w:ascii="方正仿宋_GB18030" w:hAnsi="方正仿宋_GB18030" w:eastAsia="方正仿宋_GB18030" w:cs="方正仿宋_GB18030"/>
          <w:b w:val="0"/>
          <w:sz w:val="32"/>
          <w:szCs w:val="32"/>
          <w:lang w:val="en-US" w:eastAsia="zh-CN"/>
        </w:rPr>
      </w:pPr>
      <w:r>
        <w:rPr>
          <w:rFonts w:hint="eastAsia" w:ascii="方正仿宋_GB18030" w:hAnsi="方正仿宋_GB18030" w:eastAsia="方正仿宋_GB18030" w:cs="方正仿宋_GB18030"/>
          <w:b w:val="0"/>
          <w:sz w:val="32"/>
          <w:szCs w:val="32"/>
          <w:lang w:val="en-US" w:eastAsia="zh-CN"/>
        </w:rPr>
        <w:t>（一）对全区进行经济工作综合考评，编制全区国民经济和社会发展规划并督促落实。规划前瞻性、科学性、可操作性强，组织实施有效，动态调整切实可行。开展企业经济运行监测工作：加大对融资担保企业的监管力度，重视科技，助力企业发展。</w:t>
      </w:r>
    </w:p>
    <w:p w14:paraId="6A29A02C">
      <w:pPr>
        <w:pStyle w:val="8"/>
        <w:jc w:val="both"/>
        <w:rPr>
          <w:rFonts w:hint="eastAsia" w:ascii="方正仿宋_GB18030" w:hAnsi="方正仿宋_GB18030" w:eastAsia="方正仿宋_GB18030" w:cs="方正仿宋_GB18030"/>
          <w:b w:val="0"/>
          <w:sz w:val="32"/>
          <w:szCs w:val="32"/>
          <w:lang w:val="en-US" w:eastAsia="zh-CN"/>
        </w:rPr>
      </w:pPr>
      <w:r>
        <w:rPr>
          <w:rFonts w:hint="eastAsia" w:ascii="方正仿宋_GB18030" w:hAnsi="方正仿宋_GB18030" w:eastAsia="方正仿宋_GB18030" w:cs="方正仿宋_GB18030"/>
          <w:b w:val="0"/>
          <w:sz w:val="32"/>
          <w:szCs w:val="32"/>
          <w:lang w:val="en-US" w:eastAsia="zh-CN"/>
        </w:rPr>
        <w:t>（二）推进双创双服工作，激发企业创新创业活力。多措并举，大力推进创新创业；简化流程，全面优化营商环境；提质增效，加快双创示范基地建设。</w:t>
      </w:r>
    </w:p>
    <w:p w14:paraId="1CA030DD">
      <w:pPr>
        <w:pStyle w:val="8"/>
        <w:jc w:val="both"/>
        <w:rPr>
          <w:rFonts w:hint="eastAsia" w:ascii="方正仿宋_GB18030" w:hAnsi="方正仿宋_GB18030" w:eastAsia="方正仿宋_GB18030" w:cs="方正仿宋_GB18030"/>
          <w:b w:val="0"/>
          <w:sz w:val="32"/>
          <w:szCs w:val="32"/>
          <w:lang w:val="en-US" w:eastAsia="zh-CN"/>
        </w:rPr>
      </w:pPr>
      <w:r>
        <w:rPr>
          <w:rFonts w:hint="eastAsia" w:ascii="方正仿宋_GB18030" w:hAnsi="方正仿宋_GB18030" w:eastAsia="方正仿宋_GB18030" w:cs="方正仿宋_GB18030"/>
          <w:b w:val="0"/>
          <w:sz w:val="32"/>
          <w:szCs w:val="32"/>
          <w:lang w:val="en-US" w:eastAsia="zh-CN"/>
        </w:rPr>
        <w:t>（三）发挥省投资项目在线审批监管平台作用，提高项目审批效率。实现投资项目审批、备案的“平台受理、统一赋码、并联办理、依责监管、全程检查”，做到所有事项网上办理，提高办理效率。</w:t>
      </w:r>
    </w:p>
    <w:p w14:paraId="20076057">
      <w:pPr>
        <w:pStyle w:val="8"/>
        <w:jc w:val="both"/>
        <w:rPr>
          <w:rFonts w:hint="eastAsia" w:ascii="方正仿宋_GB18030" w:hAnsi="方正仿宋_GB18030" w:eastAsia="方正仿宋_GB18030" w:cs="方正仿宋_GB18030"/>
          <w:b w:val="0"/>
          <w:sz w:val="32"/>
          <w:szCs w:val="32"/>
          <w:lang w:val="en-US" w:eastAsia="zh-CN"/>
        </w:rPr>
      </w:pPr>
      <w:r>
        <w:rPr>
          <w:rFonts w:hint="eastAsia" w:ascii="方正仿宋_GB18030" w:hAnsi="方正仿宋_GB18030" w:eastAsia="方正仿宋_GB18030" w:cs="方正仿宋_GB18030"/>
          <w:b w:val="0"/>
          <w:sz w:val="32"/>
          <w:szCs w:val="32"/>
          <w:lang w:val="en-US" w:eastAsia="zh-CN"/>
        </w:rPr>
        <w:t>（四）提升业务素质，发挥统计职能，提高统计工作水平：坚持以人为本，狠抓队伍素质建设；各专业工作有序进行。</w:t>
      </w:r>
    </w:p>
    <w:p w14:paraId="7B48C5BA">
      <w:pPr>
        <w:pStyle w:val="8"/>
        <w:jc w:val="both"/>
        <w:rPr>
          <w:rFonts w:hint="eastAsia" w:ascii="方正仿宋_GB18030" w:hAnsi="方正仿宋_GB18030" w:eastAsia="方正仿宋_GB18030" w:cs="方正仿宋_GB18030"/>
          <w:b w:val="0"/>
          <w:sz w:val="32"/>
          <w:szCs w:val="32"/>
          <w:lang w:val="en-US" w:eastAsia="zh-CN"/>
        </w:rPr>
      </w:pPr>
      <w:r>
        <w:rPr>
          <w:rFonts w:hint="eastAsia" w:ascii="方正仿宋_GB18030" w:hAnsi="方正仿宋_GB18030" w:eastAsia="方正仿宋_GB18030" w:cs="方正仿宋_GB18030"/>
          <w:b w:val="0"/>
          <w:sz w:val="32"/>
          <w:szCs w:val="32"/>
          <w:lang w:val="en-US" w:eastAsia="zh-CN"/>
        </w:rPr>
        <w:t>（五）拟定全市科学技术普及工作规划，推动科学技术普及工作发展，推动建立适应社会主义市场经济和科技自身发展规律的科技创新体制和科技创新机制。</w:t>
      </w:r>
    </w:p>
    <w:p w14:paraId="363B5F98">
      <w:pPr>
        <w:pStyle w:val="8"/>
        <w:jc w:val="both"/>
        <w:rPr>
          <w:rFonts w:hint="eastAsia" w:ascii="方正仿宋_GB18030" w:hAnsi="方正仿宋_GB18030" w:eastAsia="方正仿宋_GB18030" w:cs="方正仿宋_GB18030"/>
          <w:b w:val="0"/>
          <w:sz w:val="32"/>
          <w:szCs w:val="32"/>
          <w:lang w:val="en-US" w:eastAsia="zh-CN"/>
        </w:rPr>
      </w:pPr>
      <w:r>
        <w:rPr>
          <w:rFonts w:hint="eastAsia" w:ascii="方正仿宋_GB18030" w:hAnsi="方正仿宋_GB18030" w:eastAsia="方正仿宋_GB18030" w:cs="方正仿宋_GB18030"/>
          <w:b w:val="0"/>
          <w:sz w:val="32"/>
          <w:szCs w:val="32"/>
          <w:lang w:val="en-US" w:eastAsia="zh-CN"/>
        </w:rPr>
        <w:t>（六）围绕京津冀协同发展，做好我区宣传报道工作，推进对接津京冀工作。完善市场基础设施，为疏解到白沟的商户提供良好的经营环境和优质服务</w:t>
      </w:r>
    </w:p>
    <w:p w14:paraId="1F06AE48">
      <w:pPr>
        <w:pStyle w:val="8"/>
        <w:jc w:val="both"/>
        <w:rPr>
          <w:rFonts w:hint="eastAsia" w:ascii="方正仿宋_GB18030" w:hAnsi="方正仿宋_GB18030" w:eastAsia="方正仿宋_GB18030" w:cs="方正仿宋_GB18030"/>
          <w:b w:val="0"/>
          <w:sz w:val="32"/>
          <w:szCs w:val="32"/>
          <w:lang w:val="en-US" w:eastAsia="zh-CN"/>
        </w:rPr>
      </w:pPr>
      <w:r>
        <w:rPr>
          <w:rFonts w:hint="eastAsia" w:ascii="方正仿宋_GB18030" w:hAnsi="方正仿宋_GB18030" w:eastAsia="方正仿宋_GB18030" w:cs="方正仿宋_GB18030"/>
          <w:b w:val="0"/>
          <w:sz w:val="32"/>
          <w:szCs w:val="32"/>
          <w:lang w:val="en-US" w:eastAsia="zh-CN"/>
        </w:rPr>
        <w:t>（七）推动市场采购贸易试点工作。学习借鉴义务等南方先进市场的发展经验，引进新的管理理念，充分发挥市场采购贸易试点的优势，不断提升白沟市场的综合竞争力。做好出口个体的引导、监督、协调、服务。结合本地实际，继续参加市场联合会、市场学会等组织的全国性论坛及研讨会，加大交流沟通，全面推进各项工作，为白沟市场平稳、健康、可持续发展保驾护航。</w:t>
      </w:r>
    </w:p>
    <w:p w14:paraId="42E02EDC">
      <w:pPr>
        <w:pStyle w:val="8"/>
        <w:jc w:val="both"/>
        <w:rPr>
          <w:rFonts w:hint="eastAsia" w:ascii="方正仿宋_GB18030" w:hAnsi="方正仿宋_GB18030" w:eastAsia="方正仿宋_GB18030" w:cs="方正仿宋_GB18030"/>
          <w:b w:val="0"/>
          <w:sz w:val="32"/>
          <w:szCs w:val="32"/>
          <w:lang w:val="en-US" w:eastAsia="zh-CN"/>
        </w:rPr>
      </w:pPr>
      <w:r>
        <w:rPr>
          <w:rFonts w:hint="eastAsia" w:ascii="方正仿宋_GB18030" w:hAnsi="方正仿宋_GB18030" w:eastAsia="方正仿宋_GB18030" w:cs="方正仿宋_GB18030"/>
          <w:b w:val="0"/>
          <w:sz w:val="32"/>
          <w:szCs w:val="32"/>
          <w:lang w:val="en-US" w:eastAsia="zh-CN"/>
        </w:rPr>
        <w:t>（八）实现全区”放管服“改革、行政审批制度改革、政务服务管理、公共资源交易、社会信用体系建设相关工作体系，体制机制创新和完善工作，推动行政服务体系的建设；建设和管理一体化政务服务平台，完善全区行政服务体系的信息化建设。负责投资项目、经贸商务、环保城管、建设交通、文教卫生、社会事务、涉农事务等方面的行政审批以及相关事项，并承担相应的法律责任；协调和指导功能乡镇、街道行政审批相关工作；</w:t>
      </w:r>
    </w:p>
    <w:p w14:paraId="4405D4D0">
      <w:pPr>
        <w:pStyle w:val="8"/>
        <w:jc w:val="both"/>
        <w:rPr>
          <w:rFonts w:hint="eastAsia" w:ascii="方正仿宋_GB18030" w:hAnsi="方正仿宋_GB18030" w:eastAsia="方正仿宋_GB18030" w:cs="方正仿宋_GB18030"/>
          <w:b w:val="0"/>
          <w:sz w:val="32"/>
          <w:szCs w:val="32"/>
          <w:lang w:val="en-US" w:eastAsia="zh-CN"/>
        </w:rPr>
      </w:pPr>
      <w:r>
        <w:rPr>
          <w:rFonts w:hint="eastAsia" w:ascii="方正仿宋_GB18030" w:hAnsi="方正仿宋_GB18030" w:eastAsia="方正仿宋_GB18030" w:cs="方正仿宋_GB18030"/>
          <w:b w:val="0"/>
          <w:sz w:val="32"/>
          <w:szCs w:val="32"/>
          <w:lang w:val="en-US" w:eastAsia="zh-CN"/>
        </w:rPr>
        <w:t>（九）负责全区粮食、食盐等物资储备基础设施建设和管理。拟定粮食流通设施建设规划并组织实施，管理有关储备基础设施和粮食流通设施投资项目。</w:t>
      </w:r>
    </w:p>
    <w:p w14:paraId="7AD0AD78">
      <w:pPr>
        <w:pStyle w:val="8"/>
        <w:jc w:val="both"/>
      </w:pPr>
      <w:r>
        <w:rPr>
          <w:rFonts w:hint="eastAsia" w:ascii="方正仿宋_GB18030" w:hAnsi="方正仿宋_GB18030" w:eastAsia="方正仿宋_GB18030" w:cs="方正仿宋_GB18030"/>
          <w:b w:val="0"/>
          <w:sz w:val="32"/>
          <w:szCs w:val="32"/>
          <w:lang w:val="en-US" w:eastAsia="zh-CN"/>
        </w:rPr>
        <w:t>（十）承办区人民政府交办的其他事项。</w:t>
      </w:r>
    </w:p>
    <w:p w14:paraId="20180E36">
      <w:pPr>
        <w:spacing w:before="10" w:after="10"/>
        <w:ind w:firstLine="560"/>
        <w:jc w:val="left"/>
        <w:outlineLvl w:val="1"/>
        <w:rPr>
          <w:rFonts w:hint="eastAsia" w:ascii="黑体" w:hAnsi="黑体" w:eastAsia="黑体" w:cs="黑体"/>
          <w:color w:val="000000"/>
          <w:sz w:val="32"/>
          <w:szCs w:val="32"/>
        </w:rPr>
      </w:pPr>
      <w:bookmarkStart w:id="1" w:name="_Toc_2_2_0000000002"/>
      <w:r>
        <w:rPr>
          <w:rFonts w:hint="eastAsia" w:ascii="黑体" w:hAnsi="黑体" w:eastAsia="黑体" w:cs="黑体"/>
          <w:color w:val="000000"/>
          <w:sz w:val="32"/>
          <w:szCs w:val="32"/>
        </w:rPr>
        <w:t>二、分项绩效目标</w:t>
      </w:r>
      <w:bookmarkEnd w:id="1"/>
    </w:p>
    <w:p w14:paraId="379B8D79">
      <w:pPr>
        <w:pStyle w:val="8"/>
        <w:jc w:val="both"/>
        <w:rPr>
          <w:rFonts w:hint="eastAsia" w:ascii="方正仿宋_GB18030" w:hAnsi="方正仿宋_GB18030" w:eastAsia="方正仿宋_GB18030" w:cs="方正仿宋_GB18030"/>
          <w:b w:val="0"/>
          <w:sz w:val="32"/>
          <w:szCs w:val="32"/>
          <w:lang w:val="en-US" w:eastAsia="zh-CN"/>
        </w:rPr>
      </w:pPr>
      <w:r>
        <w:rPr>
          <w:rFonts w:hint="eastAsia" w:ascii="方正仿宋_GB18030" w:hAnsi="方正仿宋_GB18030" w:eastAsia="方正仿宋_GB18030" w:cs="方正仿宋_GB18030"/>
          <w:b w:val="0"/>
          <w:sz w:val="32"/>
          <w:szCs w:val="32"/>
          <w:lang w:val="en-US" w:eastAsia="zh-CN"/>
        </w:rPr>
        <w:t>目标1：按照国家统计局、财政部关于印发《关于统计部门周期性普查和大型调查经费开支问题的暂行规定》，分年度完成普查工作，确保普查的顺利完成。组织开展专项统计调查工作，了解基层情况和动态提供统计信息和咨询建议。保障机关正常工作高效运转。</w:t>
      </w:r>
    </w:p>
    <w:p w14:paraId="16201FBC">
      <w:pPr>
        <w:pStyle w:val="8"/>
        <w:jc w:val="both"/>
        <w:rPr>
          <w:rFonts w:hint="eastAsia" w:ascii="方正仿宋_GB18030" w:hAnsi="方正仿宋_GB18030" w:eastAsia="方正仿宋_GB18030" w:cs="方正仿宋_GB18030"/>
          <w:b w:val="0"/>
          <w:sz w:val="32"/>
          <w:szCs w:val="32"/>
          <w:lang w:val="en-US" w:eastAsia="zh-CN"/>
        </w:rPr>
      </w:pPr>
      <w:r>
        <w:rPr>
          <w:rFonts w:hint="eastAsia" w:ascii="方正仿宋_GB18030" w:hAnsi="方正仿宋_GB18030" w:eastAsia="方正仿宋_GB18030" w:cs="方正仿宋_GB18030"/>
          <w:b w:val="0"/>
          <w:sz w:val="32"/>
          <w:szCs w:val="32"/>
          <w:lang w:val="en-US" w:eastAsia="zh-CN"/>
        </w:rPr>
        <w:t>目标2：拟订全区格总水平年度调控计划，开展日常、突发事件、重要节假日等价格巡查监测，提出调控建议。政府价格决策科学和透明，客观、公正、合理出具价格认证结论，为纪检监察机关、税务机关、民政部门等办理案件提供依据，维护公平公正。保护国家、公民、法人和其他组织的合法权益。使成本监审工作规范化、程序化，确保全县成本监审工作依法有序地开展，为政府制定价格提供成本数据支撑。治理价格违法行为，规范收费环境和价格秩序；确保价格行政执法、处罚、审理程序合法；推行明码标价，促进明码实价；促进经营者价格自律，推进价格信用制度建设。保障机关正常工作高效运转。</w:t>
      </w:r>
    </w:p>
    <w:p w14:paraId="50EF8486">
      <w:pPr>
        <w:pStyle w:val="8"/>
        <w:jc w:val="both"/>
        <w:rPr>
          <w:rFonts w:hint="eastAsia" w:ascii="方正仿宋_GB18030" w:hAnsi="方正仿宋_GB18030" w:eastAsia="方正仿宋_GB18030" w:cs="方正仿宋_GB18030"/>
          <w:b w:val="0"/>
          <w:sz w:val="32"/>
          <w:szCs w:val="32"/>
          <w:lang w:val="en-US" w:eastAsia="zh-CN"/>
        </w:rPr>
      </w:pPr>
      <w:r>
        <w:rPr>
          <w:rFonts w:hint="eastAsia" w:ascii="方正仿宋_GB18030" w:hAnsi="方正仿宋_GB18030" w:eastAsia="方正仿宋_GB18030" w:cs="方正仿宋_GB18030"/>
          <w:b w:val="0"/>
          <w:sz w:val="32"/>
          <w:szCs w:val="32"/>
          <w:lang w:val="en-US" w:eastAsia="zh-CN"/>
        </w:rPr>
        <w:t>目标3：确保重点领域和区域经济社会规划与国民经济和社会发展规划、计划的衔接和协调；推进全县统一的信用信息数据库和共享、公示平台；加强重点项目谋划、协调、督导，推动重点项目顺利实施。加强项目监管，保证建设项目工程质量和建设资金安全及有效使用，维护国家和社会公共利益。处罚项目建设中重大突出违法问题；与北京、天津开展战略合作，推动合作协议的落实，深化拓展合作领域，实质性推动一批重大合作事项进展。保障机关正常工作高效运转。</w:t>
      </w:r>
    </w:p>
    <w:p w14:paraId="317454C5">
      <w:pPr>
        <w:pStyle w:val="8"/>
        <w:jc w:val="both"/>
        <w:rPr>
          <w:rFonts w:hint="eastAsia" w:ascii="方正仿宋_GB18030" w:hAnsi="方正仿宋_GB18030" w:eastAsia="方正仿宋_GB18030" w:cs="方正仿宋_GB18030"/>
          <w:b w:val="0"/>
          <w:sz w:val="32"/>
          <w:szCs w:val="32"/>
          <w:lang w:val="en-US" w:eastAsia="zh-CN"/>
        </w:rPr>
      </w:pPr>
      <w:r>
        <w:rPr>
          <w:rFonts w:hint="eastAsia" w:ascii="方正仿宋_GB18030" w:hAnsi="方正仿宋_GB18030" w:eastAsia="方正仿宋_GB18030" w:cs="方正仿宋_GB18030"/>
          <w:b w:val="0"/>
          <w:sz w:val="32"/>
          <w:szCs w:val="32"/>
          <w:lang w:val="en-US" w:eastAsia="zh-CN"/>
        </w:rPr>
        <w:t>目标4：提升产业信息化水平，增强企业综合竞争力；提升产业集群发展档次和水平，加强创业辅导建设，促进县域工业发展。推进创业辅导基地建设,激发全民创业热情；为中小和民营企业提供的公共服务事项和效果不断提高；提高融资担保规模，贷款担保逐年增加；中小和民营企业规模数量及效益水平明显改善；提升中小、民营企业从业人员经营管理水平；采用新技术、新工艺、新材料改造提升全省传统产业水平，调整产业结构，转变经济发展方式；推动工业企业节能降耗减排，提升资源综合利用，促进绿色循环低碳发展；发挥专项资金的引导和激励的作用，通过采取补助、奖励等方式调动企业节能降耗的积极性，确保完成节能、削煤、降碳目标任务；电能使用效率不断提高；积极助推节能减排和大气污染防治；确保实现年度单位GDP能耗下降率；保障机关正常工作高效运转。</w:t>
      </w:r>
    </w:p>
    <w:p w14:paraId="1C0E137E">
      <w:pPr>
        <w:pStyle w:val="8"/>
        <w:jc w:val="both"/>
        <w:rPr>
          <w:rFonts w:hint="eastAsia" w:ascii="方正仿宋_GB18030" w:hAnsi="方正仿宋_GB18030" w:eastAsia="方正仿宋_GB18030" w:cs="方正仿宋_GB18030"/>
          <w:b w:val="0"/>
          <w:sz w:val="32"/>
          <w:szCs w:val="32"/>
          <w:lang w:val="en-US" w:eastAsia="zh-CN"/>
        </w:rPr>
      </w:pPr>
      <w:r>
        <w:rPr>
          <w:rFonts w:hint="eastAsia" w:ascii="方正仿宋_GB18030" w:hAnsi="方正仿宋_GB18030" w:eastAsia="方正仿宋_GB18030" w:cs="方正仿宋_GB18030"/>
          <w:b w:val="0"/>
          <w:sz w:val="32"/>
          <w:szCs w:val="32"/>
          <w:lang w:val="en-US" w:eastAsia="zh-CN"/>
        </w:rPr>
        <w:t>目标5：高质量审核公文，让县领导满意；及时办理各类文电，确保事项在第一时间得到县领导批示意见；高质量起草的县领导重要讲话及重要文稿。</w:t>
      </w:r>
    </w:p>
    <w:p w14:paraId="6FE30606">
      <w:pPr>
        <w:pStyle w:val="8"/>
        <w:jc w:val="both"/>
        <w:rPr>
          <w:rFonts w:hint="eastAsia" w:ascii="方正仿宋_GB18030" w:hAnsi="方正仿宋_GB18030" w:eastAsia="方正仿宋_GB18030" w:cs="方正仿宋_GB18030"/>
          <w:b w:val="0"/>
          <w:sz w:val="32"/>
          <w:szCs w:val="32"/>
          <w:lang w:val="en-US" w:eastAsia="zh-CN"/>
        </w:rPr>
      </w:pPr>
      <w:r>
        <w:rPr>
          <w:rFonts w:hint="eastAsia" w:ascii="方正仿宋_GB18030" w:hAnsi="方正仿宋_GB18030" w:eastAsia="方正仿宋_GB18030" w:cs="方正仿宋_GB18030"/>
          <w:b w:val="0"/>
          <w:sz w:val="32"/>
          <w:szCs w:val="32"/>
          <w:lang w:val="en-US" w:eastAsia="zh-CN"/>
        </w:rPr>
        <w:t>目标6：建立、健全政务服务体系的建设。绩效指标：系统运行顺畅，按照规定及时更新；</w:t>
      </w:r>
    </w:p>
    <w:p w14:paraId="05FF47F6">
      <w:pPr>
        <w:pStyle w:val="8"/>
        <w:jc w:val="both"/>
        <w:rPr>
          <w:rFonts w:hint="eastAsia" w:ascii="方正仿宋_GB18030" w:hAnsi="方正仿宋_GB18030" w:eastAsia="方正仿宋_GB18030" w:cs="方正仿宋_GB18030"/>
          <w:b w:val="0"/>
          <w:sz w:val="32"/>
          <w:szCs w:val="32"/>
          <w:lang w:val="en-US" w:eastAsia="zh-CN"/>
        </w:rPr>
      </w:pPr>
      <w:r>
        <w:rPr>
          <w:rFonts w:hint="eastAsia" w:ascii="方正仿宋_GB18030" w:hAnsi="方正仿宋_GB18030" w:eastAsia="方正仿宋_GB18030" w:cs="方正仿宋_GB18030"/>
          <w:b w:val="0"/>
          <w:sz w:val="32"/>
          <w:szCs w:val="32"/>
          <w:lang w:val="en-US" w:eastAsia="zh-CN"/>
        </w:rPr>
        <w:t>目标7：专网专线对接，实现审批结果与监管信息共享。绩效指标：打破信息壁垒，建立信息互通机制，实现共享共用；</w:t>
      </w:r>
    </w:p>
    <w:p w14:paraId="033DC232">
      <w:pPr>
        <w:pStyle w:val="8"/>
        <w:jc w:val="both"/>
        <w:rPr>
          <w:rFonts w:hint="eastAsia" w:ascii="方正仿宋_GB18030" w:hAnsi="方正仿宋_GB18030" w:eastAsia="方正仿宋_GB18030" w:cs="方正仿宋_GB18030"/>
          <w:b w:val="0"/>
          <w:sz w:val="32"/>
          <w:szCs w:val="32"/>
          <w:lang w:val="en-US" w:eastAsia="zh-CN"/>
        </w:rPr>
      </w:pPr>
      <w:r>
        <w:rPr>
          <w:rFonts w:hint="eastAsia" w:ascii="方正仿宋_GB18030" w:hAnsi="方正仿宋_GB18030" w:eastAsia="方正仿宋_GB18030" w:cs="方正仿宋_GB18030"/>
          <w:b w:val="0"/>
          <w:sz w:val="32"/>
          <w:szCs w:val="32"/>
          <w:lang w:val="en-US" w:eastAsia="zh-CN"/>
        </w:rPr>
        <w:t>目标8：进入政务服务中心的各驻厅单位审批业务的管理及工作人员的管理、考核。绩效指标：按照规定要求，进驻事项到位，管理到位；</w:t>
      </w:r>
    </w:p>
    <w:p w14:paraId="253B7387">
      <w:pPr>
        <w:pStyle w:val="8"/>
        <w:jc w:val="both"/>
        <w:rPr>
          <w:rFonts w:hint="eastAsia" w:ascii="方正仿宋_GB18030" w:hAnsi="方正仿宋_GB18030" w:eastAsia="方正仿宋_GB18030" w:cs="方正仿宋_GB18030"/>
          <w:b w:val="0"/>
          <w:sz w:val="32"/>
          <w:szCs w:val="32"/>
          <w:lang w:val="en-US" w:eastAsia="zh-CN"/>
        </w:rPr>
      </w:pPr>
      <w:r>
        <w:rPr>
          <w:rFonts w:hint="eastAsia" w:ascii="方正仿宋_GB18030" w:hAnsi="方正仿宋_GB18030" w:eastAsia="方正仿宋_GB18030" w:cs="方正仿宋_GB18030"/>
          <w:b w:val="0"/>
          <w:sz w:val="32"/>
          <w:szCs w:val="32"/>
          <w:lang w:val="en-US" w:eastAsia="zh-CN"/>
        </w:rPr>
        <w:t>目标9：公共资源交易市场建设进一步完善，运行规范、有序。绩效指标：交易政策贯彻执行覆盖率；</w:t>
      </w:r>
    </w:p>
    <w:p w14:paraId="72AFF6AB">
      <w:pPr>
        <w:pStyle w:val="8"/>
        <w:jc w:val="both"/>
        <w:rPr>
          <w:rFonts w:hint="eastAsia" w:ascii="方正仿宋_GB18030" w:hAnsi="方正仿宋_GB18030" w:eastAsia="方正仿宋_GB18030" w:cs="方正仿宋_GB18030"/>
          <w:b w:val="0"/>
          <w:sz w:val="32"/>
          <w:szCs w:val="32"/>
          <w:lang w:val="en-US" w:eastAsia="zh-CN"/>
        </w:rPr>
      </w:pPr>
      <w:r>
        <w:rPr>
          <w:rFonts w:hint="eastAsia" w:ascii="方正仿宋_GB18030" w:hAnsi="方正仿宋_GB18030" w:eastAsia="方正仿宋_GB18030" w:cs="方正仿宋_GB18030"/>
          <w:b w:val="0"/>
          <w:sz w:val="32"/>
          <w:szCs w:val="32"/>
          <w:lang w:val="en-US" w:eastAsia="zh-CN"/>
        </w:rPr>
        <w:t>目标10：积极稳妥推进公共资源项目进场交易，加强对各类项目交易过程中的管理，确保各类项目在交易活动过程中公开、公平、公正透明，实现公共资源的有效配置。绩效指标：扩大交易项目受理，维护交易项目进场信息的准确性、完整性；</w:t>
      </w:r>
    </w:p>
    <w:p w14:paraId="73BE0E76">
      <w:pPr>
        <w:pStyle w:val="8"/>
        <w:jc w:val="both"/>
        <w:rPr>
          <w:rFonts w:hint="eastAsia" w:ascii="方正仿宋_GB18030" w:hAnsi="方正仿宋_GB18030" w:eastAsia="方正仿宋_GB18030" w:cs="方正仿宋_GB18030"/>
          <w:b w:val="0"/>
          <w:sz w:val="32"/>
          <w:szCs w:val="32"/>
          <w:lang w:val="en-US" w:eastAsia="zh-CN"/>
        </w:rPr>
      </w:pPr>
      <w:r>
        <w:rPr>
          <w:rFonts w:hint="eastAsia" w:ascii="方正仿宋_GB18030" w:hAnsi="方正仿宋_GB18030" w:eastAsia="方正仿宋_GB18030" w:cs="方正仿宋_GB18030"/>
          <w:b w:val="0"/>
          <w:sz w:val="32"/>
          <w:szCs w:val="32"/>
          <w:lang w:val="en-US" w:eastAsia="zh-CN"/>
        </w:rPr>
        <w:t>目标11：推进行政审批标准化、审批服务便民化，提高政府服务质量和效率。绩效指标：按照改革任务分工，完成承担任务情况</w:t>
      </w:r>
    </w:p>
    <w:p w14:paraId="355DC152">
      <w:pPr>
        <w:pStyle w:val="8"/>
        <w:jc w:val="both"/>
        <w:rPr>
          <w:rFonts w:hint="eastAsia" w:ascii="方正仿宋_GB18030" w:hAnsi="方正仿宋_GB18030" w:eastAsia="方正仿宋_GB18030" w:cs="方正仿宋_GB18030"/>
          <w:b w:val="0"/>
          <w:sz w:val="32"/>
          <w:szCs w:val="32"/>
          <w:lang w:val="en-US" w:eastAsia="zh-CN"/>
        </w:rPr>
      </w:pPr>
      <w:r>
        <w:rPr>
          <w:rFonts w:hint="eastAsia" w:ascii="方正仿宋_GB18030" w:hAnsi="方正仿宋_GB18030" w:eastAsia="方正仿宋_GB18030" w:cs="方正仿宋_GB18030"/>
          <w:b w:val="0"/>
          <w:sz w:val="32"/>
          <w:szCs w:val="32"/>
          <w:lang w:val="en-US" w:eastAsia="zh-CN"/>
        </w:rPr>
        <w:t>目标12：推进全区统一的信用信息数据库和共享、公示平台。绩效指标：出台建设规划；</w:t>
      </w:r>
    </w:p>
    <w:p w14:paraId="238F3831">
      <w:pPr>
        <w:pStyle w:val="8"/>
        <w:jc w:val="both"/>
        <w:rPr>
          <w:rFonts w:hint="eastAsia" w:ascii="方正仿宋_GB18030" w:hAnsi="方正仿宋_GB18030" w:eastAsia="方正仿宋_GB18030" w:cs="方正仿宋_GB18030"/>
          <w:b w:val="0"/>
          <w:sz w:val="32"/>
          <w:szCs w:val="32"/>
          <w:lang w:val="en-US" w:eastAsia="zh-CN"/>
        </w:rPr>
      </w:pPr>
      <w:r>
        <w:rPr>
          <w:rFonts w:hint="eastAsia" w:ascii="方正仿宋_GB18030" w:hAnsi="方正仿宋_GB18030" w:eastAsia="方正仿宋_GB18030" w:cs="方正仿宋_GB18030"/>
          <w:b w:val="0"/>
          <w:sz w:val="32"/>
          <w:szCs w:val="32"/>
          <w:lang w:val="en-US" w:eastAsia="zh-CN"/>
        </w:rPr>
        <w:t>目标13：进一步优化行政审批流程,加强审改工作制度化、规范化和标准化建设。绩效指标：行政审批取消下放率。</w:t>
      </w:r>
    </w:p>
    <w:p w14:paraId="6983E183">
      <w:pPr>
        <w:spacing w:before="10" w:after="10"/>
        <w:ind w:firstLine="560"/>
        <w:jc w:val="left"/>
        <w:outlineLvl w:val="1"/>
        <w:rPr>
          <w:rFonts w:hint="eastAsia" w:ascii="黑体" w:hAnsi="黑体" w:eastAsia="黑体" w:cs="黑体"/>
          <w:color w:val="000000"/>
          <w:sz w:val="32"/>
          <w:szCs w:val="32"/>
        </w:rPr>
      </w:pPr>
      <w:bookmarkStart w:id="2" w:name="_Toc_2_2_0000000003"/>
      <w:r>
        <w:rPr>
          <w:rFonts w:hint="eastAsia" w:ascii="黑体" w:hAnsi="黑体" w:eastAsia="黑体" w:cs="黑体"/>
          <w:color w:val="000000"/>
          <w:sz w:val="32"/>
          <w:szCs w:val="32"/>
        </w:rPr>
        <w:t>三、工作保障措施</w:t>
      </w:r>
      <w:bookmarkEnd w:id="2"/>
    </w:p>
    <w:p w14:paraId="2B238036">
      <w:pPr>
        <w:pStyle w:val="10"/>
        <w:rPr>
          <w:rFonts w:hint="eastAsia" w:ascii="方正仿宋_GB18030" w:hAnsi="方正仿宋_GB18030" w:eastAsia="方正仿宋_GB18030" w:cs="方正仿宋_GB18030"/>
          <w:b w:val="0"/>
          <w:sz w:val="32"/>
          <w:szCs w:val="32"/>
          <w:lang w:val="en-US" w:eastAsia="zh-CN" w:bidi="ar-SA"/>
        </w:rPr>
      </w:pPr>
      <w:r>
        <w:rPr>
          <w:rFonts w:hint="eastAsia" w:ascii="方正仿宋_GB18030" w:hAnsi="方正仿宋_GB18030" w:eastAsia="方正仿宋_GB18030" w:cs="方正仿宋_GB18030"/>
          <w:b w:val="0"/>
          <w:sz w:val="32"/>
          <w:szCs w:val="32"/>
          <w:lang w:val="en-US" w:eastAsia="zh-CN" w:bidi="ar-SA"/>
        </w:rPr>
        <w:t>（一）完善制度建设。制定完善预算绩效管理制度、资金管理办法、工作保障制度等，为全年预算绩效目标的实现奠定制度基础。</w:t>
      </w:r>
    </w:p>
    <w:p w14:paraId="2C9700AD">
      <w:pPr>
        <w:pStyle w:val="10"/>
        <w:rPr>
          <w:rFonts w:hint="eastAsia" w:ascii="方正仿宋_GB18030" w:hAnsi="方正仿宋_GB18030" w:eastAsia="方正仿宋_GB18030" w:cs="方正仿宋_GB18030"/>
          <w:b w:val="0"/>
          <w:sz w:val="32"/>
          <w:szCs w:val="32"/>
          <w:lang w:val="en-US" w:eastAsia="zh-CN" w:bidi="ar-SA"/>
        </w:rPr>
      </w:pPr>
      <w:r>
        <w:rPr>
          <w:rFonts w:hint="eastAsia" w:ascii="方正仿宋_GB18030" w:hAnsi="方正仿宋_GB18030" w:eastAsia="方正仿宋_GB18030" w:cs="方正仿宋_GB18030"/>
          <w:b w:val="0"/>
          <w:sz w:val="32"/>
          <w:szCs w:val="32"/>
          <w:lang w:val="en-US" w:eastAsia="zh-CN" w:bidi="ar-SA"/>
        </w:rPr>
        <w:t>（二）加强支出管理。通过优化支出结构、编细编实预算、加快履行政府采购手续、尽快启动项目、及时支付资金、6月底前细化代编预算、按规定及时下达资金等多种措施，确保支出进度达标。</w:t>
      </w:r>
    </w:p>
    <w:p w14:paraId="773BBFA8">
      <w:pPr>
        <w:pStyle w:val="10"/>
        <w:rPr>
          <w:rFonts w:hint="eastAsia" w:ascii="方正仿宋_GB18030" w:hAnsi="方正仿宋_GB18030" w:eastAsia="方正仿宋_GB18030" w:cs="方正仿宋_GB18030"/>
          <w:b w:val="0"/>
          <w:sz w:val="32"/>
          <w:szCs w:val="32"/>
          <w:lang w:val="en-US" w:eastAsia="zh-CN" w:bidi="ar-SA"/>
        </w:rPr>
      </w:pPr>
      <w:r>
        <w:rPr>
          <w:rFonts w:hint="eastAsia" w:ascii="方正仿宋_GB18030" w:hAnsi="方正仿宋_GB18030" w:eastAsia="方正仿宋_GB18030" w:cs="方正仿宋_GB18030"/>
          <w:b w:val="0"/>
          <w:sz w:val="32"/>
          <w:szCs w:val="32"/>
          <w:lang w:val="en-US" w:eastAsia="zh-CN" w:bidi="ar-SA"/>
        </w:rPr>
        <w:t>（三）加强绩效运行监控。按要求开展绩效运行监控，发现问题及时采取措施，确保绩效目标如期保质实现。</w:t>
      </w:r>
    </w:p>
    <w:p w14:paraId="0EBC9DAC">
      <w:pPr>
        <w:pStyle w:val="10"/>
        <w:rPr>
          <w:rFonts w:hint="eastAsia" w:ascii="方正仿宋_GB18030" w:hAnsi="方正仿宋_GB18030" w:eastAsia="方正仿宋_GB18030" w:cs="方正仿宋_GB18030"/>
          <w:b w:val="0"/>
          <w:sz w:val="32"/>
          <w:szCs w:val="32"/>
          <w:lang w:val="en-US" w:eastAsia="zh-CN" w:bidi="ar-SA"/>
        </w:rPr>
      </w:pPr>
      <w:r>
        <w:rPr>
          <w:rFonts w:hint="eastAsia" w:ascii="方正仿宋_GB18030" w:hAnsi="方正仿宋_GB18030" w:eastAsia="方正仿宋_GB18030" w:cs="方正仿宋_GB18030"/>
          <w:b w:val="0"/>
          <w:sz w:val="32"/>
          <w:szCs w:val="32"/>
          <w:lang w:val="en-US" w:eastAsia="zh-CN" w:bidi="ar-SA"/>
        </w:rPr>
        <w:t>（四）做好绩效自评。按要求开展上年度部门预算绩效自评和重点评价工作，对评价中发现的问题及时整改，调整优化支出结构，提高财政资金使用效益。</w:t>
      </w:r>
    </w:p>
    <w:p w14:paraId="19EDD4EF">
      <w:pPr>
        <w:pStyle w:val="10"/>
        <w:rPr>
          <w:rFonts w:hint="eastAsia" w:ascii="方正仿宋_GB18030" w:hAnsi="方正仿宋_GB18030" w:eastAsia="方正仿宋_GB18030" w:cs="方正仿宋_GB18030"/>
          <w:b w:val="0"/>
          <w:sz w:val="32"/>
          <w:szCs w:val="32"/>
          <w:lang w:val="en-US" w:eastAsia="zh-CN" w:bidi="ar-SA"/>
        </w:rPr>
      </w:pPr>
      <w:r>
        <w:rPr>
          <w:rFonts w:hint="eastAsia" w:ascii="方正仿宋_GB18030" w:hAnsi="方正仿宋_GB18030" w:eastAsia="方正仿宋_GB18030" w:cs="方正仿宋_GB18030"/>
          <w:b w:val="0"/>
          <w:sz w:val="32"/>
          <w:szCs w:val="32"/>
          <w:lang w:val="en-US" w:eastAsia="zh-CN" w:bidi="ar-SA"/>
        </w:rPr>
        <w:t>（五）规范财务资产管理。完善财务管理制度，严格审批程序，加强固定资产登记、使用和报废处置管理，做到支出合理，物尽其用。</w:t>
      </w:r>
    </w:p>
    <w:p w14:paraId="4C7EF54F">
      <w:pPr>
        <w:pStyle w:val="10"/>
        <w:rPr>
          <w:rFonts w:hint="eastAsia" w:ascii="方正仿宋_GB18030" w:hAnsi="方正仿宋_GB18030" w:eastAsia="方正仿宋_GB18030" w:cs="方正仿宋_GB18030"/>
          <w:b w:val="0"/>
          <w:sz w:val="32"/>
          <w:szCs w:val="32"/>
          <w:lang w:val="en-US" w:eastAsia="zh-CN" w:bidi="ar-SA"/>
        </w:rPr>
      </w:pPr>
      <w:r>
        <w:rPr>
          <w:rFonts w:hint="eastAsia" w:ascii="方正仿宋_GB18030" w:hAnsi="方正仿宋_GB18030" w:eastAsia="方正仿宋_GB18030" w:cs="方正仿宋_GB18030"/>
          <w:b w:val="0"/>
          <w:sz w:val="32"/>
          <w:szCs w:val="32"/>
          <w:lang w:val="en-US" w:eastAsia="zh-CN" w:bidi="ar-SA"/>
        </w:rPr>
        <w:t>（六）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020C66DA">
      <w:pPr>
        <w:pStyle w:val="10"/>
        <w:rPr>
          <w:rFonts w:hint="eastAsia" w:ascii="方正仿宋_GB18030" w:hAnsi="方正仿宋_GB18030" w:eastAsia="方正仿宋_GB18030" w:cs="方正仿宋_GB18030"/>
          <w:b w:val="0"/>
          <w:sz w:val="32"/>
          <w:szCs w:val="32"/>
          <w:lang w:val="en-US" w:eastAsia="zh-CN" w:bidi="ar-SA"/>
        </w:rPr>
      </w:pPr>
      <w:r>
        <w:rPr>
          <w:rFonts w:hint="eastAsia" w:ascii="方正仿宋_GB18030" w:hAnsi="方正仿宋_GB18030" w:eastAsia="方正仿宋_GB18030" w:cs="方正仿宋_GB18030"/>
          <w:b w:val="0"/>
          <w:sz w:val="32"/>
          <w:szCs w:val="32"/>
          <w:lang w:val="en-US" w:eastAsia="zh-CN" w:bidi="ar-SA"/>
        </w:rPr>
        <w:t>（七）加强宣传培训调研。加强人员培训，提高本部门职工业务素质；加强调研，提出优化财政资金配置、提高资金使用效益的意见；加大宣传力度，强化预算绩效管理意识，促进预算绩效管理水平进一步提升。</w:t>
      </w:r>
    </w:p>
    <w:p w14:paraId="4C9686DC">
      <w:pPr>
        <w:pStyle w:val="10"/>
      </w:pPr>
    </w:p>
    <w:p w14:paraId="5A92837F">
      <w:pPr>
        <w:spacing w:before="0" w:after="0" w:line="240" w:lineRule="auto"/>
        <w:ind w:firstLine="0"/>
        <w:jc w:val="center"/>
        <w:outlineLvl w:val="9"/>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14:paraId="2F1BADF8">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5E0842C8">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60A44BC4">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4DD5597F">
      <w:pPr>
        <w:spacing w:before="0" w:after="0" w:line="240" w:lineRule="auto"/>
        <w:ind w:firstLine="0"/>
        <w:jc w:val="center"/>
        <w:outlineLvl w:val="9"/>
      </w:pPr>
      <w:r>
        <w:rPr>
          <w:rFonts w:ascii="方正小标宋_GBK" w:hAnsi="方正小标宋_GBK" w:eastAsia="方正小标宋_GBK" w:cs="方正小标宋_GBK"/>
          <w:color w:val="000000"/>
          <w:sz w:val="44"/>
        </w:rPr>
        <w:t>第二部分</w:t>
      </w:r>
    </w:p>
    <w:p w14:paraId="799147D4">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164580C">
      <w:pPr>
        <w:spacing w:before="0" w:after="0" w:line="240" w:lineRule="auto"/>
        <w:ind w:firstLine="0"/>
        <w:jc w:val="center"/>
        <w:outlineLvl w:val="0"/>
      </w:pPr>
      <w:r>
        <w:rPr>
          <w:rFonts w:ascii="方正小标宋_GBK" w:hAnsi="方正小标宋_GBK" w:eastAsia="方正小标宋_GBK" w:cs="方正小标宋_GBK"/>
          <w:color w:val="000000"/>
          <w:sz w:val="44"/>
        </w:rPr>
        <w:t>预算项目绩效目标</w:t>
      </w:r>
    </w:p>
    <w:p w14:paraId="54E9084B">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14:paraId="262F370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1A66854">
      <w:pPr>
        <w:spacing w:before="0" w:after="0"/>
        <w:ind w:firstLine="560"/>
        <w:jc w:val="left"/>
        <w:outlineLvl w:val="3"/>
      </w:pPr>
      <w:bookmarkStart w:id="3" w:name="_Toc_4_4_0000000004"/>
      <w:r>
        <w:rPr>
          <w:rFonts w:ascii="方正仿宋_GBK" w:hAnsi="方正仿宋_GBK" w:eastAsia="方正仿宋_GBK" w:cs="方正仿宋_GBK"/>
          <w:color w:val="000000"/>
          <w:sz w:val="28"/>
        </w:rPr>
        <w:t>1.2026年统计调查资金绩效目标表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BDC1B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10CAFFC">
            <w:pPr>
              <w:pStyle w:val="12"/>
            </w:pPr>
            <w:r>
              <w:t>303001保定白沟新城改革发展科技局（本级）</w:t>
            </w:r>
          </w:p>
        </w:tc>
        <w:tc>
          <w:tcPr>
            <w:tcW w:w="1843" w:type="dxa"/>
            <w:tcBorders>
              <w:top w:val="single" w:color="FFFFFF" w:sz="6" w:space="0"/>
              <w:left w:val="single" w:color="FFFFFF" w:sz="6" w:space="0"/>
              <w:right w:val="single" w:color="FFFFFF" w:sz="6" w:space="0"/>
            </w:tcBorders>
            <w:vAlign w:val="center"/>
          </w:tcPr>
          <w:p w14:paraId="65532A5C">
            <w:pPr>
              <w:pStyle w:val="11"/>
            </w:pPr>
            <w:r>
              <w:t>单位：万元</w:t>
            </w:r>
          </w:p>
        </w:tc>
      </w:tr>
      <w:tr w14:paraId="183C2A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F29CDA">
            <w:pPr>
              <w:pStyle w:val="14"/>
            </w:pPr>
            <w:r>
              <w:t>项目编码</w:t>
            </w:r>
          </w:p>
        </w:tc>
        <w:tc>
          <w:tcPr>
            <w:tcW w:w="2608" w:type="dxa"/>
            <w:gridSpan w:val="2"/>
            <w:vAlign w:val="center"/>
          </w:tcPr>
          <w:p w14:paraId="53232832">
            <w:pPr>
              <w:pStyle w:val="13"/>
            </w:pPr>
            <w:r>
              <w:t>13060526P00000910004L</w:t>
            </w:r>
          </w:p>
        </w:tc>
        <w:tc>
          <w:tcPr>
            <w:tcW w:w="1587" w:type="dxa"/>
            <w:vAlign w:val="center"/>
          </w:tcPr>
          <w:p w14:paraId="646378DF">
            <w:pPr>
              <w:pStyle w:val="14"/>
            </w:pPr>
            <w:r>
              <w:t>项目名称</w:t>
            </w:r>
          </w:p>
        </w:tc>
        <w:tc>
          <w:tcPr>
            <w:tcW w:w="4423" w:type="dxa"/>
            <w:gridSpan w:val="3"/>
            <w:vAlign w:val="center"/>
          </w:tcPr>
          <w:p w14:paraId="1B5EC803">
            <w:pPr>
              <w:pStyle w:val="13"/>
            </w:pPr>
            <w:r>
              <w:t>2026年统计调查资金</w:t>
            </w:r>
          </w:p>
        </w:tc>
      </w:tr>
      <w:tr w14:paraId="2014AB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4C27B4">
            <w:pPr>
              <w:pStyle w:val="14"/>
            </w:pPr>
            <w:r>
              <w:t>预算规模及资金用途</w:t>
            </w:r>
          </w:p>
        </w:tc>
        <w:tc>
          <w:tcPr>
            <w:tcW w:w="1276" w:type="dxa"/>
            <w:vAlign w:val="center"/>
          </w:tcPr>
          <w:p w14:paraId="006D4360">
            <w:pPr>
              <w:pStyle w:val="14"/>
            </w:pPr>
            <w:r>
              <w:t>预算数</w:t>
            </w:r>
          </w:p>
        </w:tc>
        <w:tc>
          <w:tcPr>
            <w:tcW w:w="1332" w:type="dxa"/>
            <w:vAlign w:val="center"/>
          </w:tcPr>
          <w:p w14:paraId="5A7DDEE6">
            <w:pPr>
              <w:pStyle w:val="13"/>
            </w:pPr>
            <w:r>
              <w:t>24.31</w:t>
            </w:r>
          </w:p>
        </w:tc>
        <w:tc>
          <w:tcPr>
            <w:tcW w:w="1587" w:type="dxa"/>
            <w:vAlign w:val="center"/>
          </w:tcPr>
          <w:p w14:paraId="47A722A3">
            <w:pPr>
              <w:pStyle w:val="14"/>
            </w:pPr>
            <w:r>
              <w:t>其中：财政    资金</w:t>
            </w:r>
          </w:p>
        </w:tc>
        <w:tc>
          <w:tcPr>
            <w:tcW w:w="1304" w:type="dxa"/>
            <w:vAlign w:val="center"/>
          </w:tcPr>
          <w:p w14:paraId="69109187">
            <w:pPr>
              <w:pStyle w:val="13"/>
            </w:pPr>
            <w:r>
              <w:t>24.31</w:t>
            </w:r>
          </w:p>
        </w:tc>
        <w:tc>
          <w:tcPr>
            <w:tcW w:w="1276" w:type="dxa"/>
            <w:vAlign w:val="center"/>
          </w:tcPr>
          <w:p w14:paraId="6735CCE6">
            <w:pPr>
              <w:pStyle w:val="14"/>
            </w:pPr>
            <w:r>
              <w:t>其他资金</w:t>
            </w:r>
          </w:p>
        </w:tc>
        <w:tc>
          <w:tcPr>
            <w:tcW w:w="1843" w:type="dxa"/>
            <w:vAlign w:val="center"/>
          </w:tcPr>
          <w:p w14:paraId="01676FF0">
            <w:pPr>
              <w:pStyle w:val="13"/>
            </w:pPr>
            <w:r>
              <w:t xml:space="preserve"> </w:t>
            </w:r>
          </w:p>
        </w:tc>
      </w:tr>
      <w:tr w14:paraId="51F31A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D9BC90"/>
        </w:tc>
        <w:tc>
          <w:tcPr>
            <w:tcW w:w="8618" w:type="dxa"/>
            <w:gridSpan w:val="6"/>
            <w:vAlign w:val="center"/>
          </w:tcPr>
          <w:p w14:paraId="28B1B183">
            <w:pPr>
              <w:pStyle w:val="13"/>
            </w:pPr>
            <w:r>
              <w:t>发放统计调查资金，保障统计工作正常进行</w:t>
            </w:r>
            <w:r>
              <w:tab/>
            </w:r>
            <w:r>
              <w:tab/>
            </w:r>
            <w:r>
              <w:tab/>
            </w:r>
            <w:r>
              <w:tab/>
            </w:r>
            <w:r>
              <w:tab/>
            </w:r>
            <w:r>
              <w:tab/>
            </w:r>
          </w:p>
          <w:p w14:paraId="1925774D">
            <w:pPr>
              <w:pStyle w:val="13"/>
            </w:pPr>
          </w:p>
        </w:tc>
      </w:tr>
      <w:tr w14:paraId="036DF2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1317BA">
            <w:pPr>
              <w:pStyle w:val="14"/>
            </w:pPr>
            <w:r>
              <w:t>资金支出计划（%）</w:t>
            </w:r>
          </w:p>
        </w:tc>
        <w:tc>
          <w:tcPr>
            <w:tcW w:w="2608" w:type="dxa"/>
            <w:gridSpan w:val="2"/>
            <w:vAlign w:val="center"/>
          </w:tcPr>
          <w:p w14:paraId="268B1FDA">
            <w:pPr>
              <w:pStyle w:val="14"/>
            </w:pPr>
            <w:r>
              <w:t>3月底</w:t>
            </w:r>
          </w:p>
        </w:tc>
        <w:tc>
          <w:tcPr>
            <w:tcW w:w="1587" w:type="dxa"/>
            <w:vAlign w:val="center"/>
          </w:tcPr>
          <w:p w14:paraId="7C54F3C8">
            <w:pPr>
              <w:pStyle w:val="14"/>
            </w:pPr>
            <w:r>
              <w:t>6月底</w:t>
            </w:r>
          </w:p>
        </w:tc>
        <w:tc>
          <w:tcPr>
            <w:tcW w:w="1304" w:type="dxa"/>
            <w:vAlign w:val="center"/>
          </w:tcPr>
          <w:p w14:paraId="7350DC36">
            <w:pPr>
              <w:pStyle w:val="14"/>
            </w:pPr>
            <w:r>
              <w:t>10月底</w:t>
            </w:r>
          </w:p>
        </w:tc>
        <w:tc>
          <w:tcPr>
            <w:tcW w:w="3119" w:type="dxa"/>
            <w:gridSpan w:val="2"/>
            <w:vAlign w:val="center"/>
          </w:tcPr>
          <w:p w14:paraId="3E599B97">
            <w:pPr>
              <w:pStyle w:val="14"/>
            </w:pPr>
            <w:r>
              <w:t>12月底</w:t>
            </w:r>
          </w:p>
        </w:tc>
      </w:tr>
      <w:tr w14:paraId="2D4BFA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5A1C0E"/>
        </w:tc>
        <w:tc>
          <w:tcPr>
            <w:tcW w:w="2608" w:type="dxa"/>
            <w:gridSpan w:val="2"/>
            <w:vAlign w:val="center"/>
          </w:tcPr>
          <w:p w14:paraId="03B6027E">
            <w:pPr>
              <w:pStyle w:val="15"/>
            </w:pPr>
            <w:r>
              <w:t xml:space="preserve"> </w:t>
            </w:r>
          </w:p>
        </w:tc>
        <w:tc>
          <w:tcPr>
            <w:tcW w:w="1587" w:type="dxa"/>
            <w:vAlign w:val="center"/>
          </w:tcPr>
          <w:p w14:paraId="1D2A00E9">
            <w:pPr>
              <w:pStyle w:val="15"/>
            </w:pPr>
            <w:r>
              <w:t xml:space="preserve"> </w:t>
            </w:r>
          </w:p>
        </w:tc>
        <w:tc>
          <w:tcPr>
            <w:tcW w:w="1304" w:type="dxa"/>
            <w:vAlign w:val="center"/>
          </w:tcPr>
          <w:p w14:paraId="45145617">
            <w:pPr>
              <w:pStyle w:val="15"/>
            </w:pPr>
            <w:r>
              <w:t xml:space="preserve"> </w:t>
            </w:r>
          </w:p>
        </w:tc>
        <w:tc>
          <w:tcPr>
            <w:tcW w:w="3119" w:type="dxa"/>
            <w:gridSpan w:val="2"/>
            <w:vAlign w:val="center"/>
          </w:tcPr>
          <w:p w14:paraId="0A05B2FD">
            <w:pPr>
              <w:pStyle w:val="15"/>
            </w:pPr>
            <w:r>
              <w:t>24.31</w:t>
            </w:r>
          </w:p>
        </w:tc>
      </w:tr>
      <w:tr w14:paraId="35C2F0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0453A4">
            <w:pPr>
              <w:pStyle w:val="14"/>
            </w:pPr>
            <w:r>
              <w:t>绩效目标</w:t>
            </w:r>
          </w:p>
        </w:tc>
        <w:tc>
          <w:tcPr>
            <w:tcW w:w="8618" w:type="dxa"/>
            <w:gridSpan w:val="6"/>
            <w:vAlign w:val="center"/>
          </w:tcPr>
          <w:p w14:paraId="000F8B6F">
            <w:pPr>
              <w:pStyle w:val="13"/>
            </w:pPr>
            <w:r>
              <w:t>1.发放统计调查资金，保障统计工作正常进行</w:t>
            </w:r>
          </w:p>
        </w:tc>
      </w:tr>
    </w:tbl>
    <w:p w14:paraId="2DC58A6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0B6A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1CF75B">
            <w:pPr>
              <w:pStyle w:val="14"/>
            </w:pPr>
            <w:r>
              <w:t>一级指标</w:t>
            </w:r>
          </w:p>
        </w:tc>
        <w:tc>
          <w:tcPr>
            <w:tcW w:w="1276" w:type="dxa"/>
            <w:vAlign w:val="center"/>
          </w:tcPr>
          <w:p w14:paraId="7C376A72">
            <w:pPr>
              <w:pStyle w:val="14"/>
            </w:pPr>
            <w:r>
              <w:t>二级指标</w:t>
            </w:r>
          </w:p>
        </w:tc>
        <w:tc>
          <w:tcPr>
            <w:tcW w:w="1332" w:type="dxa"/>
            <w:vAlign w:val="center"/>
          </w:tcPr>
          <w:p w14:paraId="2E161315">
            <w:pPr>
              <w:pStyle w:val="14"/>
            </w:pPr>
            <w:r>
              <w:t>三级指标</w:t>
            </w:r>
          </w:p>
        </w:tc>
        <w:tc>
          <w:tcPr>
            <w:tcW w:w="2891" w:type="dxa"/>
            <w:vAlign w:val="center"/>
          </w:tcPr>
          <w:p w14:paraId="3CD75A5A">
            <w:pPr>
              <w:pStyle w:val="14"/>
            </w:pPr>
            <w:r>
              <w:t>绩效指标描述</w:t>
            </w:r>
          </w:p>
        </w:tc>
        <w:tc>
          <w:tcPr>
            <w:tcW w:w="1276" w:type="dxa"/>
            <w:vAlign w:val="center"/>
          </w:tcPr>
          <w:p w14:paraId="75C38636">
            <w:pPr>
              <w:pStyle w:val="14"/>
            </w:pPr>
            <w:r>
              <w:t>指标值</w:t>
            </w:r>
          </w:p>
        </w:tc>
        <w:tc>
          <w:tcPr>
            <w:tcW w:w="1843" w:type="dxa"/>
            <w:vAlign w:val="center"/>
          </w:tcPr>
          <w:p w14:paraId="609F5502">
            <w:pPr>
              <w:pStyle w:val="14"/>
            </w:pPr>
            <w:r>
              <w:t>指标值确定依据</w:t>
            </w:r>
          </w:p>
        </w:tc>
      </w:tr>
      <w:tr w14:paraId="347F5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F92D14">
            <w:pPr>
              <w:pStyle w:val="15"/>
            </w:pPr>
            <w:r>
              <w:t>产出指标</w:t>
            </w:r>
          </w:p>
        </w:tc>
        <w:tc>
          <w:tcPr>
            <w:tcW w:w="1276" w:type="dxa"/>
            <w:vAlign w:val="center"/>
          </w:tcPr>
          <w:p w14:paraId="735AC0E3">
            <w:pPr>
              <w:pStyle w:val="13"/>
            </w:pPr>
            <w:r>
              <w:t>数量指标</w:t>
            </w:r>
          </w:p>
        </w:tc>
        <w:tc>
          <w:tcPr>
            <w:tcW w:w="1332" w:type="dxa"/>
            <w:vAlign w:val="center"/>
          </w:tcPr>
          <w:p w14:paraId="3CCC3870">
            <w:pPr>
              <w:pStyle w:val="13"/>
            </w:pPr>
            <w:r>
              <w:t>发放次数</w:t>
            </w:r>
          </w:p>
        </w:tc>
        <w:tc>
          <w:tcPr>
            <w:tcW w:w="2891" w:type="dxa"/>
            <w:vAlign w:val="center"/>
          </w:tcPr>
          <w:p w14:paraId="4A80D7EF">
            <w:pPr>
              <w:pStyle w:val="13"/>
            </w:pPr>
            <w:r>
              <w:t>发放统计调查资金次数</w:t>
            </w:r>
          </w:p>
        </w:tc>
        <w:tc>
          <w:tcPr>
            <w:tcW w:w="1276" w:type="dxa"/>
            <w:vAlign w:val="center"/>
          </w:tcPr>
          <w:p w14:paraId="71650733">
            <w:pPr>
              <w:pStyle w:val="13"/>
            </w:pPr>
            <w:r>
              <w:t>≥1次</w:t>
            </w:r>
          </w:p>
        </w:tc>
        <w:tc>
          <w:tcPr>
            <w:tcW w:w="1843" w:type="dxa"/>
            <w:vAlign w:val="center"/>
          </w:tcPr>
          <w:p w14:paraId="738B2482">
            <w:pPr>
              <w:pStyle w:val="13"/>
            </w:pPr>
            <w:r>
              <w:t>年度工作计划</w:t>
            </w:r>
          </w:p>
        </w:tc>
      </w:tr>
      <w:tr w14:paraId="052F1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972446"/>
        </w:tc>
        <w:tc>
          <w:tcPr>
            <w:tcW w:w="1276" w:type="dxa"/>
            <w:vAlign w:val="center"/>
          </w:tcPr>
          <w:p w14:paraId="741ECC6C">
            <w:pPr>
              <w:pStyle w:val="13"/>
            </w:pPr>
            <w:r>
              <w:t>质量指标</w:t>
            </w:r>
          </w:p>
        </w:tc>
        <w:tc>
          <w:tcPr>
            <w:tcW w:w="1332" w:type="dxa"/>
            <w:vAlign w:val="center"/>
          </w:tcPr>
          <w:p w14:paraId="742A5CD2">
            <w:pPr>
              <w:pStyle w:val="13"/>
            </w:pPr>
            <w:r>
              <w:t>发放准确率</w:t>
            </w:r>
          </w:p>
        </w:tc>
        <w:tc>
          <w:tcPr>
            <w:tcW w:w="2891" w:type="dxa"/>
            <w:vAlign w:val="center"/>
          </w:tcPr>
          <w:p w14:paraId="6CD0AB03">
            <w:pPr>
              <w:pStyle w:val="13"/>
            </w:pPr>
            <w:r>
              <w:t>统计调查资金发放准确率</w:t>
            </w:r>
          </w:p>
        </w:tc>
        <w:tc>
          <w:tcPr>
            <w:tcW w:w="1276" w:type="dxa"/>
            <w:vAlign w:val="center"/>
          </w:tcPr>
          <w:p w14:paraId="732DB52E">
            <w:pPr>
              <w:pStyle w:val="13"/>
            </w:pPr>
            <w:r>
              <w:t>100%</w:t>
            </w:r>
          </w:p>
        </w:tc>
        <w:tc>
          <w:tcPr>
            <w:tcW w:w="1843" w:type="dxa"/>
            <w:vAlign w:val="center"/>
          </w:tcPr>
          <w:p w14:paraId="5279C394">
            <w:pPr>
              <w:pStyle w:val="13"/>
            </w:pPr>
            <w:r>
              <w:t>年度工作计划</w:t>
            </w:r>
          </w:p>
        </w:tc>
      </w:tr>
      <w:tr w14:paraId="6446E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4310D5"/>
        </w:tc>
        <w:tc>
          <w:tcPr>
            <w:tcW w:w="1276" w:type="dxa"/>
            <w:vAlign w:val="center"/>
          </w:tcPr>
          <w:p w14:paraId="21A7B64C">
            <w:pPr>
              <w:pStyle w:val="13"/>
            </w:pPr>
            <w:r>
              <w:t>时效指标</w:t>
            </w:r>
          </w:p>
        </w:tc>
        <w:tc>
          <w:tcPr>
            <w:tcW w:w="1332" w:type="dxa"/>
            <w:vAlign w:val="center"/>
          </w:tcPr>
          <w:p w14:paraId="2A15DB97">
            <w:pPr>
              <w:pStyle w:val="13"/>
            </w:pPr>
            <w:r>
              <w:t>保障时间</w:t>
            </w:r>
          </w:p>
        </w:tc>
        <w:tc>
          <w:tcPr>
            <w:tcW w:w="2891" w:type="dxa"/>
            <w:vAlign w:val="center"/>
          </w:tcPr>
          <w:p w14:paraId="39F00A01">
            <w:pPr>
              <w:pStyle w:val="13"/>
            </w:pPr>
            <w:r>
              <w:t>保障时间</w:t>
            </w:r>
          </w:p>
        </w:tc>
        <w:tc>
          <w:tcPr>
            <w:tcW w:w="1276" w:type="dxa"/>
            <w:vAlign w:val="center"/>
          </w:tcPr>
          <w:p w14:paraId="3EBE2BBC">
            <w:pPr>
              <w:pStyle w:val="13"/>
            </w:pPr>
            <w:r>
              <w:t>1年</w:t>
            </w:r>
          </w:p>
        </w:tc>
        <w:tc>
          <w:tcPr>
            <w:tcW w:w="1843" w:type="dxa"/>
            <w:vAlign w:val="center"/>
          </w:tcPr>
          <w:p w14:paraId="56125551">
            <w:pPr>
              <w:pStyle w:val="13"/>
            </w:pPr>
            <w:r>
              <w:t>年度工作计划</w:t>
            </w:r>
          </w:p>
        </w:tc>
      </w:tr>
      <w:tr w14:paraId="795D0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C03BA5"/>
        </w:tc>
        <w:tc>
          <w:tcPr>
            <w:tcW w:w="1276" w:type="dxa"/>
            <w:vAlign w:val="center"/>
          </w:tcPr>
          <w:p w14:paraId="0E105565">
            <w:pPr>
              <w:pStyle w:val="13"/>
            </w:pPr>
            <w:r>
              <w:t>成本指标</w:t>
            </w:r>
          </w:p>
        </w:tc>
        <w:tc>
          <w:tcPr>
            <w:tcW w:w="1332" w:type="dxa"/>
            <w:vAlign w:val="center"/>
          </w:tcPr>
          <w:p w14:paraId="7BB6A92D">
            <w:pPr>
              <w:pStyle w:val="13"/>
            </w:pPr>
            <w:r>
              <w:t>资金成本</w:t>
            </w:r>
          </w:p>
        </w:tc>
        <w:tc>
          <w:tcPr>
            <w:tcW w:w="2891" w:type="dxa"/>
            <w:vAlign w:val="center"/>
          </w:tcPr>
          <w:p w14:paraId="5F655971">
            <w:pPr>
              <w:pStyle w:val="13"/>
            </w:pPr>
            <w:r>
              <w:t>资金成本</w:t>
            </w:r>
          </w:p>
        </w:tc>
        <w:tc>
          <w:tcPr>
            <w:tcW w:w="1276" w:type="dxa"/>
            <w:vAlign w:val="center"/>
          </w:tcPr>
          <w:p w14:paraId="1F9505CF">
            <w:pPr>
              <w:pStyle w:val="13"/>
            </w:pPr>
            <w:r>
              <w:t>≤24.31万元</w:t>
            </w:r>
          </w:p>
        </w:tc>
        <w:tc>
          <w:tcPr>
            <w:tcW w:w="1843" w:type="dxa"/>
            <w:vAlign w:val="center"/>
          </w:tcPr>
          <w:p w14:paraId="75277FB5">
            <w:pPr>
              <w:pStyle w:val="13"/>
            </w:pPr>
            <w:r>
              <w:t>年度工作计划</w:t>
            </w:r>
          </w:p>
        </w:tc>
      </w:tr>
      <w:tr w14:paraId="1F4AD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F2CA88">
            <w:pPr>
              <w:pStyle w:val="15"/>
            </w:pPr>
            <w:r>
              <w:t>效益指标</w:t>
            </w:r>
          </w:p>
        </w:tc>
        <w:tc>
          <w:tcPr>
            <w:tcW w:w="1276" w:type="dxa"/>
            <w:vAlign w:val="center"/>
          </w:tcPr>
          <w:p w14:paraId="73C2B618">
            <w:pPr>
              <w:pStyle w:val="13"/>
            </w:pPr>
            <w:r>
              <w:t>社会效益指标</w:t>
            </w:r>
          </w:p>
        </w:tc>
        <w:tc>
          <w:tcPr>
            <w:tcW w:w="1332" w:type="dxa"/>
            <w:vAlign w:val="center"/>
          </w:tcPr>
          <w:p w14:paraId="29608388">
            <w:pPr>
              <w:pStyle w:val="13"/>
            </w:pPr>
            <w:r>
              <w:t>覆盖率</w:t>
            </w:r>
          </w:p>
        </w:tc>
        <w:tc>
          <w:tcPr>
            <w:tcW w:w="2891" w:type="dxa"/>
            <w:vAlign w:val="center"/>
          </w:tcPr>
          <w:p w14:paraId="15A50D17">
            <w:pPr>
              <w:pStyle w:val="13"/>
            </w:pPr>
            <w:r>
              <w:t>覆盖率</w:t>
            </w:r>
          </w:p>
        </w:tc>
        <w:tc>
          <w:tcPr>
            <w:tcW w:w="1276" w:type="dxa"/>
            <w:vAlign w:val="center"/>
          </w:tcPr>
          <w:p w14:paraId="19A374AD">
            <w:pPr>
              <w:pStyle w:val="13"/>
            </w:pPr>
            <w:r>
              <w:t>≥90%</w:t>
            </w:r>
          </w:p>
        </w:tc>
        <w:tc>
          <w:tcPr>
            <w:tcW w:w="1843" w:type="dxa"/>
            <w:vAlign w:val="center"/>
          </w:tcPr>
          <w:p w14:paraId="7DE8E7CE">
            <w:pPr>
              <w:pStyle w:val="13"/>
            </w:pPr>
            <w:r>
              <w:t>年度工作计划</w:t>
            </w:r>
          </w:p>
        </w:tc>
      </w:tr>
      <w:tr w14:paraId="45077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4EAECE">
            <w:pPr>
              <w:pStyle w:val="15"/>
            </w:pPr>
            <w:r>
              <w:t>满意度指标</w:t>
            </w:r>
          </w:p>
        </w:tc>
        <w:tc>
          <w:tcPr>
            <w:tcW w:w="1276" w:type="dxa"/>
            <w:vAlign w:val="center"/>
          </w:tcPr>
          <w:p w14:paraId="55D344FF">
            <w:pPr>
              <w:pStyle w:val="13"/>
            </w:pPr>
            <w:r>
              <w:t>服务对象满意度指标</w:t>
            </w:r>
          </w:p>
        </w:tc>
        <w:tc>
          <w:tcPr>
            <w:tcW w:w="1332" w:type="dxa"/>
            <w:vAlign w:val="center"/>
          </w:tcPr>
          <w:p w14:paraId="59221C42">
            <w:pPr>
              <w:pStyle w:val="13"/>
            </w:pPr>
            <w:r>
              <w:t>工作人员满意度</w:t>
            </w:r>
          </w:p>
        </w:tc>
        <w:tc>
          <w:tcPr>
            <w:tcW w:w="2891" w:type="dxa"/>
            <w:vAlign w:val="center"/>
          </w:tcPr>
          <w:p w14:paraId="1DAD93DC">
            <w:pPr>
              <w:pStyle w:val="13"/>
            </w:pPr>
            <w:r>
              <w:t>工作人员满意度</w:t>
            </w:r>
          </w:p>
        </w:tc>
        <w:tc>
          <w:tcPr>
            <w:tcW w:w="1276" w:type="dxa"/>
            <w:vAlign w:val="center"/>
          </w:tcPr>
          <w:p w14:paraId="70457783">
            <w:pPr>
              <w:pStyle w:val="13"/>
            </w:pPr>
            <w:r>
              <w:t>≥90%</w:t>
            </w:r>
          </w:p>
        </w:tc>
        <w:tc>
          <w:tcPr>
            <w:tcW w:w="1843" w:type="dxa"/>
            <w:vAlign w:val="center"/>
          </w:tcPr>
          <w:p w14:paraId="4634B2B5">
            <w:pPr>
              <w:pStyle w:val="13"/>
            </w:pPr>
            <w:r>
              <w:t>调查问卷</w:t>
            </w:r>
          </w:p>
        </w:tc>
      </w:tr>
    </w:tbl>
    <w:p w14:paraId="14625AF5">
      <w:pPr>
        <w:sectPr>
          <w:pgSz w:w="11900" w:h="16840"/>
          <w:pgMar w:top="1984" w:right="1304" w:bottom="1134" w:left="1304" w:header="720" w:footer="720" w:gutter="0"/>
          <w:cols w:space="720" w:num="1"/>
        </w:sectPr>
      </w:pPr>
    </w:p>
    <w:p w14:paraId="4D8E41B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898108D">
      <w:pPr>
        <w:spacing w:before="0" w:after="0"/>
        <w:ind w:firstLine="560"/>
        <w:jc w:val="left"/>
        <w:outlineLvl w:val="3"/>
      </w:pPr>
      <w:bookmarkStart w:id="4" w:name="_Toc_4_4_0000000005"/>
      <w:r>
        <w:rPr>
          <w:rFonts w:ascii="方正仿宋_GBK" w:hAnsi="方正仿宋_GBK" w:eastAsia="方正仿宋_GBK" w:cs="方正仿宋_GBK"/>
          <w:color w:val="000000"/>
          <w:sz w:val="28"/>
        </w:rPr>
        <w:t>2.anke替代经费绩效目标表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4415D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178F79C">
            <w:pPr>
              <w:pStyle w:val="12"/>
            </w:pPr>
            <w:r>
              <w:t>303001保定白沟新城改革发展科技局（本级）</w:t>
            </w:r>
          </w:p>
        </w:tc>
        <w:tc>
          <w:tcPr>
            <w:tcW w:w="1843" w:type="dxa"/>
            <w:tcBorders>
              <w:top w:val="single" w:color="FFFFFF" w:sz="6" w:space="0"/>
              <w:left w:val="single" w:color="FFFFFF" w:sz="6" w:space="0"/>
              <w:right w:val="single" w:color="FFFFFF" w:sz="6" w:space="0"/>
            </w:tcBorders>
            <w:vAlign w:val="center"/>
          </w:tcPr>
          <w:p w14:paraId="62DA6E5C">
            <w:pPr>
              <w:pStyle w:val="11"/>
            </w:pPr>
            <w:r>
              <w:t>单位：万元</w:t>
            </w:r>
          </w:p>
        </w:tc>
      </w:tr>
      <w:tr w14:paraId="0CA394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DD6F34">
            <w:pPr>
              <w:pStyle w:val="14"/>
            </w:pPr>
            <w:r>
              <w:t>项目编码</w:t>
            </w:r>
          </w:p>
        </w:tc>
        <w:tc>
          <w:tcPr>
            <w:tcW w:w="2608" w:type="dxa"/>
            <w:gridSpan w:val="2"/>
            <w:vAlign w:val="center"/>
          </w:tcPr>
          <w:p w14:paraId="722E1468">
            <w:pPr>
              <w:pStyle w:val="13"/>
            </w:pPr>
            <w:r>
              <w:t>13060526P00002910034N</w:t>
            </w:r>
          </w:p>
        </w:tc>
        <w:tc>
          <w:tcPr>
            <w:tcW w:w="1587" w:type="dxa"/>
            <w:vAlign w:val="center"/>
          </w:tcPr>
          <w:p w14:paraId="0A9232BB">
            <w:pPr>
              <w:pStyle w:val="14"/>
            </w:pPr>
            <w:r>
              <w:t>项目名称</w:t>
            </w:r>
          </w:p>
        </w:tc>
        <w:tc>
          <w:tcPr>
            <w:tcW w:w="4423" w:type="dxa"/>
            <w:gridSpan w:val="3"/>
            <w:vAlign w:val="center"/>
          </w:tcPr>
          <w:p w14:paraId="2DD27FFD">
            <w:pPr>
              <w:pStyle w:val="13"/>
            </w:pPr>
            <w:r>
              <w:t>anke替代经费</w:t>
            </w:r>
          </w:p>
        </w:tc>
      </w:tr>
      <w:tr w14:paraId="707F88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0BB1F8">
            <w:pPr>
              <w:pStyle w:val="14"/>
            </w:pPr>
            <w:r>
              <w:t>预算规模及资金用途</w:t>
            </w:r>
          </w:p>
        </w:tc>
        <w:tc>
          <w:tcPr>
            <w:tcW w:w="1276" w:type="dxa"/>
            <w:vAlign w:val="center"/>
          </w:tcPr>
          <w:p w14:paraId="34E88104">
            <w:pPr>
              <w:pStyle w:val="14"/>
            </w:pPr>
            <w:r>
              <w:t>预算数</w:t>
            </w:r>
          </w:p>
        </w:tc>
        <w:tc>
          <w:tcPr>
            <w:tcW w:w="1332" w:type="dxa"/>
            <w:vAlign w:val="center"/>
          </w:tcPr>
          <w:p w14:paraId="2F9B6DE6">
            <w:pPr>
              <w:pStyle w:val="13"/>
            </w:pPr>
            <w:r>
              <w:t>19.39</w:t>
            </w:r>
          </w:p>
        </w:tc>
        <w:tc>
          <w:tcPr>
            <w:tcW w:w="1587" w:type="dxa"/>
            <w:vAlign w:val="center"/>
          </w:tcPr>
          <w:p w14:paraId="45979795">
            <w:pPr>
              <w:pStyle w:val="14"/>
            </w:pPr>
            <w:r>
              <w:t>其中：财政    资金</w:t>
            </w:r>
          </w:p>
        </w:tc>
        <w:tc>
          <w:tcPr>
            <w:tcW w:w="1304" w:type="dxa"/>
            <w:vAlign w:val="center"/>
          </w:tcPr>
          <w:p w14:paraId="6C5C3B95">
            <w:pPr>
              <w:pStyle w:val="13"/>
            </w:pPr>
            <w:r>
              <w:t>19.39</w:t>
            </w:r>
          </w:p>
        </w:tc>
        <w:tc>
          <w:tcPr>
            <w:tcW w:w="1276" w:type="dxa"/>
            <w:vAlign w:val="center"/>
          </w:tcPr>
          <w:p w14:paraId="2044A3A4">
            <w:pPr>
              <w:pStyle w:val="14"/>
            </w:pPr>
            <w:r>
              <w:t>其他资金</w:t>
            </w:r>
          </w:p>
        </w:tc>
        <w:tc>
          <w:tcPr>
            <w:tcW w:w="1843" w:type="dxa"/>
            <w:vAlign w:val="center"/>
          </w:tcPr>
          <w:p w14:paraId="5B383C20">
            <w:pPr>
              <w:pStyle w:val="13"/>
            </w:pPr>
            <w:r>
              <w:t xml:space="preserve"> </w:t>
            </w:r>
          </w:p>
        </w:tc>
      </w:tr>
      <w:tr w14:paraId="2AA1D4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588BA9"/>
        </w:tc>
        <w:tc>
          <w:tcPr>
            <w:tcW w:w="8618" w:type="dxa"/>
            <w:gridSpan w:val="6"/>
            <w:vAlign w:val="center"/>
          </w:tcPr>
          <w:p w14:paraId="2065653D">
            <w:pPr>
              <w:pStyle w:val="13"/>
            </w:pPr>
            <w:r>
              <w:t>anke替代经费项目涉密</w:t>
            </w:r>
            <w:r>
              <w:tab/>
            </w:r>
            <w:r>
              <w:tab/>
            </w:r>
            <w:r>
              <w:tab/>
            </w:r>
            <w:r>
              <w:tab/>
            </w:r>
            <w:r>
              <w:tab/>
            </w:r>
            <w:r>
              <w:tab/>
            </w:r>
          </w:p>
          <w:p w14:paraId="2DDE8AE7">
            <w:pPr>
              <w:pStyle w:val="13"/>
            </w:pPr>
          </w:p>
        </w:tc>
      </w:tr>
      <w:tr w14:paraId="71FEC5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2162CA">
            <w:pPr>
              <w:pStyle w:val="14"/>
            </w:pPr>
            <w:r>
              <w:t>资金支出计划（%）</w:t>
            </w:r>
          </w:p>
        </w:tc>
        <w:tc>
          <w:tcPr>
            <w:tcW w:w="2608" w:type="dxa"/>
            <w:gridSpan w:val="2"/>
            <w:vAlign w:val="center"/>
          </w:tcPr>
          <w:p w14:paraId="1D916439">
            <w:pPr>
              <w:pStyle w:val="14"/>
            </w:pPr>
            <w:r>
              <w:t>3月底</w:t>
            </w:r>
          </w:p>
        </w:tc>
        <w:tc>
          <w:tcPr>
            <w:tcW w:w="1587" w:type="dxa"/>
            <w:vAlign w:val="center"/>
          </w:tcPr>
          <w:p w14:paraId="1CEEF63C">
            <w:pPr>
              <w:pStyle w:val="14"/>
            </w:pPr>
            <w:r>
              <w:t>6月底</w:t>
            </w:r>
          </w:p>
        </w:tc>
        <w:tc>
          <w:tcPr>
            <w:tcW w:w="1304" w:type="dxa"/>
            <w:vAlign w:val="center"/>
          </w:tcPr>
          <w:p w14:paraId="1B0B7F29">
            <w:pPr>
              <w:pStyle w:val="14"/>
            </w:pPr>
            <w:r>
              <w:t>10月底</w:t>
            </w:r>
          </w:p>
        </w:tc>
        <w:tc>
          <w:tcPr>
            <w:tcW w:w="3119" w:type="dxa"/>
            <w:gridSpan w:val="2"/>
            <w:vAlign w:val="center"/>
          </w:tcPr>
          <w:p w14:paraId="1716215E">
            <w:pPr>
              <w:pStyle w:val="14"/>
            </w:pPr>
            <w:r>
              <w:t>12月底</w:t>
            </w:r>
          </w:p>
        </w:tc>
      </w:tr>
      <w:tr w14:paraId="24390E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760E7B"/>
        </w:tc>
        <w:tc>
          <w:tcPr>
            <w:tcW w:w="2608" w:type="dxa"/>
            <w:gridSpan w:val="2"/>
            <w:vAlign w:val="center"/>
          </w:tcPr>
          <w:p w14:paraId="2D1A8358">
            <w:pPr>
              <w:pStyle w:val="15"/>
            </w:pPr>
            <w:r>
              <w:t xml:space="preserve"> </w:t>
            </w:r>
          </w:p>
        </w:tc>
        <w:tc>
          <w:tcPr>
            <w:tcW w:w="1587" w:type="dxa"/>
            <w:vAlign w:val="center"/>
          </w:tcPr>
          <w:p w14:paraId="2CB7FA4A">
            <w:pPr>
              <w:pStyle w:val="15"/>
            </w:pPr>
            <w:r>
              <w:t xml:space="preserve"> </w:t>
            </w:r>
          </w:p>
        </w:tc>
        <w:tc>
          <w:tcPr>
            <w:tcW w:w="1304" w:type="dxa"/>
            <w:vAlign w:val="center"/>
          </w:tcPr>
          <w:p w14:paraId="6C11C7DC">
            <w:pPr>
              <w:pStyle w:val="15"/>
            </w:pPr>
            <w:r>
              <w:t xml:space="preserve"> </w:t>
            </w:r>
          </w:p>
        </w:tc>
        <w:tc>
          <w:tcPr>
            <w:tcW w:w="3119" w:type="dxa"/>
            <w:gridSpan w:val="2"/>
            <w:vAlign w:val="center"/>
          </w:tcPr>
          <w:p w14:paraId="447B38EA">
            <w:pPr>
              <w:pStyle w:val="15"/>
            </w:pPr>
            <w:r>
              <w:t>19.39</w:t>
            </w:r>
          </w:p>
        </w:tc>
      </w:tr>
      <w:tr w14:paraId="51A966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AD6309">
            <w:pPr>
              <w:pStyle w:val="14"/>
            </w:pPr>
            <w:r>
              <w:t>绩效目标</w:t>
            </w:r>
          </w:p>
        </w:tc>
        <w:tc>
          <w:tcPr>
            <w:tcW w:w="8618" w:type="dxa"/>
            <w:gridSpan w:val="6"/>
            <w:vAlign w:val="center"/>
          </w:tcPr>
          <w:p w14:paraId="468749A4">
            <w:pPr>
              <w:pStyle w:val="13"/>
            </w:pPr>
            <w:r>
              <w:t>1.anke替代经费项目涉密</w:t>
            </w:r>
          </w:p>
        </w:tc>
      </w:tr>
    </w:tbl>
    <w:p w14:paraId="74EF6DD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CC44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E79375">
            <w:pPr>
              <w:pStyle w:val="14"/>
            </w:pPr>
            <w:r>
              <w:t>一级指标</w:t>
            </w:r>
          </w:p>
        </w:tc>
        <w:tc>
          <w:tcPr>
            <w:tcW w:w="1276" w:type="dxa"/>
            <w:vAlign w:val="center"/>
          </w:tcPr>
          <w:p w14:paraId="591532B7">
            <w:pPr>
              <w:pStyle w:val="14"/>
            </w:pPr>
            <w:r>
              <w:t>二级指标</w:t>
            </w:r>
          </w:p>
        </w:tc>
        <w:tc>
          <w:tcPr>
            <w:tcW w:w="1332" w:type="dxa"/>
            <w:vAlign w:val="center"/>
          </w:tcPr>
          <w:p w14:paraId="66A4EF23">
            <w:pPr>
              <w:pStyle w:val="14"/>
            </w:pPr>
            <w:r>
              <w:t>三级指标</w:t>
            </w:r>
          </w:p>
        </w:tc>
        <w:tc>
          <w:tcPr>
            <w:tcW w:w="2891" w:type="dxa"/>
            <w:vAlign w:val="center"/>
          </w:tcPr>
          <w:p w14:paraId="4DBFFB09">
            <w:pPr>
              <w:pStyle w:val="14"/>
            </w:pPr>
            <w:r>
              <w:t>绩效指标描述</w:t>
            </w:r>
          </w:p>
        </w:tc>
        <w:tc>
          <w:tcPr>
            <w:tcW w:w="1276" w:type="dxa"/>
            <w:vAlign w:val="center"/>
          </w:tcPr>
          <w:p w14:paraId="7A223C12">
            <w:pPr>
              <w:pStyle w:val="14"/>
            </w:pPr>
            <w:r>
              <w:t>指标值</w:t>
            </w:r>
          </w:p>
        </w:tc>
        <w:tc>
          <w:tcPr>
            <w:tcW w:w="1843" w:type="dxa"/>
            <w:vAlign w:val="center"/>
          </w:tcPr>
          <w:p w14:paraId="6378B34F">
            <w:pPr>
              <w:pStyle w:val="14"/>
            </w:pPr>
            <w:r>
              <w:t>指标值确定依据</w:t>
            </w:r>
          </w:p>
        </w:tc>
      </w:tr>
      <w:tr w14:paraId="223C1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70C0D0">
            <w:pPr>
              <w:pStyle w:val="15"/>
            </w:pPr>
            <w:r>
              <w:t>产出指标</w:t>
            </w:r>
          </w:p>
        </w:tc>
        <w:tc>
          <w:tcPr>
            <w:tcW w:w="1276" w:type="dxa"/>
            <w:vAlign w:val="center"/>
          </w:tcPr>
          <w:p w14:paraId="4A1F7B2A">
            <w:pPr>
              <w:pStyle w:val="13"/>
            </w:pPr>
            <w:r>
              <w:t>数量指标</w:t>
            </w:r>
          </w:p>
        </w:tc>
        <w:tc>
          <w:tcPr>
            <w:tcW w:w="1332" w:type="dxa"/>
            <w:vAlign w:val="center"/>
          </w:tcPr>
          <w:p w14:paraId="15224ECE">
            <w:pPr>
              <w:pStyle w:val="13"/>
            </w:pPr>
            <w:r>
              <w:t>涉密</w:t>
            </w:r>
          </w:p>
        </w:tc>
        <w:tc>
          <w:tcPr>
            <w:tcW w:w="2891" w:type="dxa"/>
            <w:vAlign w:val="center"/>
          </w:tcPr>
          <w:p w14:paraId="7C083565">
            <w:pPr>
              <w:pStyle w:val="13"/>
            </w:pPr>
            <w:r>
              <w:t>涉密</w:t>
            </w:r>
          </w:p>
        </w:tc>
        <w:tc>
          <w:tcPr>
            <w:tcW w:w="1276" w:type="dxa"/>
            <w:vAlign w:val="center"/>
          </w:tcPr>
          <w:p w14:paraId="1F7EE1D2">
            <w:pPr>
              <w:pStyle w:val="13"/>
            </w:pPr>
            <w:r>
              <w:t>涉密</w:t>
            </w:r>
          </w:p>
        </w:tc>
        <w:tc>
          <w:tcPr>
            <w:tcW w:w="1843" w:type="dxa"/>
            <w:vAlign w:val="center"/>
          </w:tcPr>
          <w:p w14:paraId="31797D9A">
            <w:pPr>
              <w:pStyle w:val="13"/>
            </w:pPr>
            <w:r>
              <w:t>涉密</w:t>
            </w:r>
          </w:p>
        </w:tc>
      </w:tr>
      <w:tr w14:paraId="67C67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DD96F8"/>
        </w:tc>
        <w:tc>
          <w:tcPr>
            <w:tcW w:w="1276" w:type="dxa"/>
            <w:vAlign w:val="center"/>
          </w:tcPr>
          <w:p w14:paraId="5585EE0C">
            <w:pPr>
              <w:pStyle w:val="13"/>
            </w:pPr>
            <w:r>
              <w:t>质量指标</w:t>
            </w:r>
          </w:p>
        </w:tc>
        <w:tc>
          <w:tcPr>
            <w:tcW w:w="1332" w:type="dxa"/>
            <w:vAlign w:val="center"/>
          </w:tcPr>
          <w:p w14:paraId="449801BD">
            <w:pPr>
              <w:pStyle w:val="13"/>
            </w:pPr>
            <w:r>
              <w:t>涉密</w:t>
            </w:r>
          </w:p>
        </w:tc>
        <w:tc>
          <w:tcPr>
            <w:tcW w:w="2891" w:type="dxa"/>
            <w:vAlign w:val="center"/>
          </w:tcPr>
          <w:p w14:paraId="693ADA36">
            <w:pPr>
              <w:pStyle w:val="13"/>
            </w:pPr>
            <w:r>
              <w:t>涉密</w:t>
            </w:r>
          </w:p>
        </w:tc>
        <w:tc>
          <w:tcPr>
            <w:tcW w:w="1276" w:type="dxa"/>
            <w:vAlign w:val="center"/>
          </w:tcPr>
          <w:p w14:paraId="5E5AB128">
            <w:pPr>
              <w:pStyle w:val="13"/>
            </w:pPr>
            <w:r>
              <w:t>涉密</w:t>
            </w:r>
          </w:p>
        </w:tc>
        <w:tc>
          <w:tcPr>
            <w:tcW w:w="1843" w:type="dxa"/>
            <w:vAlign w:val="center"/>
          </w:tcPr>
          <w:p w14:paraId="624646D2">
            <w:pPr>
              <w:pStyle w:val="13"/>
            </w:pPr>
            <w:r>
              <w:t>涉密</w:t>
            </w:r>
          </w:p>
        </w:tc>
      </w:tr>
      <w:tr w14:paraId="189E1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BED589"/>
        </w:tc>
        <w:tc>
          <w:tcPr>
            <w:tcW w:w="1276" w:type="dxa"/>
            <w:vAlign w:val="center"/>
          </w:tcPr>
          <w:p w14:paraId="06F8FCB7">
            <w:pPr>
              <w:pStyle w:val="13"/>
            </w:pPr>
            <w:r>
              <w:t>时效指标</w:t>
            </w:r>
          </w:p>
        </w:tc>
        <w:tc>
          <w:tcPr>
            <w:tcW w:w="1332" w:type="dxa"/>
            <w:vAlign w:val="center"/>
          </w:tcPr>
          <w:p w14:paraId="60498EDA">
            <w:pPr>
              <w:pStyle w:val="13"/>
            </w:pPr>
            <w:r>
              <w:t>涉密</w:t>
            </w:r>
          </w:p>
        </w:tc>
        <w:tc>
          <w:tcPr>
            <w:tcW w:w="2891" w:type="dxa"/>
            <w:vAlign w:val="center"/>
          </w:tcPr>
          <w:p w14:paraId="66F526FD">
            <w:pPr>
              <w:pStyle w:val="13"/>
            </w:pPr>
            <w:r>
              <w:t>涉密</w:t>
            </w:r>
          </w:p>
        </w:tc>
        <w:tc>
          <w:tcPr>
            <w:tcW w:w="1276" w:type="dxa"/>
            <w:vAlign w:val="center"/>
          </w:tcPr>
          <w:p w14:paraId="4D7623EA">
            <w:pPr>
              <w:pStyle w:val="13"/>
            </w:pPr>
            <w:r>
              <w:t>涉密</w:t>
            </w:r>
          </w:p>
        </w:tc>
        <w:tc>
          <w:tcPr>
            <w:tcW w:w="1843" w:type="dxa"/>
            <w:vAlign w:val="center"/>
          </w:tcPr>
          <w:p w14:paraId="08316F47">
            <w:pPr>
              <w:pStyle w:val="13"/>
            </w:pPr>
            <w:r>
              <w:t>涉密</w:t>
            </w:r>
          </w:p>
        </w:tc>
      </w:tr>
      <w:tr w14:paraId="6AC17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C8C70D"/>
        </w:tc>
        <w:tc>
          <w:tcPr>
            <w:tcW w:w="1276" w:type="dxa"/>
            <w:vAlign w:val="center"/>
          </w:tcPr>
          <w:p w14:paraId="5CB7E215">
            <w:pPr>
              <w:pStyle w:val="13"/>
            </w:pPr>
            <w:r>
              <w:t>成本指标</w:t>
            </w:r>
          </w:p>
        </w:tc>
        <w:tc>
          <w:tcPr>
            <w:tcW w:w="1332" w:type="dxa"/>
            <w:vAlign w:val="center"/>
          </w:tcPr>
          <w:p w14:paraId="3B6DD56B">
            <w:pPr>
              <w:pStyle w:val="13"/>
            </w:pPr>
            <w:r>
              <w:t>涉密</w:t>
            </w:r>
          </w:p>
        </w:tc>
        <w:tc>
          <w:tcPr>
            <w:tcW w:w="2891" w:type="dxa"/>
            <w:vAlign w:val="center"/>
          </w:tcPr>
          <w:p w14:paraId="1B636CE6">
            <w:pPr>
              <w:pStyle w:val="13"/>
            </w:pPr>
            <w:r>
              <w:t>涉密</w:t>
            </w:r>
          </w:p>
        </w:tc>
        <w:tc>
          <w:tcPr>
            <w:tcW w:w="1276" w:type="dxa"/>
            <w:vAlign w:val="center"/>
          </w:tcPr>
          <w:p w14:paraId="7CD0ECF8">
            <w:pPr>
              <w:pStyle w:val="13"/>
            </w:pPr>
            <w:r>
              <w:t>涉密</w:t>
            </w:r>
          </w:p>
        </w:tc>
        <w:tc>
          <w:tcPr>
            <w:tcW w:w="1843" w:type="dxa"/>
            <w:vAlign w:val="center"/>
          </w:tcPr>
          <w:p w14:paraId="7F40E0DB">
            <w:pPr>
              <w:pStyle w:val="13"/>
            </w:pPr>
            <w:r>
              <w:t>涉密</w:t>
            </w:r>
          </w:p>
        </w:tc>
      </w:tr>
      <w:tr w14:paraId="3F045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BE726F">
            <w:pPr>
              <w:pStyle w:val="15"/>
            </w:pPr>
            <w:r>
              <w:t>效益指标</w:t>
            </w:r>
          </w:p>
        </w:tc>
        <w:tc>
          <w:tcPr>
            <w:tcW w:w="1276" w:type="dxa"/>
            <w:vAlign w:val="center"/>
          </w:tcPr>
          <w:p w14:paraId="474E5750">
            <w:pPr>
              <w:pStyle w:val="13"/>
            </w:pPr>
            <w:r>
              <w:t>社会效益指标</w:t>
            </w:r>
          </w:p>
        </w:tc>
        <w:tc>
          <w:tcPr>
            <w:tcW w:w="1332" w:type="dxa"/>
            <w:vAlign w:val="center"/>
          </w:tcPr>
          <w:p w14:paraId="5C32342F">
            <w:pPr>
              <w:pStyle w:val="13"/>
            </w:pPr>
            <w:r>
              <w:t>涉密</w:t>
            </w:r>
          </w:p>
        </w:tc>
        <w:tc>
          <w:tcPr>
            <w:tcW w:w="2891" w:type="dxa"/>
            <w:vAlign w:val="center"/>
          </w:tcPr>
          <w:p w14:paraId="0C268F0C">
            <w:pPr>
              <w:pStyle w:val="13"/>
            </w:pPr>
            <w:r>
              <w:t>涉密</w:t>
            </w:r>
          </w:p>
        </w:tc>
        <w:tc>
          <w:tcPr>
            <w:tcW w:w="1276" w:type="dxa"/>
            <w:vAlign w:val="center"/>
          </w:tcPr>
          <w:p w14:paraId="105F2C5F">
            <w:pPr>
              <w:pStyle w:val="13"/>
            </w:pPr>
            <w:r>
              <w:t>涉密</w:t>
            </w:r>
          </w:p>
        </w:tc>
        <w:tc>
          <w:tcPr>
            <w:tcW w:w="1843" w:type="dxa"/>
            <w:vAlign w:val="center"/>
          </w:tcPr>
          <w:p w14:paraId="0268AC30">
            <w:pPr>
              <w:pStyle w:val="13"/>
            </w:pPr>
            <w:r>
              <w:t>涉密</w:t>
            </w:r>
          </w:p>
        </w:tc>
      </w:tr>
      <w:tr w14:paraId="483C5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F555F5">
            <w:pPr>
              <w:pStyle w:val="15"/>
            </w:pPr>
            <w:r>
              <w:t>满意度指标</w:t>
            </w:r>
          </w:p>
        </w:tc>
        <w:tc>
          <w:tcPr>
            <w:tcW w:w="1276" w:type="dxa"/>
            <w:vAlign w:val="center"/>
          </w:tcPr>
          <w:p w14:paraId="02802D4E">
            <w:pPr>
              <w:pStyle w:val="13"/>
            </w:pPr>
            <w:r>
              <w:t>服务对象满意度指标</w:t>
            </w:r>
          </w:p>
        </w:tc>
        <w:tc>
          <w:tcPr>
            <w:tcW w:w="1332" w:type="dxa"/>
            <w:vAlign w:val="center"/>
          </w:tcPr>
          <w:p w14:paraId="4DD9E734">
            <w:pPr>
              <w:pStyle w:val="13"/>
            </w:pPr>
            <w:r>
              <w:t>涉密</w:t>
            </w:r>
          </w:p>
        </w:tc>
        <w:tc>
          <w:tcPr>
            <w:tcW w:w="2891" w:type="dxa"/>
            <w:vAlign w:val="center"/>
          </w:tcPr>
          <w:p w14:paraId="02AD4310">
            <w:pPr>
              <w:pStyle w:val="13"/>
            </w:pPr>
            <w:r>
              <w:t>涉密</w:t>
            </w:r>
          </w:p>
        </w:tc>
        <w:tc>
          <w:tcPr>
            <w:tcW w:w="1276" w:type="dxa"/>
            <w:vAlign w:val="center"/>
          </w:tcPr>
          <w:p w14:paraId="1214F6BE">
            <w:pPr>
              <w:pStyle w:val="13"/>
            </w:pPr>
            <w:r>
              <w:t>涉密</w:t>
            </w:r>
          </w:p>
        </w:tc>
        <w:tc>
          <w:tcPr>
            <w:tcW w:w="1843" w:type="dxa"/>
            <w:vAlign w:val="center"/>
          </w:tcPr>
          <w:p w14:paraId="2D5AEFB0">
            <w:pPr>
              <w:pStyle w:val="13"/>
            </w:pPr>
            <w:r>
              <w:t>涉密</w:t>
            </w:r>
          </w:p>
        </w:tc>
      </w:tr>
    </w:tbl>
    <w:p w14:paraId="1FC2435C">
      <w:pPr>
        <w:sectPr>
          <w:pgSz w:w="11900" w:h="16840"/>
          <w:pgMar w:top="1984" w:right="1304" w:bottom="1134" w:left="1304" w:header="720" w:footer="720" w:gutter="0"/>
          <w:cols w:space="720" w:num="1"/>
        </w:sectPr>
      </w:pPr>
    </w:p>
    <w:p w14:paraId="20E1CBE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E7C1C16">
      <w:pPr>
        <w:spacing w:before="0" w:after="0"/>
        <w:ind w:firstLine="560"/>
        <w:jc w:val="left"/>
        <w:outlineLvl w:val="3"/>
      </w:pPr>
      <w:bookmarkStart w:id="5" w:name="_Toc_4_4_0000000006"/>
      <w:r>
        <w:rPr>
          <w:rFonts w:ascii="方正仿宋_GBK" w:hAnsi="方正仿宋_GBK" w:eastAsia="方正仿宋_GBK" w:cs="方正仿宋_GBK"/>
          <w:color w:val="000000"/>
          <w:sz w:val="28"/>
        </w:rPr>
        <w:t>3.《白沟新城服务企业科技创新十条措施》奖补资金绩效目标表</w:t>
      </w:r>
      <w:bookmarkEnd w:id="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4BB1F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218B967">
            <w:pPr>
              <w:pStyle w:val="12"/>
            </w:pPr>
            <w:r>
              <w:t>303001保定白沟新城改革发展科技局（本级）</w:t>
            </w:r>
          </w:p>
        </w:tc>
        <w:tc>
          <w:tcPr>
            <w:tcW w:w="1843" w:type="dxa"/>
            <w:tcBorders>
              <w:top w:val="single" w:color="FFFFFF" w:sz="6" w:space="0"/>
              <w:left w:val="single" w:color="FFFFFF" w:sz="6" w:space="0"/>
              <w:right w:val="single" w:color="FFFFFF" w:sz="6" w:space="0"/>
            </w:tcBorders>
            <w:vAlign w:val="center"/>
          </w:tcPr>
          <w:p w14:paraId="4E6EED45">
            <w:pPr>
              <w:pStyle w:val="11"/>
            </w:pPr>
            <w:r>
              <w:t>单位：万元</w:t>
            </w:r>
          </w:p>
        </w:tc>
      </w:tr>
      <w:tr w14:paraId="734235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4B8177">
            <w:pPr>
              <w:pStyle w:val="14"/>
            </w:pPr>
            <w:r>
              <w:t>项目编码</w:t>
            </w:r>
          </w:p>
        </w:tc>
        <w:tc>
          <w:tcPr>
            <w:tcW w:w="2608" w:type="dxa"/>
            <w:gridSpan w:val="2"/>
            <w:vAlign w:val="center"/>
          </w:tcPr>
          <w:p w14:paraId="0AA638C6">
            <w:pPr>
              <w:pStyle w:val="13"/>
            </w:pPr>
            <w:r>
              <w:t>13060526P000068100023</w:t>
            </w:r>
          </w:p>
        </w:tc>
        <w:tc>
          <w:tcPr>
            <w:tcW w:w="1587" w:type="dxa"/>
            <w:vAlign w:val="center"/>
          </w:tcPr>
          <w:p w14:paraId="595F1994">
            <w:pPr>
              <w:pStyle w:val="14"/>
            </w:pPr>
            <w:r>
              <w:t>项目名称</w:t>
            </w:r>
          </w:p>
        </w:tc>
        <w:tc>
          <w:tcPr>
            <w:tcW w:w="4423" w:type="dxa"/>
            <w:gridSpan w:val="3"/>
            <w:vAlign w:val="center"/>
          </w:tcPr>
          <w:p w14:paraId="19416C64">
            <w:pPr>
              <w:pStyle w:val="13"/>
            </w:pPr>
            <w:r>
              <w:t>《白沟新城服务企业科技创新十条措施》奖补资金</w:t>
            </w:r>
          </w:p>
        </w:tc>
      </w:tr>
      <w:tr w14:paraId="574EE8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8BFCE3">
            <w:pPr>
              <w:pStyle w:val="14"/>
            </w:pPr>
            <w:r>
              <w:t>预算规模及资金用途</w:t>
            </w:r>
          </w:p>
        </w:tc>
        <w:tc>
          <w:tcPr>
            <w:tcW w:w="1276" w:type="dxa"/>
            <w:vAlign w:val="center"/>
          </w:tcPr>
          <w:p w14:paraId="24AC6561">
            <w:pPr>
              <w:pStyle w:val="14"/>
            </w:pPr>
            <w:r>
              <w:t>预算数</w:t>
            </w:r>
          </w:p>
        </w:tc>
        <w:tc>
          <w:tcPr>
            <w:tcW w:w="1332" w:type="dxa"/>
            <w:vAlign w:val="center"/>
          </w:tcPr>
          <w:p w14:paraId="350FD8CB">
            <w:pPr>
              <w:pStyle w:val="13"/>
            </w:pPr>
            <w:r>
              <w:t>60.00</w:t>
            </w:r>
          </w:p>
        </w:tc>
        <w:tc>
          <w:tcPr>
            <w:tcW w:w="1587" w:type="dxa"/>
            <w:vAlign w:val="center"/>
          </w:tcPr>
          <w:p w14:paraId="36D40DD4">
            <w:pPr>
              <w:pStyle w:val="14"/>
            </w:pPr>
            <w:r>
              <w:t>其中：财政    资金</w:t>
            </w:r>
          </w:p>
        </w:tc>
        <w:tc>
          <w:tcPr>
            <w:tcW w:w="1304" w:type="dxa"/>
            <w:vAlign w:val="center"/>
          </w:tcPr>
          <w:p w14:paraId="684C9F4A">
            <w:pPr>
              <w:pStyle w:val="13"/>
            </w:pPr>
            <w:r>
              <w:t>60.00</w:t>
            </w:r>
          </w:p>
        </w:tc>
        <w:tc>
          <w:tcPr>
            <w:tcW w:w="1276" w:type="dxa"/>
            <w:vAlign w:val="center"/>
          </w:tcPr>
          <w:p w14:paraId="6C1ADDBB">
            <w:pPr>
              <w:pStyle w:val="14"/>
            </w:pPr>
            <w:r>
              <w:t>其他资金</w:t>
            </w:r>
          </w:p>
        </w:tc>
        <w:tc>
          <w:tcPr>
            <w:tcW w:w="1843" w:type="dxa"/>
            <w:vAlign w:val="center"/>
          </w:tcPr>
          <w:p w14:paraId="66DD51AE">
            <w:pPr>
              <w:pStyle w:val="13"/>
            </w:pPr>
            <w:r>
              <w:t xml:space="preserve"> </w:t>
            </w:r>
          </w:p>
        </w:tc>
      </w:tr>
      <w:tr w14:paraId="4B8FBC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5A39EB"/>
        </w:tc>
        <w:tc>
          <w:tcPr>
            <w:tcW w:w="8618" w:type="dxa"/>
            <w:gridSpan w:val="6"/>
            <w:vAlign w:val="center"/>
          </w:tcPr>
          <w:p w14:paraId="2FFA3BA8">
            <w:pPr>
              <w:pStyle w:val="13"/>
            </w:pPr>
            <w:r>
              <w:t>对企业科技创新进行帮扶奖励，给予一次性奖励</w:t>
            </w:r>
            <w:r>
              <w:tab/>
            </w:r>
            <w:r>
              <w:tab/>
            </w:r>
            <w:r>
              <w:tab/>
            </w:r>
            <w:r>
              <w:tab/>
            </w:r>
            <w:r>
              <w:tab/>
            </w:r>
            <w:r>
              <w:tab/>
            </w:r>
          </w:p>
          <w:p w14:paraId="57B5F1C6">
            <w:pPr>
              <w:pStyle w:val="13"/>
            </w:pPr>
          </w:p>
        </w:tc>
      </w:tr>
      <w:tr w14:paraId="296AF3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DD9958">
            <w:pPr>
              <w:pStyle w:val="14"/>
            </w:pPr>
            <w:r>
              <w:t>资金支出计划（%）</w:t>
            </w:r>
          </w:p>
        </w:tc>
        <w:tc>
          <w:tcPr>
            <w:tcW w:w="2608" w:type="dxa"/>
            <w:gridSpan w:val="2"/>
            <w:vAlign w:val="center"/>
          </w:tcPr>
          <w:p w14:paraId="22108814">
            <w:pPr>
              <w:pStyle w:val="14"/>
            </w:pPr>
            <w:r>
              <w:t>3月底</w:t>
            </w:r>
          </w:p>
        </w:tc>
        <w:tc>
          <w:tcPr>
            <w:tcW w:w="1587" w:type="dxa"/>
            <w:vAlign w:val="center"/>
          </w:tcPr>
          <w:p w14:paraId="0C40916C">
            <w:pPr>
              <w:pStyle w:val="14"/>
            </w:pPr>
            <w:r>
              <w:t>6月底</w:t>
            </w:r>
          </w:p>
        </w:tc>
        <w:tc>
          <w:tcPr>
            <w:tcW w:w="1304" w:type="dxa"/>
            <w:vAlign w:val="center"/>
          </w:tcPr>
          <w:p w14:paraId="79FBF009">
            <w:pPr>
              <w:pStyle w:val="14"/>
            </w:pPr>
            <w:r>
              <w:t>10月底</w:t>
            </w:r>
          </w:p>
        </w:tc>
        <w:tc>
          <w:tcPr>
            <w:tcW w:w="3119" w:type="dxa"/>
            <w:gridSpan w:val="2"/>
            <w:vAlign w:val="center"/>
          </w:tcPr>
          <w:p w14:paraId="49D40AFF">
            <w:pPr>
              <w:pStyle w:val="14"/>
            </w:pPr>
            <w:r>
              <w:t>12月底</w:t>
            </w:r>
          </w:p>
        </w:tc>
      </w:tr>
      <w:tr w14:paraId="3370F7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0CE4B9"/>
        </w:tc>
        <w:tc>
          <w:tcPr>
            <w:tcW w:w="2608" w:type="dxa"/>
            <w:gridSpan w:val="2"/>
            <w:vAlign w:val="center"/>
          </w:tcPr>
          <w:p w14:paraId="3FE5C5D1">
            <w:pPr>
              <w:pStyle w:val="15"/>
            </w:pPr>
            <w:r>
              <w:t xml:space="preserve"> </w:t>
            </w:r>
          </w:p>
        </w:tc>
        <w:tc>
          <w:tcPr>
            <w:tcW w:w="1587" w:type="dxa"/>
            <w:vAlign w:val="center"/>
          </w:tcPr>
          <w:p w14:paraId="19834BC8">
            <w:pPr>
              <w:pStyle w:val="15"/>
            </w:pPr>
            <w:r>
              <w:t xml:space="preserve"> </w:t>
            </w:r>
          </w:p>
        </w:tc>
        <w:tc>
          <w:tcPr>
            <w:tcW w:w="1304" w:type="dxa"/>
            <w:vAlign w:val="center"/>
          </w:tcPr>
          <w:p w14:paraId="34B81FAC">
            <w:pPr>
              <w:pStyle w:val="15"/>
            </w:pPr>
            <w:r>
              <w:t xml:space="preserve"> </w:t>
            </w:r>
          </w:p>
        </w:tc>
        <w:tc>
          <w:tcPr>
            <w:tcW w:w="3119" w:type="dxa"/>
            <w:gridSpan w:val="2"/>
            <w:vAlign w:val="center"/>
          </w:tcPr>
          <w:p w14:paraId="2BE8174C">
            <w:pPr>
              <w:pStyle w:val="15"/>
            </w:pPr>
            <w:r>
              <w:t>60.00</w:t>
            </w:r>
          </w:p>
        </w:tc>
      </w:tr>
      <w:tr w14:paraId="76AF47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62F367">
            <w:pPr>
              <w:pStyle w:val="14"/>
            </w:pPr>
            <w:r>
              <w:t>绩效目标</w:t>
            </w:r>
          </w:p>
        </w:tc>
        <w:tc>
          <w:tcPr>
            <w:tcW w:w="8618" w:type="dxa"/>
            <w:gridSpan w:val="6"/>
            <w:vAlign w:val="center"/>
          </w:tcPr>
          <w:p w14:paraId="7967E96B">
            <w:pPr>
              <w:pStyle w:val="13"/>
            </w:pPr>
            <w:r>
              <w:t>1.对企业科技创新进行帮扶奖励，给予一次性奖励</w:t>
            </w:r>
          </w:p>
        </w:tc>
      </w:tr>
    </w:tbl>
    <w:p w14:paraId="157146E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468E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619207">
            <w:pPr>
              <w:pStyle w:val="14"/>
            </w:pPr>
            <w:r>
              <w:t>一级指标</w:t>
            </w:r>
          </w:p>
        </w:tc>
        <w:tc>
          <w:tcPr>
            <w:tcW w:w="1276" w:type="dxa"/>
            <w:vAlign w:val="center"/>
          </w:tcPr>
          <w:p w14:paraId="35F0C2F4">
            <w:pPr>
              <w:pStyle w:val="14"/>
            </w:pPr>
            <w:r>
              <w:t>二级指标</w:t>
            </w:r>
          </w:p>
        </w:tc>
        <w:tc>
          <w:tcPr>
            <w:tcW w:w="1332" w:type="dxa"/>
            <w:vAlign w:val="center"/>
          </w:tcPr>
          <w:p w14:paraId="3CA48793">
            <w:pPr>
              <w:pStyle w:val="14"/>
            </w:pPr>
            <w:r>
              <w:t>三级指标</w:t>
            </w:r>
          </w:p>
        </w:tc>
        <w:tc>
          <w:tcPr>
            <w:tcW w:w="2891" w:type="dxa"/>
            <w:vAlign w:val="center"/>
          </w:tcPr>
          <w:p w14:paraId="59287569">
            <w:pPr>
              <w:pStyle w:val="14"/>
            </w:pPr>
            <w:r>
              <w:t>绩效指标描述</w:t>
            </w:r>
          </w:p>
        </w:tc>
        <w:tc>
          <w:tcPr>
            <w:tcW w:w="1276" w:type="dxa"/>
            <w:vAlign w:val="center"/>
          </w:tcPr>
          <w:p w14:paraId="45EBD379">
            <w:pPr>
              <w:pStyle w:val="14"/>
            </w:pPr>
            <w:r>
              <w:t>指标值</w:t>
            </w:r>
          </w:p>
        </w:tc>
        <w:tc>
          <w:tcPr>
            <w:tcW w:w="1843" w:type="dxa"/>
            <w:vAlign w:val="center"/>
          </w:tcPr>
          <w:p w14:paraId="2B905475">
            <w:pPr>
              <w:pStyle w:val="14"/>
            </w:pPr>
            <w:r>
              <w:t>指标值确定依据</w:t>
            </w:r>
          </w:p>
        </w:tc>
      </w:tr>
      <w:tr w14:paraId="105C3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5402E5">
            <w:pPr>
              <w:pStyle w:val="15"/>
            </w:pPr>
            <w:r>
              <w:t>产出指标</w:t>
            </w:r>
          </w:p>
        </w:tc>
        <w:tc>
          <w:tcPr>
            <w:tcW w:w="1276" w:type="dxa"/>
            <w:vAlign w:val="center"/>
          </w:tcPr>
          <w:p w14:paraId="36ACCEF0">
            <w:pPr>
              <w:pStyle w:val="13"/>
            </w:pPr>
            <w:r>
              <w:t>数量指标</w:t>
            </w:r>
          </w:p>
        </w:tc>
        <w:tc>
          <w:tcPr>
            <w:tcW w:w="1332" w:type="dxa"/>
            <w:vAlign w:val="center"/>
          </w:tcPr>
          <w:p w14:paraId="184A86D4">
            <w:pPr>
              <w:pStyle w:val="13"/>
            </w:pPr>
            <w:r>
              <w:t>奖励企业数量</w:t>
            </w:r>
          </w:p>
        </w:tc>
        <w:tc>
          <w:tcPr>
            <w:tcW w:w="2891" w:type="dxa"/>
            <w:vAlign w:val="center"/>
          </w:tcPr>
          <w:p w14:paraId="00A30DEA">
            <w:pPr>
              <w:pStyle w:val="13"/>
            </w:pPr>
            <w:r>
              <w:t>奖励企业数量</w:t>
            </w:r>
          </w:p>
        </w:tc>
        <w:tc>
          <w:tcPr>
            <w:tcW w:w="1276" w:type="dxa"/>
            <w:vAlign w:val="center"/>
          </w:tcPr>
          <w:p w14:paraId="2E55AA6C">
            <w:pPr>
              <w:pStyle w:val="13"/>
            </w:pPr>
            <w:r>
              <w:t>≥10个</w:t>
            </w:r>
          </w:p>
        </w:tc>
        <w:tc>
          <w:tcPr>
            <w:tcW w:w="1843" w:type="dxa"/>
            <w:vAlign w:val="center"/>
          </w:tcPr>
          <w:p w14:paraId="7FA80103">
            <w:pPr>
              <w:pStyle w:val="13"/>
            </w:pPr>
            <w:r>
              <w:t>26年年度工作计划</w:t>
            </w:r>
          </w:p>
        </w:tc>
      </w:tr>
      <w:tr w14:paraId="7EBBD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79797D"/>
        </w:tc>
        <w:tc>
          <w:tcPr>
            <w:tcW w:w="1276" w:type="dxa"/>
            <w:vAlign w:val="center"/>
          </w:tcPr>
          <w:p w14:paraId="2C3A0A12">
            <w:pPr>
              <w:pStyle w:val="13"/>
            </w:pPr>
            <w:r>
              <w:t>质量指标</w:t>
            </w:r>
          </w:p>
        </w:tc>
        <w:tc>
          <w:tcPr>
            <w:tcW w:w="1332" w:type="dxa"/>
            <w:vAlign w:val="center"/>
          </w:tcPr>
          <w:p w14:paraId="7BA4858D">
            <w:pPr>
              <w:pStyle w:val="13"/>
            </w:pPr>
            <w:r>
              <w:t>奖励企业准确率</w:t>
            </w:r>
          </w:p>
        </w:tc>
        <w:tc>
          <w:tcPr>
            <w:tcW w:w="2891" w:type="dxa"/>
            <w:vAlign w:val="center"/>
          </w:tcPr>
          <w:p w14:paraId="7BCEC9E5">
            <w:pPr>
              <w:pStyle w:val="13"/>
            </w:pPr>
            <w:r>
              <w:t>奖励企业准确率</w:t>
            </w:r>
          </w:p>
        </w:tc>
        <w:tc>
          <w:tcPr>
            <w:tcW w:w="1276" w:type="dxa"/>
            <w:vAlign w:val="center"/>
          </w:tcPr>
          <w:p w14:paraId="001919EC">
            <w:pPr>
              <w:pStyle w:val="13"/>
            </w:pPr>
            <w:r>
              <w:t>100%</w:t>
            </w:r>
          </w:p>
        </w:tc>
        <w:tc>
          <w:tcPr>
            <w:tcW w:w="1843" w:type="dxa"/>
            <w:vAlign w:val="center"/>
          </w:tcPr>
          <w:p w14:paraId="6704C6B1">
            <w:pPr>
              <w:pStyle w:val="13"/>
            </w:pPr>
            <w:r>
              <w:t>26年年度工作计划</w:t>
            </w:r>
          </w:p>
        </w:tc>
      </w:tr>
      <w:tr w14:paraId="4B5E5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96E8BC"/>
        </w:tc>
        <w:tc>
          <w:tcPr>
            <w:tcW w:w="1276" w:type="dxa"/>
            <w:vAlign w:val="center"/>
          </w:tcPr>
          <w:p w14:paraId="36C84802">
            <w:pPr>
              <w:pStyle w:val="13"/>
            </w:pPr>
            <w:r>
              <w:t>时效指标</w:t>
            </w:r>
          </w:p>
        </w:tc>
        <w:tc>
          <w:tcPr>
            <w:tcW w:w="1332" w:type="dxa"/>
            <w:vAlign w:val="center"/>
          </w:tcPr>
          <w:p w14:paraId="6D1E9BF0">
            <w:pPr>
              <w:pStyle w:val="13"/>
            </w:pPr>
            <w:r>
              <w:t>奖励时间</w:t>
            </w:r>
          </w:p>
        </w:tc>
        <w:tc>
          <w:tcPr>
            <w:tcW w:w="2891" w:type="dxa"/>
            <w:vAlign w:val="center"/>
          </w:tcPr>
          <w:p w14:paraId="5A3DC74C">
            <w:pPr>
              <w:pStyle w:val="13"/>
            </w:pPr>
            <w:r>
              <w:t>奖励时间</w:t>
            </w:r>
          </w:p>
        </w:tc>
        <w:tc>
          <w:tcPr>
            <w:tcW w:w="1276" w:type="dxa"/>
            <w:vAlign w:val="center"/>
          </w:tcPr>
          <w:p w14:paraId="751F01C3">
            <w:pPr>
              <w:pStyle w:val="13"/>
            </w:pPr>
            <w:r>
              <w:t>1年</w:t>
            </w:r>
          </w:p>
        </w:tc>
        <w:tc>
          <w:tcPr>
            <w:tcW w:w="1843" w:type="dxa"/>
            <w:vAlign w:val="center"/>
          </w:tcPr>
          <w:p w14:paraId="07D9D41C">
            <w:pPr>
              <w:pStyle w:val="13"/>
            </w:pPr>
            <w:r>
              <w:t>26年年度工作计划</w:t>
            </w:r>
          </w:p>
        </w:tc>
      </w:tr>
      <w:tr w14:paraId="7977B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3A763C"/>
        </w:tc>
        <w:tc>
          <w:tcPr>
            <w:tcW w:w="1276" w:type="dxa"/>
            <w:vAlign w:val="center"/>
          </w:tcPr>
          <w:p w14:paraId="203867E1">
            <w:pPr>
              <w:pStyle w:val="13"/>
            </w:pPr>
            <w:r>
              <w:t>成本指标</w:t>
            </w:r>
          </w:p>
        </w:tc>
        <w:tc>
          <w:tcPr>
            <w:tcW w:w="1332" w:type="dxa"/>
            <w:vAlign w:val="center"/>
          </w:tcPr>
          <w:p w14:paraId="0E7996EA">
            <w:pPr>
              <w:pStyle w:val="13"/>
            </w:pPr>
            <w:r>
              <w:t>奖励资金标准</w:t>
            </w:r>
          </w:p>
        </w:tc>
        <w:tc>
          <w:tcPr>
            <w:tcW w:w="2891" w:type="dxa"/>
            <w:vAlign w:val="center"/>
          </w:tcPr>
          <w:p w14:paraId="1EDBC210">
            <w:pPr>
              <w:pStyle w:val="13"/>
            </w:pPr>
            <w:r>
              <w:t>奖励资金标准</w:t>
            </w:r>
          </w:p>
        </w:tc>
        <w:tc>
          <w:tcPr>
            <w:tcW w:w="1276" w:type="dxa"/>
            <w:vAlign w:val="center"/>
          </w:tcPr>
          <w:p w14:paraId="7DA41909">
            <w:pPr>
              <w:pStyle w:val="13"/>
            </w:pPr>
            <w:r>
              <w:t>≤6万元/个</w:t>
            </w:r>
          </w:p>
        </w:tc>
        <w:tc>
          <w:tcPr>
            <w:tcW w:w="1843" w:type="dxa"/>
            <w:vAlign w:val="center"/>
          </w:tcPr>
          <w:p w14:paraId="25EBB47C">
            <w:pPr>
              <w:pStyle w:val="13"/>
            </w:pPr>
            <w:r>
              <w:t>26年年度工作计划</w:t>
            </w:r>
          </w:p>
        </w:tc>
      </w:tr>
      <w:tr w14:paraId="313C0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01AF66">
            <w:pPr>
              <w:pStyle w:val="15"/>
            </w:pPr>
            <w:r>
              <w:t>效益指标</w:t>
            </w:r>
          </w:p>
        </w:tc>
        <w:tc>
          <w:tcPr>
            <w:tcW w:w="1276" w:type="dxa"/>
            <w:vAlign w:val="center"/>
          </w:tcPr>
          <w:p w14:paraId="2B234FEB">
            <w:pPr>
              <w:pStyle w:val="13"/>
            </w:pPr>
            <w:r>
              <w:t>社会效益指标</w:t>
            </w:r>
          </w:p>
        </w:tc>
        <w:tc>
          <w:tcPr>
            <w:tcW w:w="1332" w:type="dxa"/>
            <w:vAlign w:val="center"/>
          </w:tcPr>
          <w:p w14:paraId="1AA77D0F">
            <w:pPr>
              <w:pStyle w:val="13"/>
            </w:pPr>
            <w:r>
              <w:t>奖励覆盖率</w:t>
            </w:r>
          </w:p>
        </w:tc>
        <w:tc>
          <w:tcPr>
            <w:tcW w:w="2891" w:type="dxa"/>
            <w:vAlign w:val="center"/>
          </w:tcPr>
          <w:p w14:paraId="63B60383">
            <w:pPr>
              <w:pStyle w:val="13"/>
            </w:pPr>
            <w:r>
              <w:t>奖励覆盖率</w:t>
            </w:r>
          </w:p>
        </w:tc>
        <w:tc>
          <w:tcPr>
            <w:tcW w:w="1276" w:type="dxa"/>
            <w:vAlign w:val="center"/>
          </w:tcPr>
          <w:p w14:paraId="698046CA">
            <w:pPr>
              <w:pStyle w:val="13"/>
            </w:pPr>
            <w:r>
              <w:t>100%</w:t>
            </w:r>
          </w:p>
        </w:tc>
        <w:tc>
          <w:tcPr>
            <w:tcW w:w="1843" w:type="dxa"/>
            <w:vAlign w:val="center"/>
          </w:tcPr>
          <w:p w14:paraId="25B298FA">
            <w:pPr>
              <w:pStyle w:val="13"/>
            </w:pPr>
            <w:r>
              <w:t>26年年度工作计划</w:t>
            </w:r>
          </w:p>
        </w:tc>
      </w:tr>
      <w:tr w14:paraId="353B6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0A4CB1">
            <w:pPr>
              <w:pStyle w:val="15"/>
            </w:pPr>
            <w:r>
              <w:t>满意度指标</w:t>
            </w:r>
          </w:p>
        </w:tc>
        <w:tc>
          <w:tcPr>
            <w:tcW w:w="1276" w:type="dxa"/>
            <w:vAlign w:val="center"/>
          </w:tcPr>
          <w:p w14:paraId="7E6975EB">
            <w:pPr>
              <w:pStyle w:val="13"/>
            </w:pPr>
            <w:r>
              <w:t>服务对象满意度指标</w:t>
            </w:r>
          </w:p>
        </w:tc>
        <w:tc>
          <w:tcPr>
            <w:tcW w:w="1332" w:type="dxa"/>
            <w:vAlign w:val="center"/>
          </w:tcPr>
          <w:p w14:paraId="79CB8D19">
            <w:pPr>
              <w:pStyle w:val="13"/>
            </w:pPr>
            <w:r>
              <w:t>相关人员活动满意度</w:t>
            </w:r>
          </w:p>
        </w:tc>
        <w:tc>
          <w:tcPr>
            <w:tcW w:w="2891" w:type="dxa"/>
            <w:vAlign w:val="center"/>
          </w:tcPr>
          <w:p w14:paraId="06A34E3C">
            <w:pPr>
              <w:pStyle w:val="13"/>
            </w:pPr>
            <w:r>
              <w:t>相关人员对活动满意度</w:t>
            </w:r>
          </w:p>
        </w:tc>
        <w:tc>
          <w:tcPr>
            <w:tcW w:w="1276" w:type="dxa"/>
            <w:vAlign w:val="center"/>
          </w:tcPr>
          <w:p w14:paraId="564CD902">
            <w:pPr>
              <w:pStyle w:val="13"/>
            </w:pPr>
            <w:r>
              <w:t>≥90%</w:t>
            </w:r>
          </w:p>
        </w:tc>
        <w:tc>
          <w:tcPr>
            <w:tcW w:w="1843" w:type="dxa"/>
            <w:vAlign w:val="center"/>
          </w:tcPr>
          <w:p w14:paraId="205C00B0">
            <w:pPr>
              <w:pStyle w:val="13"/>
            </w:pPr>
            <w:r>
              <w:t>调查问卷</w:t>
            </w:r>
          </w:p>
        </w:tc>
      </w:tr>
    </w:tbl>
    <w:p w14:paraId="42DE8A78">
      <w:pPr>
        <w:sectPr>
          <w:pgSz w:w="11900" w:h="16840"/>
          <w:pgMar w:top="1984" w:right="1304" w:bottom="1134" w:left="1304" w:header="720" w:footer="720" w:gutter="0"/>
          <w:cols w:space="720" w:num="1"/>
        </w:sectPr>
      </w:pPr>
    </w:p>
    <w:p w14:paraId="5208816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F7DC702">
      <w:pPr>
        <w:spacing w:before="0" w:after="0"/>
        <w:ind w:firstLine="560"/>
        <w:jc w:val="left"/>
        <w:outlineLvl w:val="3"/>
      </w:pPr>
      <w:bookmarkStart w:id="6" w:name="_Toc_4_4_0000000007"/>
      <w:r>
        <w:rPr>
          <w:rFonts w:ascii="方正仿宋_GBK" w:hAnsi="方正仿宋_GBK" w:eastAsia="方正仿宋_GBK" w:cs="方正仿宋_GBK"/>
          <w:color w:val="000000"/>
          <w:sz w:val="28"/>
        </w:rPr>
        <w:t>4.白沟箱包产业数字化转型赋能中心项目运行资金绩效目标表</w:t>
      </w:r>
      <w:bookmarkEnd w:id="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ED12B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57EB5A4">
            <w:pPr>
              <w:pStyle w:val="12"/>
            </w:pPr>
            <w:r>
              <w:t>303001保定白沟新城改革发展科技局（本级）</w:t>
            </w:r>
          </w:p>
        </w:tc>
        <w:tc>
          <w:tcPr>
            <w:tcW w:w="1843" w:type="dxa"/>
            <w:tcBorders>
              <w:top w:val="single" w:color="FFFFFF" w:sz="6" w:space="0"/>
              <w:left w:val="single" w:color="FFFFFF" w:sz="6" w:space="0"/>
              <w:right w:val="single" w:color="FFFFFF" w:sz="6" w:space="0"/>
            </w:tcBorders>
            <w:vAlign w:val="center"/>
          </w:tcPr>
          <w:p w14:paraId="540A640F">
            <w:pPr>
              <w:pStyle w:val="11"/>
            </w:pPr>
            <w:r>
              <w:t>单位：万元</w:t>
            </w:r>
          </w:p>
        </w:tc>
      </w:tr>
      <w:tr w14:paraId="37B8F4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399B4E">
            <w:pPr>
              <w:pStyle w:val="14"/>
            </w:pPr>
            <w:r>
              <w:t>项目编码</w:t>
            </w:r>
          </w:p>
        </w:tc>
        <w:tc>
          <w:tcPr>
            <w:tcW w:w="2608" w:type="dxa"/>
            <w:gridSpan w:val="2"/>
            <w:vAlign w:val="center"/>
          </w:tcPr>
          <w:p w14:paraId="3F133364">
            <w:pPr>
              <w:pStyle w:val="13"/>
            </w:pPr>
            <w:r>
              <w:t>13060526P000166100033</w:t>
            </w:r>
          </w:p>
        </w:tc>
        <w:tc>
          <w:tcPr>
            <w:tcW w:w="1587" w:type="dxa"/>
            <w:vAlign w:val="center"/>
          </w:tcPr>
          <w:p w14:paraId="64629B55">
            <w:pPr>
              <w:pStyle w:val="14"/>
            </w:pPr>
            <w:r>
              <w:t>项目名称</w:t>
            </w:r>
          </w:p>
        </w:tc>
        <w:tc>
          <w:tcPr>
            <w:tcW w:w="4423" w:type="dxa"/>
            <w:gridSpan w:val="3"/>
            <w:vAlign w:val="center"/>
          </w:tcPr>
          <w:p w14:paraId="5E90C7DA">
            <w:pPr>
              <w:pStyle w:val="13"/>
            </w:pPr>
            <w:r>
              <w:t>白沟箱包产业数字化转型赋能中心项目运行资金</w:t>
            </w:r>
          </w:p>
        </w:tc>
      </w:tr>
      <w:tr w14:paraId="3283D6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2095DF">
            <w:pPr>
              <w:pStyle w:val="14"/>
            </w:pPr>
            <w:r>
              <w:t>预算规模及资金用途</w:t>
            </w:r>
          </w:p>
        </w:tc>
        <w:tc>
          <w:tcPr>
            <w:tcW w:w="1276" w:type="dxa"/>
            <w:vAlign w:val="center"/>
          </w:tcPr>
          <w:p w14:paraId="3FF9DCB3">
            <w:pPr>
              <w:pStyle w:val="14"/>
            </w:pPr>
            <w:r>
              <w:t>预算数</w:t>
            </w:r>
          </w:p>
        </w:tc>
        <w:tc>
          <w:tcPr>
            <w:tcW w:w="1332" w:type="dxa"/>
            <w:vAlign w:val="center"/>
          </w:tcPr>
          <w:p w14:paraId="5DCD20AB">
            <w:pPr>
              <w:pStyle w:val="13"/>
            </w:pPr>
            <w:r>
              <w:t>100.00</w:t>
            </w:r>
          </w:p>
        </w:tc>
        <w:tc>
          <w:tcPr>
            <w:tcW w:w="1587" w:type="dxa"/>
            <w:vAlign w:val="center"/>
          </w:tcPr>
          <w:p w14:paraId="2AD63009">
            <w:pPr>
              <w:pStyle w:val="14"/>
            </w:pPr>
            <w:r>
              <w:t>其中：财政    资金</w:t>
            </w:r>
          </w:p>
        </w:tc>
        <w:tc>
          <w:tcPr>
            <w:tcW w:w="1304" w:type="dxa"/>
            <w:vAlign w:val="center"/>
          </w:tcPr>
          <w:p w14:paraId="7D04C59A">
            <w:pPr>
              <w:pStyle w:val="13"/>
            </w:pPr>
            <w:r>
              <w:t>100.00</w:t>
            </w:r>
          </w:p>
        </w:tc>
        <w:tc>
          <w:tcPr>
            <w:tcW w:w="1276" w:type="dxa"/>
            <w:vAlign w:val="center"/>
          </w:tcPr>
          <w:p w14:paraId="5E44BB9D">
            <w:pPr>
              <w:pStyle w:val="14"/>
            </w:pPr>
            <w:r>
              <w:t>其他资金</w:t>
            </w:r>
          </w:p>
        </w:tc>
        <w:tc>
          <w:tcPr>
            <w:tcW w:w="1843" w:type="dxa"/>
            <w:vAlign w:val="center"/>
          </w:tcPr>
          <w:p w14:paraId="27073F82">
            <w:pPr>
              <w:pStyle w:val="13"/>
            </w:pPr>
            <w:r>
              <w:t xml:space="preserve"> </w:t>
            </w:r>
          </w:p>
        </w:tc>
      </w:tr>
      <w:tr w14:paraId="35B1FA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10E299"/>
        </w:tc>
        <w:tc>
          <w:tcPr>
            <w:tcW w:w="8618" w:type="dxa"/>
            <w:gridSpan w:val="6"/>
            <w:vAlign w:val="center"/>
          </w:tcPr>
          <w:p w14:paraId="7B1A6BB6">
            <w:pPr>
              <w:pStyle w:val="13"/>
            </w:pPr>
            <w:r>
              <w:t>通过拨付资金，保障箱包产业数字化转型赋能中心项目正常运转。</w:t>
            </w:r>
            <w:r>
              <w:tab/>
            </w:r>
            <w:r>
              <w:tab/>
            </w:r>
            <w:r>
              <w:tab/>
            </w:r>
            <w:r>
              <w:tab/>
            </w:r>
            <w:r>
              <w:tab/>
            </w:r>
            <w:r>
              <w:tab/>
            </w:r>
          </w:p>
          <w:p w14:paraId="45A7D33F">
            <w:pPr>
              <w:pStyle w:val="13"/>
            </w:pPr>
          </w:p>
        </w:tc>
      </w:tr>
      <w:tr w14:paraId="33EC9A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D002B5">
            <w:pPr>
              <w:pStyle w:val="14"/>
            </w:pPr>
            <w:r>
              <w:t>资金支出计划（%）</w:t>
            </w:r>
          </w:p>
        </w:tc>
        <w:tc>
          <w:tcPr>
            <w:tcW w:w="2608" w:type="dxa"/>
            <w:gridSpan w:val="2"/>
            <w:vAlign w:val="center"/>
          </w:tcPr>
          <w:p w14:paraId="10932E58">
            <w:pPr>
              <w:pStyle w:val="14"/>
            </w:pPr>
            <w:r>
              <w:t>3月底</w:t>
            </w:r>
          </w:p>
        </w:tc>
        <w:tc>
          <w:tcPr>
            <w:tcW w:w="1587" w:type="dxa"/>
            <w:vAlign w:val="center"/>
          </w:tcPr>
          <w:p w14:paraId="160E6EF0">
            <w:pPr>
              <w:pStyle w:val="14"/>
            </w:pPr>
            <w:r>
              <w:t>6月底</w:t>
            </w:r>
          </w:p>
        </w:tc>
        <w:tc>
          <w:tcPr>
            <w:tcW w:w="1304" w:type="dxa"/>
            <w:vAlign w:val="center"/>
          </w:tcPr>
          <w:p w14:paraId="56136BC3">
            <w:pPr>
              <w:pStyle w:val="14"/>
            </w:pPr>
            <w:r>
              <w:t>10月底</w:t>
            </w:r>
          </w:p>
        </w:tc>
        <w:tc>
          <w:tcPr>
            <w:tcW w:w="3119" w:type="dxa"/>
            <w:gridSpan w:val="2"/>
            <w:vAlign w:val="center"/>
          </w:tcPr>
          <w:p w14:paraId="056C1A9D">
            <w:pPr>
              <w:pStyle w:val="14"/>
            </w:pPr>
            <w:r>
              <w:t>12月底</w:t>
            </w:r>
          </w:p>
        </w:tc>
      </w:tr>
      <w:tr w14:paraId="682B60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878259"/>
        </w:tc>
        <w:tc>
          <w:tcPr>
            <w:tcW w:w="2608" w:type="dxa"/>
            <w:gridSpan w:val="2"/>
            <w:vAlign w:val="center"/>
          </w:tcPr>
          <w:p w14:paraId="3BA34C71">
            <w:pPr>
              <w:pStyle w:val="15"/>
            </w:pPr>
            <w:r>
              <w:t xml:space="preserve"> </w:t>
            </w:r>
          </w:p>
        </w:tc>
        <w:tc>
          <w:tcPr>
            <w:tcW w:w="1587" w:type="dxa"/>
            <w:vAlign w:val="center"/>
          </w:tcPr>
          <w:p w14:paraId="7C977FF9">
            <w:pPr>
              <w:pStyle w:val="15"/>
            </w:pPr>
            <w:r>
              <w:t xml:space="preserve"> </w:t>
            </w:r>
          </w:p>
        </w:tc>
        <w:tc>
          <w:tcPr>
            <w:tcW w:w="1304" w:type="dxa"/>
            <w:vAlign w:val="center"/>
          </w:tcPr>
          <w:p w14:paraId="65FC2345">
            <w:pPr>
              <w:pStyle w:val="15"/>
            </w:pPr>
            <w:r>
              <w:t xml:space="preserve"> </w:t>
            </w:r>
          </w:p>
        </w:tc>
        <w:tc>
          <w:tcPr>
            <w:tcW w:w="3119" w:type="dxa"/>
            <w:gridSpan w:val="2"/>
            <w:vAlign w:val="center"/>
          </w:tcPr>
          <w:p w14:paraId="4C08FCFA">
            <w:pPr>
              <w:pStyle w:val="15"/>
            </w:pPr>
            <w:r>
              <w:t>100.00</w:t>
            </w:r>
          </w:p>
        </w:tc>
      </w:tr>
      <w:tr w14:paraId="02702E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58BEA0">
            <w:pPr>
              <w:pStyle w:val="14"/>
            </w:pPr>
            <w:r>
              <w:t>绩效目标</w:t>
            </w:r>
          </w:p>
        </w:tc>
        <w:tc>
          <w:tcPr>
            <w:tcW w:w="8618" w:type="dxa"/>
            <w:gridSpan w:val="6"/>
            <w:vAlign w:val="center"/>
          </w:tcPr>
          <w:p w14:paraId="4A70DE92">
            <w:pPr>
              <w:pStyle w:val="13"/>
            </w:pPr>
            <w:r>
              <w:t>1.通过拨付资金，保障箱包产业数字化转型赋能中心项目正常运转。</w:t>
            </w:r>
          </w:p>
        </w:tc>
      </w:tr>
    </w:tbl>
    <w:p w14:paraId="5274B15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6881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3D21EB">
            <w:pPr>
              <w:pStyle w:val="14"/>
            </w:pPr>
            <w:r>
              <w:t>一级指标</w:t>
            </w:r>
          </w:p>
        </w:tc>
        <w:tc>
          <w:tcPr>
            <w:tcW w:w="1276" w:type="dxa"/>
            <w:vAlign w:val="center"/>
          </w:tcPr>
          <w:p w14:paraId="5110F6A0">
            <w:pPr>
              <w:pStyle w:val="14"/>
            </w:pPr>
            <w:r>
              <w:t>二级指标</w:t>
            </w:r>
          </w:p>
        </w:tc>
        <w:tc>
          <w:tcPr>
            <w:tcW w:w="1332" w:type="dxa"/>
            <w:vAlign w:val="center"/>
          </w:tcPr>
          <w:p w14:paraId="03262216">
            <w:pPr>
              <w:pStyle w:val="14"/>
            </w:pPr>
            <w:r>
              <w:t>三级指标</w:t>
            </w:r>
          </w:p>
        </w:tc>
        <w:tc>
          <w:tcPr>
            <w:tcW w:w="2891" w:type="dxa"/>
            <w:vAlign w:val="center"/>
          </w:tcPr>
          <w:p w14:paraId="71A52E3F">
            <w:pPr>
              <w:pStyle w:val="14"/>
            </w:pPr>
            <w:r>
              <w:t>绩效指标描述</w:t>
            </w:r>
          </w:p>
        </w:tc>
        <w:tc>
          <w:tcPr>
            <w:tcW w:w="1276" w:type="dxa"/>
            <w:vAlign w:val="center"/>
          </w:tcPr>
          <w:p w14:paraId="56569ED1">
            <w:pPr>
              <w:pStyle w:val="14"/>
            </w:pPr>
            <w:r>
              <w:t>指标值</w:t>
            </w:r>
          </w:p>
        </w:tc>
        <w:tc>
          <w:tcPr>
            <w:tcW w:w="1843" w:type="dxa"/>
            <w:vAlign w:val="center"/>
          </w:tcPr>
          <w:p w14:paraId="42FA59C9">
            <w:pPr>
              <w:pStyle w:val="14"/>
            </w:pPr>
            <w:r>
              <w:t>指标值确定依据</w:t>
            </w:r>
          </w:p>
        </w:tc>
      </w:tr>
      <w:tr w14:paraId="133E9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827E78">
            <w:pPr>
              <w:pStyle w:val="15"/>
            </w:pPr>
            <w:r>
              <w:t>产出指标</w:t>
            </w:r>
          </w:p>
        </w:tc>
        <w:tc>
          <w:tcPr>
            <w:tcW w:w="1276" w:type="dxa"/>
            <w:vAlign w:val="center"/>
          </w:tcPr>
          <w:p w14:paraId="43D0835D">
            <w:pPr>
              <w:pStyle w:val="13"/>
            </w:pPr>
            <w:r>
              <w:t>数量指标</w:t>
            </w:r>
          </w:p>
        </w:tc>
        <w:tc>
          <w:tcPr>
            <w:tcW w:w="1332" w:type="dxa"/>
            <w:vAlign w:val="center"/>
          </w:tcPr>
          <w:p w14:paraId="4B2F130F">
            <w:pPr>
              <w:pStyle w:val="13"/>
            </w:pPr>
            <w:r>
              <w:t>委托机构数量</w:t>
            </w:r>
          </w:p>
        </w:tc>
        <w:tc>
          <w:tcPr>
            <w:tcW w:w="2891" w:type="dxa"/>
            <w:vAlign w:val="center"/>
          </w:tcPr>
          <w:p w14:paraId="2547C403">
            <w:pPr>
              <w:pStyle w:val="13"/>
            </w:pPr>
            <w:r>
              <w:t>委托机构数量</w:t>
            </w:r>
          </w:p>
        </w:tc>
        <w:tc>
          <w:tcPr>
            <w:tcW w:w="1276" w:type="dxa"/>
            <w:vAlign w:val="center"/>
          </w:tcPr>
          <w:p w14:paraId="6F2547A1">
            <w:pPr>
              <w:pStyle w:val="13"/>
            </w:pPr>
            <w:r>
              <w:t>1个</w:t>
            </w:r>
          </w:p>
        </w:tc>
        <w:tc>
          <w:tcPr>
            <w:tcW w:w="1843" w:type="dxa"/>
            <w:vAlign w:val="center"/>
          </w:tcPr>
          <w:p w14:paraId="0BB19742">
            <w:pPr>
              <w:pStyle w:val="13"/>
            </w:pPr>
            <w:r>
              <w:t>年度工作计划</w:t>
            </w:r>
          </w:p>
        </w:tc>
      </w:tr>
      <w:tr w14:paraId="598DF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2DC726"/>
        </w:tc>
        <w:tc>
          <w:tcPr>
            <w:tcW w:w="1276" w:type="dxa"/>
            <w:vAlign w:val="center"/>
          </w:tcPr>
          <w:p w14:paraId="6903F1A0">
            <w:pPr>
              <w:pStyle w:val="13"/>
            </w:pPr>
            <w:r>
              <w:t>质量指标</w:t>
            </w:r>
          </w:p>
        </w:tc>
        <w:tc>
          <w:tcPr>
            <w:tcW w:w="1332" w:type="dxa"/>
            <w:vAlign w:val="center"/>
          </w:tcPr>
          <w:p w14:paraId="0793A31E">
            <w:pPr>
              <w:pStyle w:val="13"/>
            </w:pPr>
            <w:r>
              <w:t>服务企业的质量合格率</w:t>
            </w:r>
          </w:p>
        </w:tc>
        <w:tc>
          <w:tcPr>
            <w:tcW w:w="2891" w:type="dxa"/>
            <w:vAlign w:val="center"/>
          </w:tcPr>
          <w:p w14:paraId="30348AA9">
            <w:pPr>
              <w:pStyle w:val="13"/>
            </w:pPr>
            <w:r>
              <w:t>服务企业的质量合格率</w:t>
            </w:r>
          </w:p>
        </w:tc>
        <w:tc>
          <w:tcPr>
            <w:tcW w:w="1276" w:type="dxa"/>
            <w:vAlign w:val="center"/>
          </w:tcPr>
          <w:p w14:paraId="386DA5D8">
            <w:pPr>
              <w:pStyle w:val="13"/>
            </w:pPr>
            <w:r>
              <w:t>≥95%</w:t>
            </w:r>
          </w:p>
        </w:tc>
        <w:tc>
          <w:tcPr>
            <w:tcW w:w="1843" w:type="dxa"/>
            <w:vAlign w:val="center"/>
          </w:tcPr>
          <w:p w14:paraId="5D74B4EF">
            <w:pPr>
              <w:pStyle w:val="13"/>
            </w:pPr>
            <w:r>
              <w:t>年度工作计划</w:t>
            </w:r>
          </w:p>
        </w:tc>
      </w:tr>
      <w:tr w14:paraId="46E3A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B0EA11"/>
        </w:tc>
        <w:tc>
          <w:tcPr>
            <w:tcW w:w="1276" w:type="dxa"/>
            <w:vAlign w:val="center"/>
          </w:tcPr>
          <w:p w14:paraId="17B0736A">
            <w:pPr>
              <w:pStyle w:val="13"/>
            </w:pPr>
            <w:r>
              <w:t>时效指标</w:t>
            </w:r>
          </w:p>
        </w:tc>
        <w:tc>
          <w:tcPr>
            <w:tcW w:w="1332" w:type="dxa"/>
            <w:vAlign w:val="center"/>
          </w:tcPr>
          <w:p w14:paraId="3B92B9BB">
            <w:pPr>
              <w:pStyle w:val="13"/>
            </w:pPr>
            <w:r>
              <w:t>资金拨付及时率</w:t>
            </w:r>
          </w:p>
        </w:tc>
        <w:tc>
          <w:tcPr>
            <w:tcW w:w="2891" w:type="dxa"/>
            <w:vAlign w:val="center"/>
          </w:tcPr>
          <w:p w14:paraId="3AE2CCAE">
            <w:pPr>
              <w:pStyle w:val="13"/>
            </w:pPr>
            <w:r>
              <w:t>资金拨付及时率</w:t>
            </w:r>
          </w:p>
        </w:tc>
        <w:tc>
          <w:tcPr>
            <w:tcW w:w="1276" w:type="dxa"/>
            <w:vAlign w:val="center"/>
          </w:tcPr>
          <w:p w14:paraId="5A8EDA85">
            <w:pPr>
              <w:pStyle w:val="13"/>
            </w:pPr>
            <w:r>
              <w:t>26年年底前</w:t>
            </w:r>
          </w:p>
        </w:tc>
        <w:tc>
          <w:tcPr>
            <w:tcW w:w="1843" w:type="dxa"/>
            <w:vAlign w:val="center"/>
          </w:tcPr>
          <w:p w14:paraId="0F127135">
            <w:pPr>
              <w:pStyle w:val="13"/>
            </w:pPr>
            <w:r>
              <w:t>年度工作计划</w:t>
            </w:r>
          </w:p>
        </w:tc>
      </w:tr>
      <w:tr w14:paraId="7121F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0635BE"/>
        </w:tc>
        <w:tc>
          <w:tcPr>
            <w:tcW w:w="1276" w:type="dxa"/>
            <w:vAlign w:val="center"/>
          </w:tcPr>
          <w:p w14:paraId="6EEFE72B">
            <w:pPr>
              <w:pStyle w:val="13"/>
            </w:pPr>
            <w:r>
              <w:t>成本指标</w:t>
            </w:r>
          </w:p>
        </w:tc>
        <w:tc>
          <w:tcPr>
            <w:tcW w:w="1332" w:type="dxa"/>
            <w:vAlign w:val="center"/>
          </w:tcPr>
          <w:p w14:paraId="37B0241B">
            <w:pPr>
              <w:pStyle w:val="13"/>
            </w:pPr>
            <w:r>
              <w:t>成本经费</w:t>
            </w:r>
          </w:p>
        </w:tc>
        <w:tc>
          <w:tcPr>
            <w:tcW w:w="2891" w:type="dxa"/>
            <w:vAlign w:val="center"/>
          </w:tcPr>
          <w:p w14:paraId="6C15C028">
            <w:pPr>
              <w:pStyle w:val="13"/>
            </w:pPr>
            <w:r>
              <w:t>成本经费</w:t>
            </w:r>
          </w:p>
        </w:tc>
        <w:tc>
          <w:tcPr>
            <w:tcW w:w="1276" w:type="dxa"/>
            <w:vAlign w:val="center"/>
          </w:tcPr>
          <w:p w14:paraId="004C3815">
            <w:pPr>
              <w:pStyle w:val="13"/>
            </w:pPr>
            <w:r>
              <w:t>≤100万元</w:t>
            </w:r>
          </w:p>
        </w:tc>
        <w:tc>
          <w:tcPr>
            <w:tcW w:w="1843" w:type="dxa"/>
            <w:vAlign w:val="center"/>
          </w:tcPr>
          <w:p w14:paraId="4694F51D">
            <w:pPr>
              <w:pStyle w:val="13"/>
            </w:pPr>
            <w:r>
              <w:t>年度工作计划</w:t>
            </w:r>
          </w:p>
        </w:tc>
      </w:tr>
      <w:tr w14:paraId="53158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90D2A7">
            <w:pPr>
              <w:pStyle w:val="15"/>
            </w:pPr>
            <w:r>
              <w:t>效益指标</w:t>
            </w:r>
          </w:p>
        </w:tc>
        <w:tc>
          <w:tcPr>
            <w:tcW w:w="1276" w:type="dxa"/>
            <w:vAlign w:val="center"/>
          </w:tcPr>
          <w:p w14:paraId="57F013FB">
            <w:pPr>
              <w:pStyle w:val="13"/>
            </w:pPr>
            <w:r>
              <w:t>社会效益指标</w:t>
            </w:r>
          </w:p>
        </w:tc>
        <w:tc>
          <w:tcPr>
            <w:tcW w:w="1332" w:type="dxa"/>
            <w:vAlign w:val="center"/>
          </w:tcPr>
          <w:p w14:paraId="302AB39F">
            <w:pPr>
              <w:pStyle w:val="13"/>
            </w:pPr>
            <w:r>
              <w:t>保障箱包产业数字化转型赋能中心项目正常运转</w:t>
            </w:r>
          </w:p>
        </w:tc>
        <w:tc>
          <w:tcPr>
            <w:tcW w:w="2891" w:type="dxa"/>
            <w:vAlign w:val="center"/>
          </w:tcPr>
          <w:p w14:paraId="04E88F1D">
            <w:pPr>
              <w:pStyle w:val="13"/>
            </w:pPr>
            <w:r>
              <w:t>保障箱包产业数字化转型赋能中心项目正常运转</w:t>
            </w:r>
          </w:p>
        </w:tc>
        <w:tc>
          <w:tcPr>
            <w:tcW w:w="1276" w:type="dxa"/>
            <w:vAlign w:val="center"/>
          </w:tcPr>
          <w:p w14:paraId="09EFA683">
            <w:pPr>
              <w:pStyle w:val="13"/>
            </w:pPr>
            <w:r>
              <w:t>进一步保障</w:t>
            </w:r>
          </w:p>
        </w:tc>
        <w:tc>
          <w:tcPr>
            <w:tcW w:w="1843" w:type="dxa"/>
            <w:vAlign w:val="center"/>
          </w:tcPr>
          <w:p w14:paraId="7FAAC894">
            <w:pPr>
              <w:pStyle w:val="13"/>
            </w:pPr>
            <w:r>
              <w:t>年度工作计划</w:t>
            </w:r>
          </w:p>
        </w:tc>
      </w:tr>
      <w:tr w14:paraId="45219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D69484">
            <w:pPr>
              <w:pStyle w:val="15"/>
            </w:pPr>
            <w:r>
              <w:t>满意度指标</w:t>
            </w:r>
          </w:p>
        </w:tc>
        <w:tc>
          <w:tcPr>
            <w:tcW w:w="1276" w:type="dxa"/>
            <w:vAlign w:val="center"/>
          </w:tcPr>
          <w:p w14:paraId="1A59404B">
            <w:pPr>
              <w:pStyle w:val="13"/>
            </w:pPr>
            <w:r>
              <w:t>服务对象满意度指标</w:t>
            </w:r>
          </w:p>
        </w:tc>
        <w:tc>
          <w:tcPr>
            <w:tcW w:w="1332" w:type="dxa"/>
            <w:vAlign w:val="center"/>
          </w:tcPr>
          <w:p w14:paraId="6D31156F">
            <w:pPr>
              <w:pStyle w:val="13"/>
            </w:pPr>
            <w:r>
              <w:t>企业满意度</w:t>
            </w:r>
          </w:p>
        </w:tc>
        <w:tc>
          <w:tcPr>
            <w:tcW w:w="2891" w:type="dxa"/>
            <w:vAlign w:val="center"/>
          </w:tcPr>
          <w:p w14:paraId="68AB80EA">
            <w:pPr>
              <w:pStyle w:val="13"/>
            </w:pPr>
            <w:r>
              <w:t>企业满意度</w:t>
            </w:r>
          </w:p>
        </w:tc>
        <w:tc>
          <w:tcPr>
            <w:tcW w:w="1276" w:type="dxa"/>
            <w:vAlign w:val="center"/>
          </w:tcPr>
          <w:p w14:paraId="22EAAE59">
            <w:pPr>
              <w:pStyle w:val="13"/>
            </w:pPr>
            <w:r>
              <w:t>≥95%</w:t>
            </w:r>
          </w:p>
        </w:tc>
        <w:tc>
          <w:tcPr>
            <w:tcW w:w="1843" w:type="dxa"/>
            <w:vAlign w:val="center"/>
          </w:tcPr>
          <w:p w14:paraId="78B8B879">
            <w:pPr>
              <w:pStyle w:val="13"/>
            </w:pPr>
            <w:r>
              <w:t>调查问卷</w:t>
            </w:r>
          </w:p>
        </w:tc>
      </w:tr>
    </w:tbl>
    <w:p w14:paraId="0B979657">
      <w:pPr>
        <w:sectPr>
          <w:pgSz w:w="11900" w:h="16840"/>
          <w:pgMar w:top="1984" w:right="1304" w:bottom="1134" w:left="1304" w:header="720" w:footer="720" w:gutter="0"/>
          <w:cols w:space="720" w:num="1"/>
        </w:sectPr>
      </w:pPr>
    </w:p>
    <w:p w14:paraId="3A6510A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70B9E44">
      <w:pPr>
        <w:spacing w:before="0" w:after="0"/>
        <w:ind w:firstLine="560"/>
        <w:jc w:val="left"/>
        <w:outlineLvl w:val="3"/>
      </w:pPr>
      <w:bookmarkStart w:id="7" w:name="_Toc_4_4_0000000008"/>
      <w:r>
        <w:rPr>
          <w:rFonts w:ascii="方正仿宋_GBK" w:hAnsi="方正仿宋_GBK" w:eastAsia="方正仿宋_GBK" w:cs="方正仿宋_GBK"/>
          <w:color w:val="000000"/>
          <w:sz w:val="28"/>
        </w:rPr>
        <w:t>5.白沟新城 12345“接诉即办” 政务服务便民服务项目经费 绩效目标表</w:t>
      </w:r>
      <w:bookmarkEnd w:id="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875C2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9DB3F0D">
            <w:pPr>
              <w:pStyle w:val="12"/>
            </w:pPr>
            <w:r>
              <w:t>303001保定白沟新城改革发展科技局（本级）</w:t>
            </w:r>
          </w:p>
        </w:tc>
        <w:tc>
          <w:tcPr>
            <w:tcW w:w="1843" w:type="dxa"/>
            <w:tcBorders>
              <w:top w:val="single" w:color="FFFFFF" w:sz="6" w:space="0"/>
              <w:left w:val="single" w:color="FFFFFF" w:sz="6" w:space="0"/>
              <w:right w:val="single" w:color="FFFFFF" w:sz="6" w:space="0"/>
            </w:tcBorders>
            <w:vAlign w:val="center"/>
          </w:tcPr>
          <w:p w14:paraId="1C3F44E5">
            <w:pPr>
              <w:pStyle w:val="11"/>
            </w:pPr>
            <w:r>
              <w:t>单位：万元</w:t>
            </w:r>
          </w:p>
        </w:tc>
      </w:tr>
      <w:tr w14:paraId="799155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AE2FA2">
            <w:pPr>
              <w:pStyle w:val="14"/>
            </w:pPr>
            <w:r>
              <w:t>项目编码</w:t>
            </w:r>
          </w:p>
        </w:tc>
        <w:tc>
          <w:tcPr>
            <w:tcW w:w="2608" w:type="dxa"/>
            <w:gridSpan w:val="2"/>
            <w:vAlign w:val="center"/>
          </w:tcPr>
          <w:p w14:paraId="33D64FA2">
            <w:pPr>
              <w:pStyle w:val="13"/>
            </w:pPr>
            <w:r>
              <w:t>13060526P00020210025P</w:t>
            </w:r>
          </w:p>
        </w:tc>
        <w:tc>
          <w:tcPr>
            <w:tcW w:w="1587" w:type="dxa"/>
            <w:vAlign w:val="center"/>
          </w:tcPr>
          <w:p w14:paraId="604D4146">
            <w:pPr>
              <w:pStyle w:val="14"/>
            </w:pPr>
            <w:r>
              <w:t>项目名称</w:t>
            </w:r>
          </w:p>
        </w:tc>
        <w:tc>
          <w:tcPr>
            <w:tcW w:w="4423" w:type="dxa"/>
            <w:gridSpan w:val="3"/>
            <w:vAlign w:val="center"/>
          </w:tcPr>
          <w:p w14:paraId="1892403B">
            <w:pPr>
              <w:pStyle w:val="13"/>
            </w:pPr>
            <w:r>
              <w:t xml:space="preserve">白沟新城 12345“接诉即办” 政务服务便民服务项目经费 </w:t>
            </w:r>
          </w:p>
        </w:tc>
      </w:tr>
      <w:tr w14:paraId="288E8B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5AAC0D">
            <w:pPr>
              <w:pStyle w:val="14"/>
            </w:pPr>
            <w:r>
              <w:t>预算规模及资金用途</w:t>
            </w:r>
          </w:p>
        </w:tc>
        <w:tc>
          <w:tcPr>
            <w:tcW w:w="1276" w:type="dxa"/>
            <w:vAlign w:val="center"/>
          </w:tcPr>
          <w:p w14:paraId="031C1652">
            <w:pPr>
              <w:pStyle w:val="14"/>
            </w:pPr>
            <w:r>
              <w:t>预算数</w:t>
            </w:r>
          </w:p>
        </w:tc>
        <w:tc>
          <w:tcPr>
            <w:tcW w:w="1332" w:type="dxa"/>
            <w:vAlign w:val="center"/>
          </w:tcPr>
          <w:p w14:paraId="1EA89B27">
            <w:pPr>
              <w:pStyle w:val="13"/>
            </w:pPr>
            <w:r>
              <w:t>70.00</w:t>
            </w:r>
          </w:p>
        </w:tc>
        <w:tc>
          <w:tcPr>
            <w:tcW w:w="1587" w:type="dxa"/>
            <w:vAlign w:val="center"/>
          </w:tcPr>
          <w:p w14:paraId="5B70C493">
            <w:pPr>
              <w:pStyle w:val="14"/>
            </w:pPr>
            <w:r>
              <w:t>其中：财政    资金</w:t>
            </w:r>
          </w:p>
        </w:tc>
        <w:tc>
          <w:tcPr>
            <w:tcW w:w="1304" w:type="dxa"/>
            <w:vAlign w:val="center"/>
          </w:tcPr>
          <w:p w14:paraId="26A62067">
            <w:pPr>
              <w:pStyle w:val="13"/>
            </w:pPr>
            <w:r>
              <w:t>70.00</w:t>
            </w:r>
          </w:p>
        </w:tc>
        <w:tc>
          <w:tcPr>
            <w:tcW w:w="1276" w:type="dxa"/>
            <w:vAlign w:val="center"/>
          </w:tcPr>
          <w:p w14:paraId="0A93CECC">
            <w:pPr>
              <w:pStyle w:val="14"/>
            </w:pPr>
            <w:r>
              <w:t>其他资金</w:t>
            </w:r>
          </w:p>
        </w:tc>
        <w:tc>
          <w:tcPr>
            <w:tcW w:w="1843" w:type="dxa"/>
            <w:vAlign w:val="center"/>
          </w:tcPr>
          <w:p w14:paraId="303457C6">
            <w:pPr>
              <w:pStyle w:val="13"/>
            </w:pPr>
            <w:r>
              <w:t xml:space="preserve"> </w:t>
            </w:r>
          </w:p>
        </w:tc>
      </w:tr>
      <w:tr w14:paraId="355C8B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70B089"/>
        </w:tc>
        <w:tc>
          <w:tcPr>
            <w:tcW w:w="8618" w:type="dxa"/>
            <w:gridSpan w:val="6"/>
            <w:vAlign w:val="center"/>
          </w:tcPr>
          <w:p w14:paraId="6F33772C">
            <w:pPr>
              <w:pStyle w:val="13"/>
            </w:pPr>
            <w:r>
              <w:t>1..保障政府服务热线相关工作开展</w:t>
            </w:r>
            <w:r>
              <w:tab/>
            </w:r>
            <w:r>
              <w:tab/>
            </w:r>
            <w:r>
              <w:tab/>
            </w:r>
            <w:r>
              <w:tab/>
            </w:r>
            <w:r>
              <w:tab/>
            </w:r>
            <w:r>
              <w:tab/>
            </w:r>
          </w:p>
          <w:p w14:paraId="76F212D1">
            <w:pPr>
              <w:pStyle w:val="13"/>
            </w:pPr>
          </w:p>
        </w:tc>
      </w:tr>
      <w:tr w14:paraId="6F589C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490D8D">
            <w:pPr>
              <w:pStyle w:val="14"/>
            </w:pPr>
            <w:r>
              <w:t>资金支出计划（%）</w:t>
            </w:r>
          </w:p>
        </w:tc>
        <w:tc>
          <w:tcPr>
            <w:tcW w:w="2608" w:type="dxa"/>
            <w:gridSpan w:val="2"/>
            <w:vAlign w:val="center"/>
          </w:tcPr>
          <w:p w14:paraId="3B60B991">
            <w:pPr>
              <w:pStyle w:val="14"/>
            </w:pPr>
            <w:r>
              <w:t>3月底</w:t>
            </w:r>
          </w:p>
        </w:tc>
        <w:tc>
          <w:tcPr>
            <w:tcW w:w="1587" w:type="dxa"/>
            <w:vAlign w:val="center"/>
          </w:tcPr>
          <w:p w14:paraId="649A1BDD">
            <w:pPr>
              <w:pStyle w:val="14"/>
            </w:pPr>
            <w:r>
              <w:t>6月底</w:t>
            </w:r>
          </w:p>
        </w:tc>
        <w:tc>
          <w:tcPr>
            <w:tcW w:w="1304" w:type="dxa"/>
            <w:vAlign w:val="center"/>
          </w:tcPr>
          <w:p w14:paraId="74DCC415">
            <w:pPr>
              <w:pStyle w:val="14"/>
            </w:pPr>
            <w:r>
              <w:t>10月底</w:t>
            </w:r>
          </w:p>
        </w:tc>
        <w:tc>
          <w:tcPr>
            <w:tcW w:w="3119" w:type="dxa"/>
            <w:gridSpan w:val="2"/>
            <w:vAlign w:val="center"/>
          </w:tcPr>
          <w:p w14:paraId="4DDCAADC">
            <w:pPr>
              <w:pStyle w:val="14"/>
            </w:pPr>
            <w:r>
              <w:t>12月底</w:t>
            </w:r>
          </w:p>
        </w:tc>
      </w:tr>
      <w:tr w14:paraId="36FD11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28E0D0"/>
        </w:tc>
        <w:tc>
          <w:tcPr>
            <w:tcW w:w="2608" w:type="dxa"/>
            <w:gridSpan w:val="2"/>
            <w:vAlign w:val="center"/>
          </w:tcPr>
          <w:p w14:paraId="16A2A88A">
            <w:pPr>
              <w:pStyle w:val="15"/>
            </w:pPr>
            <w:r>
              <w:t xml:space="preserve"> </w:t>
            </w:r>
          </w:p>
        </w:tc>
        <w:tc>
          <w:tcPr>
            <w:tcW w:w="1587" w:type="dxa"/>
            <w:vAlign w:val="center"/>
          </w:tcPr>
          <w:p w14:paraId="437A4A92">
            <w:pPr>
              <w:pStyle w:val="15"/>
            </w:pPr>
            <w:r>
              <w:t>70.00</w:t>
            </w:r>
          </w:p>
        </w:tc>
        <w:tc>
          <w:tcPr>
            <w:tcW w:w="1304" w:type="dxa"/>
            <w:vAlign w:val="center"/>
          </w:tcPr>
          <w:p w14:paraId="1C5566A7">
            <w:pPr>
              <w:pStyle w:val="15"/>
            </w:pPr>
            <w:r>
              <w:t>70.00</w:t>
            </w:r>
          </w:p>
        </w:tc>
        <w:tc>
          <w:tcPr>
            <w:tcW w:w="3119" w:type="dxa"/>
            <w:gridSpan w:val="2"/>
            <w:vAlign w:val="center"/>
          </w:tcPr>
          <w:p w14:paraId="27512D5C">
            <w:pPr>
              <w:pStyle w:val="15"/>
            </w:pPr>
            <w:r>
              <w:t>70.00</w:t>
            </w:r>
          </w:p>
        </w:tc>
      </w:tr>
      <w:tr w14:paraId="09786D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34E2DE">
            <w:pPr>
              <w:pStyle w:val="14"/>
            </w:pPr>
            <w:r>
              <w:t>绩效目标</w:t>
            </w:r>
          </w:p>
        </w:tc>
        <w:tc>
          <w:tcPr>
            <w:tcW w:w="8618" w:type="dxa"/>
            <w:gridSpan w:val="6"/>
            <w:vAlign w:val="center"/>
          </w:tcPr>
          <w:p w14:paraId="7172E3F4">
            <w:pPr>
              <w:pStyle w:val="13"/>
            </w:pPr>
            <w:r>
              <w:t>1.1..保障政府服务热线相关工作开展</w:t>
            </w:r>
          </w:p>
        </w:tc>
      </w:tr>
    </w:tbl>
    <w:p w14:paraId="60D07CF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F8CF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6C2D32">
            <w:pPr>
              <w:pStyle w:val="14"/>
            </w:pPr>
            <w:r>
              <w:t>一级指标</w:t>
            </w:r>
          </w:p>
        </w:tc>
        <w:tc>
          <w:tcPr>
            <w:tcW w:w="1276" w:type="dxa"/>
            <w:vAlign w:val="center"/>
          </w:tcPr>
          <w:p w14:paraId="7BA31027">
            <w:pPr>
              <w:pStyle w:val="14"/>
            </w:pPr>
            <w:r>
              <w:t>二级指标</w:t>
            </w:r>
          </w:p>
        </w:tc>
        <w:tc>
          <w:tcPr>
            <w:tcW w:w="1332" w:type="dxa"/>
            <w:vAlign w:val="center"/>
          </w:tcPr>
          <w:p w14:paraId="6C51DCA8">
            <w:pPr>
              <w:pStyle w:val="14"/>
            </w:pPr>
            <w:r>
              <w:t>三级指标</w:t>
            </w:r>
          </w:p>
        </w:tc>
        <w:tc>
          <w:tcPr>
            <w:tcW w:w="2891" w:type="dxa"/>
            <w:vAlign w:val="center"/>
          </w:tcPr>
          <w:p w14:paraId="1FF7B21B">
            <w:pPr>
              <w:pStyle w:val="14"/>
            </w:pPr>
            <w:r>
              <w:t>绩效指标描述</w:t>
            </w:r>
          </w:p>
        </w:tc>
        <w:tc>
          <w:tcPr>
            <w:tcW w:w="1276" w:type="dxa"/>
            <w:vAlign w:val="center"/>
          </w:tcPr>
          <w:p w14:paraId="23BE4D9C">
            <w:pPr>
              <w:pStyle w:val="14"/>
            </w:pPr>
            <w:r>
              <w:t>指标值</w:t>
            </w:r>
          </w:p>
        </w:tc>
        <w:tc>
          <w:tcPr>
            <w:tcW w:w="1843" w:type="dxa"/>
            <w:vAlign w:val="center"/>
          </w:tcPr>
          <w:p w14:paraId="390F309F">
            <w:pPr>
              <w:pStyle w:val="14"/>
            </w:pPr>
            <w:r>
              <w:t>指标值确定依据</w:t>
            </w:r>
          </w:p>
        </w:tc>
      </w:tr>
      <w:tr w14:paraId="37E36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19834F">
            <w:pPr>
              <w:pStyle w:val="15"/>
            </w:pPr>
            <w:r>
              <w:t>产出指标</w:t>
            </w:r>
          </w:p>
        </w:tc>
        <w:tc>
          <w:tcPr>
            <w:tcW w:w="1276" w:type="dxa"/>
            <w:vAlign w:val="center"/>
          </w:tcPr>
          <w:p w14:paraId="6BF83179">
            <w:pPr>
              <w:pStyle w:val="13"/>
            </w:pPr>
            <w:r>
              <w:t>数量指标</w:t>
            </w:r>
          </w:p>
        </w:tc>
        <w:tc>
          <w:tcPr>
            <w:tcW w:w="1332" w:type="dxa"/>
            <w:vAlign w:val="center"/>
          </w:tcPr>
          <w:p w14:paraId="39212BD6">
            <w:pPr>
              <w:pStyle w:val="13"/>
            </w:pPr>
            <w:r>
              <w:t>项目数量</w:t>
            </w:r>
          </w:p>
        </w:tc>
        <w:tc>
          <w:tcPr>
            <w:tcW w:w="2891" w:type="dxa"/>
            <w:vAlign w:val="center"/>
          </w:tcPr>
          <w:p w14:paraId="44207775">
            <w:pPr>
              <w:pStyle w:val="13"/>
            </w:pPr>
            <w:r>
              <w:t>项目数量</w:t>
            </w:r>
          </w:p>
        </w:tc>
        <w:tc>
          <w:tcPr>
            <w:tcW w:w="1276" w:type="dxa"/>
            <w:vAlign w:val="center"/>
          </w:tcPr>
          <w:p w14:paraId="0C732F7F">
            <w:pPr>
              <w:pStyle w:val="13"/>
            </w:pPr>
            <w:r>
              <w:t>1项</w:t>
            </w:r>
          </w:p>
        </w:tc>
        <w:tc>
          <w:tcPr>
            <w:tcW w:w="1843" w:type="dxa"/>
            <w:vAlign w:val="center"/>
          </w:tcPr>
          <w:p w14:paraId="0E88E5AF">
            <w:pPr>
              <w:pStyle w:val="13"/>
            </w:pPr>
            <w:r>
              <w:t>2026年年度工作计划</w:t>
            </w:r>
          </w:p>
        </w:tc>
      </w:tr>
      <w:tr w14:paraId="59D80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0C85DE"/>
        </w:tc>
        <w:tc>
          <w:tcPr>
            <w:tcW w:w="1276" w:type="dxa"/>
            <w:vAlign w:val="center"/>
          </w:tcPr>
          <w:p w14:paraId="169B22F4">
            <w:pPr>
              <w:pStyle w:val="13"/>
            </w:pPr>
            <w:r>
              <w:t>质量指标</w:t>
            </w:r>
          </w:p>
        </w:tc>
        <w:tc>
          <w:tcPr>
            <w:tcW w:w="1332" w:type="dxa"/>
            <w:vAlign w:val="center"/>
          </w:tcPr>
          <w:p w14:paraId="6C27FFDC">
            <w:pPr>
              <w:pStyle w:val="13"/>
            </w:pPr>
            <w:r>
              <w:t>项目完成及时率</w:t>
            </w:r>
          </w:p>
        </w:tc>
        <w:tc>
          <w:tcPr>
            <w:tcW w:w="2891" w:type="dxa"/>
            <w:vAlign w:val="center"/>
          </w:tcPr>
          <w:p w14:paraId="500EC36B">
            <w:pPr>
              <w:pStyle w:val="13"/>
            </w:pPr>
            <w:r>
              <w:t>项目完成及时率</w:t>
            </w:r>
          </w:p>
        </w:tc>
        <w:tc>
          <w:tcPr>
            <w:tcW w:w="1276" w:type="dxa"/>
            <w:vAlign w:val="center"/>
          </w:tcPr>
          <w:p w14:paraId="414BA878">
            <w:pPr>
              <w:pStyle w:val="13"/>
            </w:pPr>
            <w:r>
              <w:t>≥90%</w:t>
            </w:r>
          </w:p>
        </w:tc>
        <w:tc>
          <w:tcPr>
            <w:tcW w:w="1843" w:type="dxa"/>
            <w:vAlign w:val="center"/>
          </w:tcPr>
          <w:p w14:paraId="7E71D369">
            <w:pPr>
              <w:pStyle w:val="13"/>
            </w:pPr>
            <w:r>
              <w:t>2026年年度工作计划</w:t>
            </w:r>
          </w:p>
        </w:tc>
      </w:tr>
      <w:tr w14:paraId="03526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E2BDC5"/>
        </w:tc>
        <w:tc>
          <w:tcPr>
            <w:tcW w:w="1276" w:type="dxa"/>
            <w:vAlign w:val="center"/>
          </w:tcPr>
          <w:p w14:paraId="28C5CD6F">
            <w:pPr>
              <w:pStyle w:val="13"/>
            </w:pPr>
            <w:r>
              <w:t>时效指标</w:t>
            </w:r>
          </w:p>
        </w:tc>
        <w:tc>
          <w:tcPr>
            <w:tcW w:w="1332" w:type="dxa"/>
            <w:vAlign w:val="center"/>
          </w:tcPr>
          <w:p w14:paraId="294DDD67">
            <w:pPr>
              <w:pStyle w:val="13"/>
            </w:pPr>
            <w:r>
              <w:t>保障时间</w:t>
            </w:r>
          </w:p>
        </w:tc>
        <w:tc>
          <w:tcPr>
            <w:tcW w:w="2891" w:type="dxa"/>
            <w:vAlign w:val="center"/>
          </w:tcPr>
          <w:p w14:paraId="09CC7D43">
            <w:pPr>
              <w:pStyle w:val="13"/>
            </w:pPr>
            <w:r>
              <w:t>保障时间</w:t>
            </w:r>
          </w:p>
        </w:tc>
        <w:tc>
          <w:tcPr>
            <w:tcW w:w="1276" w:type="dxa"/>
            <w:vAlign w:val="center"/>
          </w:tcPr>
          <w:p w14:paraId="1A45EF59">
            <w:pPr>
              <w:pStyle w:val="13"/>
            </w:pPr>
            <w:r>
              <w:t>1年</w:t>
            </w:r>
          </w:p>
        </w:tc>
        <w:tc>
          <w:tcPr>
            <w:tcW w:w="1843" w:type="dxa"/>
            <w:vAlign w:val="center"/>
          </w:tcPr>
          <w:p w14:paraId="274DA159">
            <w:pPr>
              <w:pStyle w:val="13"/>
            </w:pPr>
            <w:r>
              <w:t>2026年年度工作计划</w:t>
            </w:r>
          </w:p>
        </w:tc>
      </w:tr>
      <w:tr w14:paraId="37A5C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14A4D7"/>
        </w:tc>
        <w:tc>
          <w:tcPr>
            <w:tcW w:w="1276" w:type="dxa"/>
            <w:vAlign w:val="center"/>
          </w:tcPr>
          <w:p w14:paraId="6D2F9326">
            <w:pPr>
              <w:pStyle w:val="13"/>
            </w:pPr>
            <w:r>
              <w:t>成本指标</w:t>
            </w:r>
          </w:p>
        </w:tc>
        <w:tc>
          <w:tcPr>
            <w:tcW w:w="1332" w:type="dxa"/>
            <w:vAlign w:val="center"/>
          </w:tcPr>
          <w:p w14:paraId="214DD5C3">
            <w:pPr>
              <w:pStyle w:val="13"/>
            </w:pPr>
            <w:r>
              <w:t>工作开展所需成本情况</w:t>
            </w:r>
          </w:p>
        </w:tc>
        <w:tc>
          <w:tcPr>
            <w:tcW w:w="2891" w:type="dxa"/>
            <w:vAlign w:val="center"/>
          </w:tcPr>
          <w:p w14:paraId="30360A26">
            <w:pPr>
              <w:pStyle w:val="13"/>
            </w:pPr>
            <w:r>
              <w:t>工作开展所需成本情况</w:t>
            </w:r>
          </w:p>
        </w:tc>
        <w:tc>
          <w:tcPr>
            <w:tcW w:w="1276" w:type="dxa"/>
            <w:vAlign w:val="center"/>
          </w:tcPr>
          <w:p w14:paraId="39ACF750">
            <w:pPr>
              <w:pStyle w:val="13"/>
            </w:pPr>
            <w:r>
              <w:t>≤70万元</w:t>
            </w:r>
          </w:p>
        </w:tc>
        <w:tc>
          <w:tcPr>
            <w:tcW w:w="1843" w:type="dxa"/>
            <w:vAlign w:val="center"/>
          </w:tcPr>
          <w:p w14:paraId="6121AE4A">
            <w:pPr>
              <w:pStyle w:val="13"/>
            </w:pPr>
            <w:r>
              <w:t>2026年年度工作计划</w:t>
            </w:r>
          </w:p>
        </w:tc>
      </w:tr>
      <w:tr w14:paraId="2814F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8097E6">
            <w:pPr>
              <w:pStyle w:val="15"/>
            </w:pPr>
            <w:r>
              <w:t>效益指标</w:t>
            </w:r>
          </w:p>
        </w:tc>
        <w:tc>
          <w:tcPr>
            <w:tcW w:w="1276" w:type="dxa"/>
            <w:vAlign w:val="center"/>
          </w:tcPr>
          <w:p w14:paraId="4189033B">
            <w:pPr>
              <w:pStyle w:val="13"/>
            </w:pPr>
            <w:r>
              <w:t>社会效益指标</w:t>
            </w:r>
          </w:p>
        </w:tc>
        <w:tc>
          <w:tcPr>
            <w:tcW w:w="1332" w:type="dxa"/>
            <w:vAlign w:val="center"/>
          </w:tcPr>
          <w:p w14:paraId="3A501DF0">
            <w:pPr>
              <w:pStyle w:val="13"/>
            </w:pPr>
            <w:r>
              <w:t>保障办公人数</w:t>
            </w:r>
          </w:p>
        </w:tc>
        <w:tc>
          <w:tcPr>
            <w:tcW w:w="2891" w:type="dxa"/>
            <w:vAlign w:val="center"/>
          </w:tcPr>
          <w:p w14:paraId="3825BDDA">
            <w:pPr>
              <w:pStyle w:val="13"/>
            </w:pPr>
            <w:r>
              <w:t>保障办公人数</w:t>
            </w:r>
          </w:p>
        </w:tc>
        <w:tc>
          <w:tcPr>
            <w:tcW w:w="1276" w:type="dxa"/>
            <w:vAlign w:val="center"/>
          </w:tcPr>
          <w:p w14:paraId="700F971C">
            <w:pPr>
              <w:pStyle w:val="13"/>
            </w:pPr>
            <w:r>
              <w:t>≥11人</w:t>
            </w:r>
          </w:p>
        </w:tc>
        <w:tc>
          <w:tcPr>
            <w:tcW w:w="1843" w:type="dxa"/>
            <w:vAlign w:val="center"/>
          </w:tcPr>
          <w:p w14:paraId="75BD6E45">
            <w:pPr>
              <w:pStyle w:val="13"/>
            </w:pPr>
            <w:r>
              <w:t>2026年年度工作计划</w:t>
            </w:r>
          </w:p>
        </w:tc>
      </w:tr>
      <w:tr w14:paraId="6377A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A17D16">
            <w:pPr>
              <w:pStyle w:val="15"/>
            </w:pPr>
            <w:r>
              <w:t>满意度指标</w:t>
            </w:r>
          </w:p>
        </w:tc>
        <w:tc>
          <w:tcPr>
            <w:tcW w:w="1276" w:type="dxa"/>
            <w:vAlign w:val="center"/>
          </w:tcPr>
          <w:p w14:paraId="5C499ECA">
            <w:pPr>
              <w:pStyle w:val="13"/>
            </w:pPr>
            <w:r>
              <w:t>服务对象满意度指标</w:t>
            </w:r>
          </w:p>
        </w:tc>
        <w:tc>
          <w:tcPr>
            <w:tcW w:w="1332" w:type="dxa"/>
            <w:vAlign w:val="center"/>
          </w:tcPr>
          <w:p w14:paraId="6BF489FF">
            <w:pPr>
              <w:pStyle w:val="13"/>
            </w:pPr>
            <w:r>
              <w:t>群众满意度</w:t>
            </w:r>
          </w:p>
        </w:tc>
        <w:tc>
          <w:tcPr>
            <w:tcW w:w="2891" w:type="dxa"/>
            <w:vAlign w:val="center"/>
          </w:tcPr>
          <w:p w14:paraId="5FCC0825">
            <w:pPr>
              <w:pStyle w:val="13"/>
            </w:pPr>
            <w:r>
              <w:t>贯彻落实好政务服务工作，创新和完善相关工作体制。</w:t>
            </w:r>
          </w:p>
        </w:tc>
        <w:tc>
          <w:tcPr>
            <w:tcW w:w="1276" w:type="dxa"/>
            <w:vAlign w:val="center"/>
          </w:tcPr>
          <w:p w14:paraId="74AB611F">
            <w:pPr>
              <w:pStyle w:val="13"/>
            </w:pPr>
            <w:r>
              <w:t>≥95%</w:t>
            </w:r>
          </w:p>
        </w:tc>
        <w:tc>
          <w:tcPr>
            <w:tcW w:w="1843" w:type="dxa"/>
            <w:vAlign w:val="center"/>
          </w:tcPr>
          <w:p w14:paraId="4BC7534A">
            <w:pPr>
              <w:pStyle w:val="13"/>
            </w:pPr>
            <w:r>
              <w:t xml:space="preserve">调查问卷 </w:t>
            </w:r>
          </w:p>
        </w:tc>
      </w:tr>
    </w:tbl>
    <w:p w14:paraId="1B71ECB5">
      <w:pPr>
        <w:sectPr>
          <w:pgSz w:w="11900" w:h="16840"/>
          <w:pgMar w:top="1984" w:right="1304" w:bottom="1134" w:left="1304" w:header="720" w:footer="720" w:gutter="0"/>
          <w:cols w:space="720" w:num="1"/>
        </w:sectPr>
      </w:pPr>
    </w:p>
    <w:p w14:paraId="53B0DB6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716BE60">
      <w:pPr>
        <w:spacing w:before="0" w:after="0"/>
        <w:ind w:firstLine="560"/>
        <w:jc w:val="left"/>
        <w:outlineLvl w:val="3"/>
      </w:pPr>
      <w:bookmarkStart w:id="8" w:name="_Toc_4_4_0000000009"/>
      <w:r>
        <w:rPr>
          <w:rFonts w:ascii="方正仿宋_GBK" w:hAnsi="方正仿宋_GBK" w:eastAsia="方正仿宋_GBK" w:cs="方正仿宋_GBK"/>
          <w:color w:val="000000"/>
          <w:sz w:val="28"/>
        </w:rPr>
        <w:t>6.白沟新城国民经济和社会发展第十五个五年规划纲要编制资金绩效目标表</w:t>
      </w:r>
      <w:bookmarkEnd w:id="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91982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964D347">
            <w:pPr>
              <w:pStyle w:val="12"/>
            </w:pPr>
            <w:r>
              <w:t>303001保定白沟新城改革发展科技局（本级）</w:t>
            </w:r>
          </w:p>
        </w:tc>
        <w:tc>
          <w:tcPr>
            <w:tcW w:w="1843" w:type="dxa"/>
            <w:tcBorders>
              <w:top w:val="single" w:color="FFFFFF" w:sz="6" w:space="0"/>
              <w:left w:val="single" w:color="FFFFFF" w:sz="6" w:space="0"/>
              <w:right w:val="single" w:color="FFFFFF" w:sz="6" w:space="0"/>
            </w:tcBorders>
            <w:vAlign w:val="center"/>
          </w:tcPr>
          <w:p w14:paraId="2720EA95">
            <w:pPr>
              <w:pStyle w:val="11"/>
            </w:pPr>
            <w:r>
              <w:t>单位：万元</w:t>
            </w:r>
          </w:p>
        </w:tc>
      </w:tr>
      <w:tr w14:paraId="613D86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73EC90">
            <w:pPr>
              <w:pStyle w:val="14"/>
            </w:pPr>
            <w:r>
              <w:t>项目编码</w:t>
            </w:r>
          </w:p>
        </w:tc>
        <w:tc>
          <w:tcPr>
            <w:tcW w:w="2608" w:type="dxa"/>
            <w:gridSpan w:val="2"/>
            <w:vAlign w:val="center"/>
          </w:tcPr>
          <w:p w14:paraId="176B41B1">
            <w:pPr>
              <w:pStyle w:val="13"/>
            </w:pPr>
            <w:r>
              <w:t>13060526P00002510003Q</w:t>
            </w:r>
          </w:p>
        </w:tc>
        <w:tc>
          <w:tcPr>
            <w:tcW w:w="1587" w:type="dxa"/>
            <w:vAlign w:val="center"/>
          </w:tcPr>
          <w:p w14:paraId="553F7E5D">
            <w:pPr>
              <w:pStyle w:val="14"/>
            </w:pPr>
            <w:r>
              <w:t>项目名称</w:t>
            </w:r>
          </w:p>
        </w:tc>
        <w:tc>
          <w:tcPr>
            <w:tcW w:w="4423" w:type="dxa"/>
            <w:gridSpan w:val="3"/>
            <w:vAlign w:val="center"/>
          </w:tcPr>
          <w:p w14:paraId="4DC534B0">
            <w:pPr>
              <w:pStyle w:val="13"/>
            </w:pPr>
            <w:r>
              <w:t>白沟新城国民经济和社会发展第十五个五年规划纲要编制资金</w:t>
            </w:r>
          </w:p>
        </w:tc>
      </w:tr>
      <w:tr w14:paraId="6C36EF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B56E70">
            <w:pPr>
              <w:pStyle w:val="14"/>
            </w:pPr>
            <w:r>
              <w:t>预算规模及资金用途</w:t>
            </w:r>
          </w:p>
        </w:tc>
        <w:tc>
          <w:tcPr>
            <w:tcW w:w="1276" w:type="dxa"/>
            <w:vAlign w:val="center"/>
          </w:tcPr>
          <w:p w14:paraId="69A7C26E">
            <w:pPr>
              <w:pStyle w:val="14"/>
            </w:pPr>
            <w:r>
              <w:t>预算数</w:t>
            </w:r>
          </w:p>
        </w:tc>
        <w:tc>
          <w:tcPr>
            <w:tcW w:w="1332" w:type="dxa"/>
            <w:vAlign w:val="center"/>
          </w:tcPr>
          <w:p w14:paraId="0F445B3A">
            <w:pPr>
              <w:pStyle w:val="13"/>
            </w:pPr>
            <w:r>
              <w:t>34.74</w:t>
            </w:r>
          </w:p>
        </w:tc>
        <w:tc>
          <w:tcPr>
            <w:tcW w:w="1587" w:type="dxa"/>
            <w:vAlign w:val="center"/>
          </w:tcPr>
          <w:p w14:paraId="63C9B6DE">
            <w:pPr>
              <w:pStyle w:val="14"/>
            </w:pPr>
            <w:r>
              <w:t>其中：财政    资金</w:t>
            </w:r>
          </w:p>
        </w:tc>
        <w:tc>
          <w:tcPr>
            <w:tcW w:w="1304" w:type="dxa"/>
            <w:vAlign w:val="center"/>
          </w:tcPr>
          <w:p w14:paraId="771F7DA4">
            <w:pPr>
              <w:pStyle w:val="13"/>
            </w:pPr>
            <w:r>
              <w:t>34.74</w:t>
            </w:r>
          </w:p>
        </w:tc>
        <w:tc>
          <w:tcPr>
            <w:tcW w:w="1276" w:type="dxa"/>
            <w:vAlign w:val="center"/>
          </w:tcPr>
          <w:p w14:paraId="50086AA1">
            <w:pPr>
              <w:pStyle w:val="14"/>
            </w:pPr>
            <w:r>
              <w:t>其他资金</w:t>
            </w:r>
          </w:p>
        </w:tc>
        <w:tc>
          <w:tcPr>
            <w:tcW w:w="1843" w:type="dxa"/>
            <w:vAlign w:val="center"/>
          </w:tcPr>
          <w:p w14:paraId="373B85DD">
            <w:pPr>
              <w:pStyle w:val="13"/>
            </w:pPr>
            <w:r>
              <w:t xml:space="preserve"> </w:t>
            </w:r>
          </w:p>
        </w:tc>
      </w:tr>
      <w:tr w14:paraId="737C05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450CA8"/>
        </w:tc>
        <w:tc>
          <w:tcPr>
            <w:tcW w:w="8618" w:type="dxa"/>
            <w:gridSpan w:val="6"/>
            <w:vAlign w:val="center"/>
          </w:tcPr>
          <w:p w14:paraId="3A138566">
            <w:pPr>
              <w:pStyle w:val="13"/>
            </w:pPr>
            <w:r>
              <w:t>通过拨付资金，聘请第三方机构，保障规划编制工作运行</w:t>
            </w:r>
            <w:r>
              <w:tab/>
            </w:r>
            <w:r>
              <w:tab/>
            </w:r>
            <w:r>
              <w:tab/>
            </w:r>
            <w:r>
              <w:tab/>
            </w:r>
            <w:r>
              <w:tab/>
            </w:r>
            <w:r>
              <w:tab/>
            </w:r>
          </w:p>
          <w:p w14:paraId="15FC6660">
            <w:pPr>
              <w:pStyle w:val="13"/>
            </w:pPr>
          </w:p>
        </w:tc>
      </w:tr>
      <w:tr w14:paraId="042D70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56639F">
            <w:pPr>
              <w:pStyle w:val="14"/>
            </w:pPr>
            <w:r>
              <w:t>资金支出计划（%）</w:t>
            </w:r>
          </w:p>
        </w:tc>
        <w:tc>
          <w:tcPr>
            <w:tcW w:w="2608" w:type="dxa"/>
            <w:gridSpan w:val="2"/>
            <w:vAlign w:val="center"/>
          </w:tcPr>
          <w:p w14:paraId="29B1614D">
            <w:pPr>
              <w:pStyle w:val="14"/>
            </w:pPr>
            <w:r>
              <w:t>3月底</w:t>
            </w:r>
          </w:p>
        </w:tc>
        <w:tc>
          <w:tcPr>
            <w:tcW w:w="1587" w:type="dxa"/>
            <w:vAlign w:val="center"/>
          </w:tcPr>
          <w:p w14:paraId="29DEFC12">
            <w:pPr>
              <w:pStyle w:val="14"/>
            </w:pPr>
            <w:r>
              <w:t>6月底</w:t>
            </w:r>
          </w:p>
        </w:tc>
        <w:tc>
          <w:tcPr>
            <w:tcW w:w="1304" w:type="dxa"/>
            <w:vAlign w:val="center"/>
          </w:tcPr>
          <w:p w14:paraId="39BE3D89">
            <w:pPr>
              <w:pStyle w:val="14"/>
            </w:pPr>
            <w:r>
              <w:t>10月底</w:t>
            </w:r>
          </w:p>
        </w:tc>
        <w:tc>
          <w:tcPr>
            <w:tcW w:w="3119" w:type="dxa"/>
            <w:gridSpan w:val="2"/>
            <w:vAlign w:val="center"/>
          </w:tcPr>
          <w:p w14:paraId="02B15EF2">
            <w:pPr>
              <w:pStyle w:val="14"/>
            </w:pPr>
            <w:r>
              <w:t>12月底</w:t>
            </w:r>
          </w:p>
        </w:tc>
      </w:tr>
      <w:tr w14:paraId="0AAC53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BCA684"/>
        </w:tc>
        <w:tc>
          <w:tcPr>
            <w:tcW w:w="2608" w:type="dxa"/>
            <w:gridSpan w:val="2"/>
            <w:vAlign w:val="center"/>
          </w:tcPr>
          <w:p w14:paraId="65D77206">
            <w:pPr>
              <w:pStyle w:val="15"/>
            </w:pPr>
            <w:r>
              <w:t xml:space="preserve"> </w:t>
            </w:r>
          </w:p>
        </w:tc>
        <w:tc>
          <w:tcPr>
            <w:tcW w:w="1587" w:type="dxa"/>
            <w:vAlign w:val="center"/>
          </w:tcPr>
          <w:p w14:paraId="70A1456C">
            <w:pPr>
              <w:pStyle w:val="15"/>
            </w:pPr>
            <w:r>
              <w:t xml:space="preserve"> </w:t>
            </w:r>
          </w:p>
        </w:tc>
        <w:tc>
          <w:tcPr>
            <w:tcW w:w="1304" w:type="dxa"/>
            <w:vAlign w:val="center"/>
          </w:tcPr>
          <w:p w14:paraId="2FC1527D">
            <w:pPr>
              <w:pStyle w:val="15"/>
            </w:pPr>
            <w:r>
              <w:t xml:space="preserve"> </w:t>
            </w:r>
          </w:p>
        </w:tc>
        <w:tc>
          <w:tcPr>
            <w:tcW w:w="3119" w:type="dxa"/>
            <w:gridSpan w:val="2"/>
            <w:vAlign w:val="center"/>
          </w:tcPr>
          <w:p w14:paraId="2E92BEBF">
            <w:pPr>
              <w:pStyle w:val="15"/>
            </w:pPr>
            <w:r>
              <w:t>34.74</w:t>
            </w:r>
          </w:p>
        </w:tc>
      </w:tr>
      <w:tr w14:paraId="74C9F0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2EE1B8">
            <w:pPr>
              <w:pStyle w:val="14"/>
            </w:pPr>
            <w:r>
              <w:t>绩效目标</w:t>
            </w:r>
          </w:p>
        </w:tc>
        <w:tc>
          <w:tcPr>
            <w:tcW w:w="8618" w:type="dxa"/>
            <w:gridSpan w:val="6"/>
            <w:vAlign w:val="center"/>
          </w:tcPr>
          <w:p w14:paraId="6D00BA1B">
            <w:pPr>
              <w:pStyle w:val="13"/>
            </w:pPr>
            <w:r>
              <w:t>1.通过拨付资金，聘请第三方机构，保障规划编制工作运行</w:t>
            </w:r>
          </w:p>
        </w:tc>
      </w:tr>
    </w:tbl>
    <w:p w14:paraId="6A3EE4B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46FA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B669D0">
            <w:pPr>
              <w:pStyle w:val="14"/>
            </w:pPr>
            <w:r>
              <w:t>一级指标</w:t>
            </w:r>
          </w:p>
        </w:tc>
        <w:tc>
          <w:tcPr>
            <w:tcW w:w="1276" w:type="dxa"/>
            <w:vAlign w:val="center"/>
          </w:tcPr>
          <w:p w14:paraId="2868AD14">
            <w:pPr>
              <w:pStyle w:val="14"/>
            </w:pPr>
            <w:r>
              <w:t>二级指标</w:t>
            </w:r>
          </w:p>
        </w:tc>
        <w:tc>
          <w:tcPr>
            <w:tcW w:w="1332" w:type="dxa"/>
            <w:vAlign w:val="center"/>
          </w:tcPr>
          <w:p w14:paraId="5DBEB852">
            <w:pPr>
              <w:pStyle w:val="14"/>
            </w:pPr>
            <w:r>
              <w:t>三级指标</w:t>
            </w:r>
          </w:p>
        </w:tc>
        <w:tc>
          <w:tcPr>
            <w:tcW w:w="2891" w:type="dxa"/>
            <w:vAlign w:val="center"/>
          </w:tcPr>
          <w:p w14:paraId="273FAB60">
            <w:pPr>
              <w:pStyle w:val="14"/>
            </w:pPr>
            <w:r>
              <w:t>绩效指标描述</w:t>
            </w:r>
          </w:p>
        </w:tc>
        <w:tc>
          <w:tcPr>
            <w:tcW w:w="1276" w:type="dxa"/>
            <w:vAlign w:val="center"/>
          </w:tcPr>
          <w:p w14:paraId="33D3084C">
            <w:pPr>
              <w:pStyle w:val="14"/>
            </w:pPr>
            <w:r>
              <w:t>指标值</w:t>
            </w:r>
          </w:p>
        </w:tc>
        <w:tc>
          <w:tcPr>
            <w:tcW w:w="1843" w:type="dxa"/>
            <w:vAlign w:val="center"/>
          </w:tcPr>
          <w:p w14:paraId="1851864F">
            <w:pPr>
              <w:pStyle w:val="14"/>
            </w:pPr>
            <w:r>
              <w:t>指标值确定依据</w:t>
            </w:r>
          </w:p>
        </w:tc>
      </w:tr>
      <w:tr w14:paraId="6A206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FE99D0">
            <w:pPr>
              <w:pStyle w:val="15"/>
            </w:pPr>
            <w:r>
              <w:t>产出指标</w:t>
            </w:r>
          </w:p>
        </w:tc>
        <w:tc>
          <w:tcPr>
            <w:tcW w:w="1276" w:type="dxa"/>
            <w:vAlign w:val="center"/>
          </w:tcPr>
          <w:p w14:paraId="238F6C10">
            <w:pPr>
              <w:pStyle w:val="13"/>
            </w:pPr>
            <w:r>
              <w:t>数量指标</w:t>
            </w:r>
          </w:p>
        </w:tc>
        <w:tc>
          <w:tcPr>
            <w:tcW w:w="1332" w:type="dxa"/>
            <w:vAlign w:val="center"/>
          </w:tcPr>
          <w:p w14:paraId="7B62CE95">
            <w:pPr>
              <w:pStyle w:val="13"/>
            </w:pPr>
            <w:r>
              <w:t>委托第三方机构数量</w:t>
            </w:r>
          </w:p>
        </w:tc>
        <w:tc>
          <w:tcPr>
            <w:tcW w:w="2891" w:type="dxa"/>
            <w:vAlign w:val="center"/>
          </w:tcPr>
          <w:p w14:paraId="242F0241">
            <w:pPr>
              <w:pStyle w:val="13"/>
            </w:pPr>
            <w:r>
              <w:t>委托第三方机构数量</w:t>
            </w:r>
          </w:p>
        </w:tc>
        <w:tc>
          <w:tcPr>
            <w:tcW w:w="1276" w:type="dxa"/>
            <w:vAlign w:val="center"/>
          </w:tcPr>
          <w:p w14:paraId="65E7C752">
            <w:pPr>
              <w:pStyle w:val="13"/>
            </w:pPr>
            <w:r>
              <w:t>1家</w:t>
            </w:r>
          </w:p>
        </w:tc>
        <w:tc>
          <w:tcPr>
            <w:tcW w:w="1843" w:type="dxa"/>
            <w:vAlign w:val="center"/>
          </w:tcPr>
          <w:p w14:paraId="54199D77">
            <w:pPr>
              <w:pStyle w:val="13"/>
            </w:pPr>
            <w:r>
              <w:t>年度工作计划</w:t>
            </w:r>
          </w:p>
        </w:tc>
      </w:tr>
      <w:tr w14:paraId="2D5F5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841988"/>
        </w:tc>
        <w:tc>
          <w:tcPr>
            <w:tcW w:w="1276" w:type="dxa"/>
            <w:vAlign w:val="center"/>
          </w:tcPr>
          <w:p w14:paraId="4519BFCF">
            <w:pPr>
              <w:pStyle w:val="13"/>
            </w:pPr>
            <w:r>
              <w:t>质量指标</w:t>
            </w:r>
          </w:p>
        </w:tc>
        <w:tc>
          <w:tcPr>
            <w:tcW w:w="1332" w:type="dxa"/>
            <w:vAlign w:val="center"/>
          </w:tcPr>
          <w:p w14:paraId="77588465">
            <w:pPr>
              <w:pStyle w:val="13"/>
            </w:pPr>
            <w:r>
              <w:t>规划工作完成率</w:t>
            </w:r>
          </w:p>
        </w:tc>
        <w:tc>
          <w:tcPr>
            <w:tcW w:w="2891" w:type="dxa"/>
            <w:vAlign w:val="center"/>
          </w:tcPr>
          <w:p w14:paraId="5905B792">
            <w:pPr>
              <w:pStyle w:val="13"/>
            </w:pPr>
            <w:r>
              <w:t>规划工作完成率</w:t>
            </w:r>
          </w:p>
        </w:tc>
        <w:tc>
          <w:tcPr>
            <w:tcW w:w="1276" w:type="dxa"/>
            <w:vAlign w:val="center"/>
          </w:tcPr>
          <w:p w14:paraId="1EF73E74">
            <w:pPr>
              <w:pStyle w:val="13"/>
            </w:pPr>
            <w:r>
              <w:t>≥95%</w:t>
            </w:r>
          </w:p>
        </w:tc>
        <w:tc>
          <w:tcPr>
            <w:tcW w:w="1843" w:type="dxa"/>
            <w:vAlign w:val="center"/>
          </w:tcPr>
          <w:p w14:paraId="4E089263">
            <w:pPr>
              <w:pStyle w:val="13"/>
            </w:pPr>
            <w:r>
              <w:t>年度工作计划</w:t>
            </w:r>
          </w:p>
        </w:tc>
      </w:tr>
      <w:tr w14:paraId="34C71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627B2B"/>
        </w:tc>
        <w:tc>
          <w:tcPr>
            <w:tcW w:w="1276" w:type="dxa"/>
            <w:vAlign w:val="center"/>
          </w:tcPr>
          <w:p w14:paraId="18DFA47B">
            <w:pPr>
              <w:pStyle w:val="13"/>
            </w:pPr>
            <w:r>
              <w:t>时效指标</w:t>
            </w:r>
          </w:p>
        </w:tc>
        <w:tc>
          <w:tcPr>
            <w:tcW w:w="1332" w:type="dxa"/>
            <w:vAlign w:val="center"/>
          </w:tcPr>
          <w:p w14:paraId="7A96DD2D">
            <w:pPr>
              <w:pStyle w:val="13"/>
            </w:pPr>
            <w:r>
              <w:t>工作完成时间</w:t>
            </w:r>
          </w:p>
        </w:tc>
        <w:tc>
          <w:tcPr>
            <w:tcW w:w="2891" w:type="dxa"/>
            <w:vAlign w:val="center"/>
          </w:tcPr>
          <w:p w14:paraId="20F08C7E">
            <w:pPr>
              <w:pStyle w:val="13"/>
            </w:pPr>
            <w:r>
              <w:t>工作完成时间</w:t>
            </w:r>
          </w:p>
        </w:tc>
        <w:tc>
          <w:tcPr>
            <w:tcW w:w="1276" w:type="dxa"/>
            <w:vAlign w:val="center"/>
          </w:tcPr>
          <w:p w14:paraId="0A2C38E8">
            <w:pPr>
              <w:pStyle w:val="13"/>
            </w:pPr>
            <w:r>
              <w:t>26年年底前</w:t>
            </w:r>
          </w:p>
        </w:tc>
        <w:tc>
          <w:tcPr>
            <w:tcW w:w="1843" w:type="dxa"/>
            <w:vAlign w:val="center"/>
          </w:tcPr>
          <w:p w14:paraId="65A55069">
            <w:pPr>
              <w:pStyle w:val="13"/>
            </w:pPr>
            <w:r>
              <w:t>年度工作计划</w:t>
            </w:r>
          </w:p>
        </w:tc>
      </w:tr>
      <w:tr w14:paraId="5719F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BE801C"/>
        </w:tc>
        <w:tc>
          <w:tcPr>
            <w:tcW w:w="1276" w:type="dxa"/>
            <w:vAlign w:val="center"/>
          </w:tcPr>
          <w:p w14:paraId="15EFD173">
            <w:pPr>
              <w:pStyle w:val="13"/>
            </w:pPr>
            <w:r>
              <w:t>成本指标</w:t>
            </w:r>
          </w:p>
        </w:tc>
        <w:tc>
          <w:tcPr>
            <w:tcW w:w="1332" w:type="dxa"/>
            <w:vAlign w:val="center"/>
          </w:tcPr>
          <w:p w14:paraId="2FE0794D">
            <w:pPr>
              <w:pStyle w:val="13"/>
            </w:pPr>
            <w:r>
              <w:t>规划编制成本</w:t>
            </w:r>
          </w:p>
        </w:tc>
        <w:tc>
          <w:tcPr>
            <w:tcW w:w="2891" w:type="dxa"/>
            <w:vAlign w:val="center"/>
          </w:tcPr>
          <w:p w14:paraId="3B2789D1">
            <w:pPr>
              <w:pStyle w:val="13"/>
            </w:pPr>
            <w:r>
              <w:t>规划编制成本</w:t>
            </w:r>
          </w:p>
        </w:tc>
        <w:tc>
          <w:tcPr>
            <w:tcW w:w="1276" w:type="dxa"/>
            <w:vAlign w:val="center"/>
          </w:tcPr>
          <w:p w14:paraId="5A250381">
            <w:pPr>
              <w:pStyle w:val="13"/>
            </w:pPr>
            <w:r>
              <w:t>≤34.74万元</w:t>
            </w:r>
          </w:p>
        </w:tc>
        <w:tc>
          <w:tcPr>
            <w:tcW w:w="1843" w:type="dxa"/>
            <w:vAlign w:val="center"/>
          </w:tcPr>
          <w:p w14:paraId="600E17A6">
            <w:pPr>
              <w:pStyle w:val="13"/>
            </w:pPr>
            <w:r>
              <w:t>年度工作计划</w:t>
            </w:r>
          </w:p>
        </w:tc>
      </w:tr>
      <w:tr w14:paraId="0FC31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C3B808">
            <w:pPr>
              <w:pStyle w:val="15"/>
            </w:pPr>
            <w:r>
              <w:t>效益指标</w:t>
            </w:r>
          </w:p>
        </w:tc>
        <w:tc>
          <w:tcPr>
            <w:tcW w:w="1276" w:type="dxa"/>
            <w:vAlign w:val="center"/>
          </w:tcPr>
          <w:p w14:paraId="0E3D1ECA">
            <w:pPr>
              <w:pStyle w:val="13"/>
            </w:pPr>
            <w:r>
              <w:t>社会效益指标</w:t>
            </w:r>
          </w:p>
        </w:tc>
        <w:tc>
          <w:tcPr>
            <w:tcW w:w="1332" w:type="dxa"/>
            <w:vAlign w:val="center"/>
          </w:tcPr>
          <w:p w14:paraId="35F1DE12">
            <w:pPr>
              <w:pStyle w:val="13"/>
            </w:pPr>
            <w:r>
              <w:t>规划应用率</w:t>
            </w:r>
          </w:p>
        </w:tc>
        <w:tc>
          <w:tcPr>
            <w:tcW w:w="2891" w:type="dxa"/>
            <w:vAlign w:val="center"/>
          </w:tcPr>
          <w:p w14:paraId="35315CD6">
            <w:pPr>
              <w:pStyle w:val="13"/>
            </w:pPr>
            <w:r>
              <w:t>规划应用率</w:t>
            </w:r>
          </w:p>
        </w:tc>
        <w:tc>
          <w:tcPr>
            <w:tcW w:w="1276" w:type="dxa"/>
            <w:vAlign w:val="center"/>
          </w:tcPr>
          <w:p w14:paraId="3DE6592C">
            <w:pPr>
              <w:pStyle w:val="13"/>
            </w:pPr>
            <w:r>
              <w:t>≥90%</w:t>
            </w:r>
          </w:p>
        </w:tc>
        <w:tc>
          <w:tcPr>
            <w:tcW w:w="1843" w:type="dxa"/>
            <w:vAlign w:val="center"/>
          </w:tcPr>
          <w:p w14:paraId="3370FF65">
            <w:pPr>
              <w:pStyle w:val="13"/>
            </w:pPr>
            <w:r>
              <w:t>年度工作计划</w:t>
            </w:r>
          </w:p>
        </w:tc>
      </w:tr>
      <w:tr w14:paraId="7D4FB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AFE9D8">
            <w:pPr>
              <w:pStyle w:val="15"/>
            </w:pPr>
            <w:r>
              <w:t>满意度指标</w:t>
            </w:r>
          </w:p>
        </w:tc>
        <w:tc>
          <w:tcPr>
            <w:tcW w:w="1276" w:type="dxa"/>
            <w:vAlign w:val="center"/>
          </w:tcPr>
          <w:p w14:paraId="4A700974">
            <w:pPr>
              <w:pStyle w:val="13"/>
            </w:pPr>
            <w:r>
              <w:t>服务对象满意度指标</w:t>
            </w:r>
          </w:p>
        </w:tc>
        <w:tc>
          <w:tcPr>
            <w:tcW w:w="1332" w:type="dxa"/>
            <w:vAlign w:val="center"/>
          </w:tcPr>
          <w:p w14:paraId="577FB008">
            <w:pPr>
              <w:pStyle w:val="13"/>
            </w:pPr>
            <w:r>
              <w:t>机构满意度</w:t>
            </w:r>
          </w:p>
        </w:tc>
        <w:tc>
          <w:tcPr>
            <w:tcW w:w="2891" w:type="dxa"/>
            <w:vAlign w:val="center"/>
          </w:tcPr>
          <w:p w14:paraId="6F80FD0A">
            <w:pPr>
              <w:pStyle w:val="13"/>
            </w:pPr>
            <w:r>
              <w:t>机构满意度</w:t>
            </w:r>
          </w:p>
        </w:tc>
        <w:tc>
          <w:tcPr>
            <w:tcW w:w="1276" w:type="dxa"/>
            <w:vAlign w:val="center"/>
          </w:tcPr>
          <w:p w14:paraId="2E638561">
            <w:pPr>
              <w:pStyle w:val="13"/>
            </w:pPr>
            <w:r>
              <w:t>≥95%</w:t>
            </w:r>
          </w:p>
        </w:tc>
        <w:tc>
          <w:tcPr>
            <w:tcW w:w="1843" w:type="dxa"/>
            <w:vAlign w:val="center"/>
          </w:tcPr>
          <w:p w14:paraId="426BDD4F">
            <w:pPr>
              <w:pStyle w:val="13"/>
            </w:pPr>
            <w:r>
              <w:t>调查问卷</w:t>
            </w:r>
          </w:p>
        </w:tc>
      </w:tr>
    </w:tbl>
    <w:p w14:paraId="373B7CBA">
      <w:pPr>
        <w:sectPr>
          <w:pgSz w:w="11900" w:h="16840"/>
          <w:pgMar w:top="1984" w:right="1304" w:bottom="1134" w:left="1304" w:header="720" w:footer="720" w:gutter="0"/>
          <w:cols w:space="720" w:num="1"/>
        </w:sectPr>
      </w:pPr>
    </w:p>
    <w:p w14:paraId="6A95D2F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624118C">
      <w:pPr>
        <w:spacing w:before="0" w:after="0"/>
        <w:ind w:firstLine="560"/>
        <w:jc w:val="left"/>
        <w:outlineLvl w:val="3"/>
      </w:pPr>
      <w:bookmarkStart w:id="9" w:name="_Toc_4_4_0000000010"/>
      <w:r>
        <w:rPr>
          <w:rFonts w:ascii="方正仿宋_GBK" w:hAnsi="方正仿宋_GBK" w:eastAsia="方正仿宋_GBK" w:cs="方正仿宋_GBK"/>
          <w:color w:val="000000"/>
          <w:sz w:val="28"/>
        </w:rPr>
        <w:t>7.白沟新城企业服务中心项目运营资金绩效目标表</w:t>
      </w:r>
      <w:bookmarkEnd w:id="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E0D15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7B21A8B">
            <w:pPr>
              <w:pStyle w:val="12"/>
            </w:pPr>
            <w:r>
              <w:t>303001保定白沟新城改革发展科技局（本级）</w:t>
            </w:r>
          </w:p>
        </w:tc>
        <w:tc>
          <w:tcPr>
            <w:tcW w:w="1843" w:type="dxa"/>
            <w:tcBorders>
              <w:top w:val="single" w:color="FFFFFF" w:sz="6" w:space="0"/>
              <w:left w:val="single" w:color="FFFFFF" w:sz="6" w:space="0"/>
              <w:right w:val="single" w:color="FFFFFF" w:sz="6" w:space="0"/>
            </w:tcBorders>
            <w:vAlign w:val="center"/>
          </w:tcPr>
          <w:p w14:paraId="7D2487B5">
            <w:pPr>
              <w:pStyle w:val="11"/>
            </w:pPr>
            <w:r>
              <w:t>单位：万元</w:t>
            </w:r>
          </w:p>
        </w:tc>
      </w:tr>
      <w:tr w14:paraId="1ACA07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DE4DB2">
            <w:pPr>
              <w:pStyle w:val="14"/>
            </w:pPr>
            <w:r>
              <w:t>项目编码</w:t>
            </w:r>
          </w:p>
        </w:tc>
        <w:tc>
          <w:tcPr>
            <w:tcW w:w="2608" w:type="dxa"/>
            <w:gridSpan w:val="2"/>
            <w:vAlign w:val="center"/>
          </w:tcPr>
          <w:p w14:paraId="1DA82B39">
            <w:pPr>
              <w:pStyle w:val="13"/>
            </w:pPr>
            <w:r>
              <w:t>13060526P00016610004N</w:t>
            </w:r>
          </w:p>
        </w:tc>
        <w:tc>
          <w:tcPr>
            <w:tcW w:w="1587" w:type="dxa"/>
            <w:vAlign w:val="center"/>
          </w:tcPr>
          <w:p w14:paraId="623B15C3">
            <w:pPr>
              <w:pStyle w:val="14"/>
            </w:pPr>
            <w:r>
              <w:t>项目名称</w:t>
            </w:r>
          </w:p>
        </w:tc>
        <w:tc>
          <w:tcPr>
            <w:tcW w:w="4423" w:type="dxa"/>
            <w:gridSpan w:val="3"/>
            <w:vAlign w:val="center"/>
          </w:tcPr>
          <w:p w14:paraId="38323878">
            <w:pPr>
              <w:pStyle w:val="13"/>
            </w:pPr>
            <w:r>
              <w:t>白沟新城企业服务中心项目运营资金</w:t>
            </w:r>
          </w:p>
        </w:tc>
      </w:tr>
      <w:tr w14:paraId="796329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61A3EC">
            <w:pPr>
              <w:pStyle w:val="14"/>
            </w:pPr>
            <w:r>
              <w:t>预算规模及资金用途</w:t>
            </w:r>
          </w:p>
        </w:tc>
        <w:tc>
          <w:tcPr>
            <w:tcW w:w="1276" w:type="dxa"/>
            <w:vAlign w:val="center"/>
          </w:tcPr>
          <w:p w14:paraId="34EF57A3">
            <w:pPr>
              <w:pStyle w:val="14"/>
            </w:pPr>
            <w:r>
              <w:t>预算数</w:t>
            </w:r>
          </w:p>
        </w:tc>
        <w:tc>
          <w:tcPr>
            <w:tcW w:w="1332" w:type="dxa"/>
            <w:vAlign w:val="center"/>
          </w:tcPr>
          <w:p w14:paraId="597E3339">
            <w:pPr>
              <w:pStyle w:val="13"/>
            </w:pPr>
            <w:r>
              <w:t>50.00</w:t>
            </w:r>
          </w:p>
        </w:tc>
        <w:tc>
          <w:tcPr>
            <w:tcW w:w="1587" w:type="dxa"/>
            <w:vAlign w:val="center"/>
          </w:tcPr>
          <w:p w14:paraId="1A6074DD">
            <w:pPr>
              <w:pStyle w:val="14"/>
            </w:pPr>
            <w:r>
              <w:t>其中：财政    资金</w:t>
            </w:r>
          </w:p>
        </w:tc>
        <w:tc>
          <w:tcPr>
            <w:tcW w:w="1304" w:type="dxa"/>
            <w:vAlign w:val="center"/>
          </w:tcPr>
          <w:p w14:paraId="583D3037">
            <w:pPr>
              <w:pStyle w:val="13"/>
            </w:pPr>
            <w:r>
              <w:t>50.00</w:t>
            </w:r>
          </w:p>
        </w:tc>
        <w:tc>
          <w:tcPr>
            <w:tcW w:w="1276" w:type="dxa"/>
            <w:vAlign w:val="center"/>
          </w:tcPr>
          <w:p w14:paraId="38905B04">
            <w:pPr>
              <w:pStyle w:val="14"/>
            </w:pPr>
            <w:r>
              <w:t>其他资金</w:t>
            </w:r>
          </w:p>
        </w:tc>
        <w:tc>
          <w:tcPr>
            <w:tcW w:w="1843" w:type="dxa"/>
            <w:vAlign w:val="center"/>
          </w:tcPr>
          <w:p w14:paraId="20E97AE5">
            <w:pPr>
              <w:pStyle w:val="13"/>
            </w:pPr>
            <w:r>
              <w:t xml:space="preserve"> </w:t>
            </w:r>
          </w:p>
        </w:tc>
      </w:tr>
      <w:tr w14:paraId="09D55D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83B9A3"/>
        </w:tc>
        <w:tc>
          <w:tcPr>
            <w:tcW w:w="8618" w:type="dxa"/>
            <w:gridSpan w:val="6"/>
            <w:vAlign w:val="center"/>
          </w:tcPr>
          <w:p w14:paraId="5CD4E86E">
            <w:pPr>
              <w:pStyle w:val="13"/>
            </w:pPr>
            <w:r>
              <w:t>通过建立企业服务中心，开展各项服务工作，促进企业发展。</w:t>
            </w:r>
            <w:r>
              <w:tab/>
            </w:r>
            <w:r>
              <w:tab/>
            </w:r>
            <w:r>
              <w:tab/>
            </w:r>
            <w:r>
              <w:tab/>
            </w:r>
            <w:r>
              <w:tab/>
            </w:r>
            <w:r>
              <w:tab/>
            </w:r>
          </w:p>
          <w:p w14:paraId="41FBED58">
            <w:pPr>
              <w:pStyle w:val="13"/>
            </w:pPr>
          </w:p>
        </w:tc>
      </w:tr>
      <w:tr w14:paraId="08D257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A4C40F">
            <w:pPr>
              <w:pStyle w:val="14"/>
            </w:pPr>
            <w:r>
              <w:t>资金支出计划（%）</w:t>
            </w:r>
          </w:p>
        </w:tc>
        <w:tc>
          <w:tcPr>
            <w:tcW w:w="2608" w:type="dxa"/>
            <w:gridSpan w:val="2"/>
            <w:vAlign w:val="center"/>
          </w:tcPr>
          <w:p w14:paraId="705DBE2F">
            <w:pPr>
              <w:pStyle w:val="14"/>
            </w:pPr>
            <w:r>
              <w:t>3月底</w:t>
            </w:r>
          </w:p>
        </w:tc>
        <w:tc>
          <w:tcPr>
            <w:tcW w:w="1587" w:type="dxa"/>
            <w:vAlign w:val="center"/>
          </w:tcPr>
          <w:p w14:paraId="39F3B25C">
            <w:pPr>
              <w:pStyle w:val="14"/>
            </w:pPr>
            <w:r>
              <w:t>6月底</w:t>
            </w:r>
          </w:p>
        </w:tc>
        <w:tc>
          <w:tcPr>
            <w:tcW w:w="1304" w:type="dxa"/>
            <w:vAlign w:val="center"/>
          </w:tcPr>
          <w:p w14:paraId="65B7933B">
            <w:pPr>
              <w:pStyle w:val="14"/>
            </w:pPr>
            <w:r>
              <w:t>10月底</w:t>
            </w:r>
          </w:p>
        </w:tc>
        <w:tc>
          <w:tcPr>
            <w:tcW w:w="3119" w:type="dxa"/>
            <w:gridSpan w:val="2"/>
            <w:vAlign w:val="center"/>
          </w:tcPr>
          <w:p w14:paraId="33758F22">
            <w:pPr>
              <w:pStyle w:val="14"/>
            </w:pPr>
            <w:r>
              <w:t>12月底</w:t>
            </w:r>
          </w:p>
        </w:tc>
      </w:tr>
      <w:tr w14:paraId="19A3FE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D9A543"/>
        </w:tc>
        <w:tc>
          <w:tcPr>
            <w:tcW w:w="2608" w:type="dxa"/>
            <w:gridSpan w:val="2"/>
            <w:vAlign w:val="center"/>
          </w:tcPr>
          <w:p w14:paraId="73A88364">
            <w:pPr>
              <w:pStyle w:val="15"/>
            </w:pPr>
            <w:r>
              <w:t>12.50</w:t>
            </w:r>
          </w:p>
        </w:tc>
        <w:tc>
          <w:tcPr>
            <w:tcW w:w="1587" w:type="dxa"/>
            <w:vAlign w:val="center"/>
          </w:tcPr>
          <w:p w14:paraId="27614F59">
            <w:pPr>
              <w:pStyle w:val="15"/>
            </w:pPr>
            <w:r>
              <w:t>25.00</w:t>
            </w:r>
          </w:p>
        </w:tc>
        <w:tc>
          <w:tcPr>
            <w:tcW w:w="1304" w:type="dxa"/>
            <w:vAlign w:val="center"/>
          </w:tcPr>
          <w:p w14:paraId="20474472">
            <w:pPr>
              <w:pStyle w:val="15"/>
            </w:pPr>
            <w:r>
              <w:t>37.50</w:t>
            </w:r>
          </w:p>
        </w:tc>
        <w:tc>
          <w:tcPr>
            <w:tcW w:w="3119" w:type="dxa"/>
            <w:gridSpan w:val="2"/>
            <w:vAlign w:val="center"/>
          </w:tcPr>
          <w:p w14:paraId="3DCE0184">
            <w:pPr>
              <w:pStyle w:val="15"/>
            </w:pPr>
            <w:r>
              <w:t>50.00</w:t>
            </w:r>
          </w:p>
        </w:tc>
      </w:tr>
      <w:tr w14:paraId="0F9D2D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7717A7">
            <w:pPr>
              <w:pStyle w:val="14"/>
            </w:pPr>
            <w:r>
              <w:t>绩效目标</w:t>
            </w:r>
          </w:p>
        </w:tc>
        <w:tc>
          <w:tcPr>
            <w:tcW w:w="8618" w:type="dxa"/>
            <w:gridSpan w:val="6"/>
            <w:vAlign w:val="center"/>
          </w:tcPr>
          <w:p w14:paraId="4F7D5A05">
            <w:pPr>
              <w:pStyle w:val="13"/>
            </w:pPr>
            <w:r>
              <w:t>1.通过建立企业服务中心，开展各项服务工作，促进企业发展。</w:t>
            </w:r>
          </w:p>
        </w:tc>
      </w:tr>
    </w:tbl>
    <w:p w14:paraId="5F60602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EFFE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945542">
            <w:pPr>
              <w:pStyle w:val="14"/>
            </w:pPr>
            <w:r>
              <w:t>一级指标</w:t>
            </w:r>
          </w:p>
        </w:tc>
        <w:tc>
          <w:tcPr>
            <w:tcW w:w="1276" w:type="dxa"/>
            <w:vAlign w:val="center"/>
          </w:tcPr>
          <w:p w14:paraId="5FA60D04">
            <w:pPr>
              <w:pStyle w:val="14"/>
            </w:pPr>
            <w:r>
              <w:t>二级指标</w:t>
            </w:r>
          </w:p>
        </w:tc>
        <w:tc>
          <w:tcPr>
            <w:tcW w:w="1332" w:type="dxa"/>
            <w:vAlign w:val="center"/>
          </w:tcPr>
          <w:p w14:paraId="610B8411">
            <w:pPr>
              <w:pStyle w:val="14"/>
            </w:pPr>
            <w:r>
              <w:t>三级指标</w:t>
            </w:r>
          </w:p>
        </w:tc>
        <w:tc>
          <w:tcPr>
            <w:tcW w:w="2891" w:type="dxa"/>
            <w:vAlign w:val="center"/>
          </w:tcPr>
          <w:p w14:paraId="5917B335">
            <w:pPr>
              <w:pStyle w:val="14"/>
            </w:pPr>
            <w:r>
              <w:t>绩效指标描述</w:t>
            </w:r>
          </w:p>
        </w:tc>
        <w:tc>
          <w:tcPr>
            <w:tcW w:w="1276" w:type="dxa"/>
            <w:vAlign w:val="center"/>
          </w:tcPr>
          <w:p w14:paraId="3B5988A3">
            <w:pPr>
              <w:pStyle w:val="14"/>
            </w:pPr>
            <w:r>
              <w:t>指标值</w:t>
            </w:r>
          </w:p>
        </w:tc>
        <w:tc>
          <w:tcPr>
            <w:tcW w:w="1843" w:type="dxa"/>
            <w:vAlign w:val="center"/>
          </w:tcPr>
          <w:p w14:paraId="214B7810">
            <w:pPr>
              <w:pStyle w:val="14"/>
            </w:pPr>
            <w:r>
              <w:t>指标值确定依据</w:t>
            </w:r>
          </w:p>
        </w:tc>
      </w:tr>
      <w:tr w14:paraId="7F8D4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532F01">
            <w:pPr>
              <w:pStyle w:val="15"/>
            </w:pPr>
            <w:r>
              <w:t>产出指标</w:t>
            </w:r>
          </w:p>
        </w:tc>
        <w:tc>
          <w:tcPr>
            <w:tcW w:w="1276" w:type="dxa"/>
            <w:vAlign w:val="center"/>
          </w:tcPr>
          <w:p w14:paraId="4B21773D">
            <w:pPr>
              <w:pStyle w:val="13"/>
            </w:pPr>
            <w:r>
              <w:t>数量指标</w:t>
            </w:r>
          </w:p>
        </w:tc>
        <w:tc>
          <w:tcPr>
            <w:tcW w:w="1332" w:type="dxa"/>
            <w:vAlign w:val="center"/>
          </w:tcPr>
          <w:p w14:paraId="74539BC4">
            <w:pPr>
              <w:pStyle w:val="13"/>
            </w:pPr>
            <w:r>
              <w:t>建设我区企业服务中心数量</w:t>
            </w:r>
          </w:p>
        </w:tc>
        <w:tc>
          <w:tcPr>
            <w:tcW w:w="2891" w:type="dxa"/>
            <w:vAlign w:val="center"/>
          </w:tcPr>
          <w:p w14:paraId="5685DFF4">
            <w:pPr>
              <w:pStyle w:val="13"/>
            </w:pPr>
            <w:r>
              <w:t>建设我区企业服务中心数量</w:t>
            </w:r>
          </w:p>
        </w:tc>
        <w:tc>
          <w:tcPr>
            <w:tcW w:w="1276" w:type="dxa"/>
            <w:vAlign w:val="center"/>
          </w:tcPr>
          <w:p w14:paraId="4C0D513A">
            <w:pPr>
              <w:pStyle w:val="13"/>
            </w:pPr>
            <w:r>
              <w:t>1个</w:t>
            </w:r>
          </w:p>
        </w:tc>
        <w:tc>
          <w:tcPr>
            <w:tcW w:w="1843" w:type="dxa"/>
            <w:vAlign w:val="center"/>
          </w:tcPr>
          <w:p w14:paraId="51265499">
            <w:pPr>
              <w:pStyle w:val="13"/>
            </w:pPr>
            <w:r>
              <w:t>2024实际支出和2025年工作计划</w:t>
            </w:r>
          </w:p>
        </w:tc>
      </w:tr>
      <w:tr w14:paraId="2DB72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5E2823"/>
        </w:tc>
        <w:tc>
          <w:tcPr>
            <w:tcW w:w="1276" w:type="dxa"/>
            <w:vAlign w:val="center"/>
          </w:tcPr>
          <w:p w14:paraId="7A1D0267">
            <w:pPr>
              <w:pStyle w:val="13"/>
            </w:pPr>
            <w:r>
              <w:t>质量指标</w:t>
            </w:r>
          </w:p>
        </w:tc>
        <w:tc>
          <w:tcPr>
            <w:tcW w:w="1332" w:type="dxa"/>
            <w:vAlign w:val="center"/>
          </w:tcPr>
          <w:p w14:paraId="6C152B1E">
            <w:pPr>
              <w:pStyle w:val="13"/>
            </w:pPr>
            <w:r>
              <w:t>服务企业的质量</w:t>
            </w:r>
          </w:p>
        </w:tc>
        <w:tc>
          <w:tcPr>
            <w:tcW w:w="2891" w:type="dxa"/>
            <w:vAlign w:val="center"/>
          </w:tcPr>
          <w:p w14:paraId="71CD704E">
            <w:pPr>
              <w:pStyle w:val="13"/>
            </w:pPr>
            <w:r>
              <w:t>服务企业的质量</w:t>
            </w:r>
          </w:p>
        </w:tc>
        <w:tc>
          <w:tcPr>
            <w:tcW w:w="1276" w:type="dxa"/>
            <w:vAlign w:val="center"/>
          </w:tcPr>
          <w:p w14:paraId="6FD598D3">
            <w:pPr>
              <w:pStyle w:val="13"/>
            </w:pPr>
            <w:r>
              <w:t>≥90%</w:t>
            </w:r>
          </w:p>
        </w:tc>
        <w:tc>
          <w:tcPr>
            <w:tcW w:w="1843" w:type="dxa"/>
            <w:vAlign w:val="center"/>
          </w:tcPr>
          <w:p w14:paraId="3C477FB8">
            <w:pPr>
              <w:pStyle w:val="13"/>
            </w:pPr>
            <w:r>
              <w:t>2024实际支出和2025年工作计划</w:t>
            </w:r>
          </w:p>
        </w:tc>
      </w:tr>
      <w:tr w14:paraId="3114D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E0B925"/>
        </w:tc>
        <w:tc>
          <w:tcPr>
            <w:tcW w:w="1276" w:type="dxa"/>
            <w:vAlign w:val="center"/>
          </w:tcPr>
          <w:p w14:paraId="14AA3BA2">
            <w:pPr>
              <w:pStyle w:val="13"/>
            </w:pPr>
            <w:r>
              <w:t>时效指标</w:t>
            </w:r>
          </w:p>
        </w:tc>
        <w:tc>
          <w:tcPr>
            <w:tcW w:w="1332" w:type="dxa"/>
            <w:vAlign w:val="center"/>
          </w:tcPr>
          <w:p w14:paraId="1FF1C98F">
            <w:pPr>
              <w:pStyle w:val="13"/>
            </w:pPr>
            <w:r>
              <w:t>资金拨付及时率</w:t>
            </w:r>
          </w:p>
        </w:tc>
        <w:tc>
          <w:tcPr>
            <w:tcW w:w="2891" w:type="dxa"/>
            <w:vAlign w:val="center"/>
          </w:tcPr>
          <w:p w14:paraId="5DF61D8D">
            <w:pPr>
              <w:pStyle w:val="13"/>
            </w:pPr>
            <w:r>
              <w:t>资金拨付及时率</w:t>
            </w:r>
          </w:p>
        </w:tc>
        <w:tc>
          <w:tcPr>
            <w:tcW w:w="1276" w:type="dxa"/>
            <w:vAlign w:val="center"/>
          </w:tcPr>
          <w:p w14:paraId="52E5815F">
            <w:pPr>
              <w:pStyle w:val="13"/>
            </w:pPr>
            <w:r>
              <w:t>26年年底前</w:t>
            </w:r>
          </w:p>
        </w:tc>
        <w:tc>
          <w:tcPr>
            <w:tcW w:w="1843" w:type="dxa"/>
            <w:vAlign w:val="center"/>
          </w:tcPr>
          <w:p w14:paraId="14C25729">
            <w:pPr>
              <w:pStyle w:val="13"/>
            </w:pPr>
            <w:r>
              <w:t>2024实际支出和2025年工作计划</w:t>
            </w:r>
          </w:p>
        </w:tc>
      </w:tr>
      <w:tr w14:paraId="120B8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96408C"/>
        </w:tc>
        <w:tc>
          <w:tcPr>
            <w:tcW w:w="1276" w:type="dxa"/>
            <w:vAlign w:val="center"/>
          </w:tcPr>
          <w:p w14:paraId="63A48D1E">
            <w:pPr>
              <w:pStyle w:val="13"/>
            </w:pPr>
            <w:r>
              <w:t>成本指标</w:t>
            </w:r>
          </w:p>
        </w:tc>
        <w:tc>
          <w:tcPr>
            <w:tcW w:w="1332" w:type="dxa"/>
            <w:vAlign w:val="center"/>
          </w:tcPr>
          <w:p w14:paraId="38FCE4F4">
            <w:pPr>
              <w:pStyle w:val="13"/>
            </w:pPr>
            <w:r>
              <w:t>成本经费</w:t>
            </w:r>
          </w:p>
        </w:tc>
        <w:tc>
          <w:tcPr>
            <w:tcW w:w="2891" w:type="dxa"/>
            <w:vAlign w:val="center"/>
          </w:tcPr>
          <w:p w14:paraId="4F5A1EC6">
            <w:pPr>
              <w:pStyle w:val="13"/>
            </w:pPr>
            <w:r>
              <w:t>成本经费</w:t>
            </w:r>
          </w:p>
        </w:tc>
        <w:tc>
          <w:tcPr>
            <w:tcW w:w="1276" w:type="dxa"/>
            <w:vAlign w:val="center"/>
          </w:tcPr>
          <w:p w14:paraId="5F1F581D">
            <w:pPr>
              <w:pStyle w:val="13"/>
            </w:pPr>
            <w:r>
              <w:t>≤50万元/个</w:t>
            </w:r>
          </w:p>
        </w:tc>
        <w:tc>
          <w:tcPr>
            <w:tcW w:w="1843" w:type="dxa"/>
            <w:vAlign w:val="center"/>
          </w:tcPr>
          <w:p w14:paraId="08EF1494">
            <w:pPr>
              <w:pStyle w:val="13"/>
            </w:pPr>
            <w:r>
              <w:t>2024实际支出和2025年工作计划</w:t>
            </w:r>
          </w:p>
        </w:tc>
      </w:tr>
      <w:tr w14:paraId="430B9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26CFC8">
            <w:pPr>
              <w:pStyle w:val="15"/>
            </w:pPr>
            <w:r>
              <w:t>效益指标</w:t>
            </w:r>
          </w:p>
        </w:tc>
        <w:tc>
          <w:tcPr>
            <w:tcW w:w="1276" w:type="dxa"/>
            <w:vAlign w:val="center"/>
          </w:tcPr>
          <w:p w14:paraId="38B5AC35">
            <w:pPr>
              <w:pStyle w:val="13"/>
            </w:pPr>
            <w:r>
              <w:t>社会效益指标</w:t>
            </w:r>
          </w:p>
        </w:tc>
        <w:tc>
          <w:tcPr>
            <w:tcW w:w="1332" w:type="dxa"/>
            <w:vAlign w:val="center"/>
          </w:tcPr>
          <w:p w14:paraId="5F41F3C0">
            <w:pPr>
              <w:pStyle w:val="13"/>
            </w:pPr>
            <w:r>
              <w:t>保障企业发展</w:t>
            </w:r>
          </w:p>
        </w:tc>
        <w:tc>
          <w:tcPr>
            <w:tcW w:w="2891" w:type="dxa"/>
            <w:vAlign w:val="center"/>
          </w:tcPr>
          <w:p w14:paraId="6AA5B548">
            <w:pPr>
              <w:pStyle w:val="13"/>
            </w:pPr>
            <w:r>
              <w:t>保障企业发展</w:t>
            </w:r>
          </w:p>
        </w:tc>
        <w:tc>
          <w:tcPr>
            <w:tcW w:w="1276" w:type="dxa"/>
            <w:vAlign w:val="center"/>
          </w:tcPr>
          <w:p w14:paraId="5C674B71">
            <w:pPr>
              <w:pStyle w:val="13"/>
            </w:pPr>
            <w:r>
              <w:t>进一步保障</w:t>
            </w:r>
          </w:p>
        </w:tc>
        <w:tc>
          <w:tcPr>
            <w:tcW w:w="1843" w:type="dxa"/>
            <w:vAlign w:val="center"/>
          </w:tcPr>
          <w:p w14:paraId="7E69833E">
            <w:pPr>
              <w:pStyle w:val="13"/>
            </w:pPr>
            <w:r>
              <w:t>2024实际支出和2025年工作计划</w:t>
            </w:r>
          </w:p>
        </w:tc>
      </w:tr>
      <w:tr w14:paraId="7048C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7D9C45">
            <w:pPr>
              <w:pStyle w:val="15"/>
            </w:pPr>
            <w:r>
              <w:t>满意度指标</w:t>
            </w:r>
          </w:p>
        </w:tc>
        <w:tc>
          <w:tcPr>
            <w:tcW w:w="1276" w:type="dxa"/>
            <w:vAlign w:val="center"/>
          </w:tcPr>
          <w:p w14:paraId="0148D002">
            <w:pPr>
              <w:pStyle w:val="13"/>
            </w:pPr>
            <w:r>
              <w:t>服务对象满意度指标</w:t>
            </w:r>
          </w:p>
        </w:tc>
        <w:tc>
          <w:tcPr>
            <w:tcW w:w="1332" w:type="dxa"/>
            <w:vAlign w:val="center"/>
          </w:tcPr>
          <w:p w14:paraId="4FC35F41">
            <w:pPr>
              <w:pStyle w:val="13"/>
            </w:pPr>
            <w:r>
              <w:t>企业服务满意度</w:t>
            </w:r>
          </w:p>
        </w:tc>
        <w:tc>
          <w:tcPr>
            <w:tcW w:w="2891" w:type="dxa"/>
            <w:vAlign w:val="center"/>
          </w:tcPr>
          <w:p w14:paraId="396F631B">
            <w:pPr>
              <w:pStyle w:val="13"/>
            </w:pPr>
            <w:r>
              <w:t>企业服务满意度</w:t>
            </w:r>
          </w:p>
        </w:tc>
        <w:tc>
          <w:tcPr>
            <w:tcW w:w="1276" w:type="dxa"/>
            <w:vAlign w:val="center"/>
          </w:tcPr>
          <w:p w14:paraId="4DE9D6AB">
            <w:pPr>
              <w:pStyle w:val="13"/>
            </w:pPr>
            <w:r>
              <w:t>≥90%</w:t>
            </w:r>
          </w:p>
        </w:tc>
        <w:tc>
          <w:tcPr>
            <w:tcW w:w="1843" w:type="dxa"/>
            <w:vAlign w:val="center"/>
          </w:tcPr>
          <w:p w14:paraId="401261DF">
            <w:pPr>
              <w:pStyle w:val="13"/>
            </w:pPr>
            <w:r>
              <w:t>调查问卷</w:t>
            </w:r>
          </w:p>
        </w:tc>
      </w:tr>
    </w:tbl>
    <w:p w14:paraId="645CA00F">
      <w:pPr>
        <w:sectPr>
          <w:pgSz w:w="11900" w:h="16840"/>
          <w:pgMar w:top="1984" w:right="1304" w:bottom="1134" w:left="1304" w:header="720" w:footer="720" w:gutter="0"/>
          <w:cols w:space="720" w:num="1"/>
        </w:sectPr>
      </w:pPr>
    </w:p>
    <w:p w14:paraId="139C471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223807A">
      <w:pPr>
        <w:spacing w:before="0" w:after="0"/>
        <w:ind w:firstLine="560"/>
        <w:jc w:val="left"/>
        <w:outlineLvl w:val="3"/>
      </w:pPr>
      <w:bookmarkStart w:id="10" w:name="_Toc_4_4_0000000011"/>
      <w:r>
        <w:rPr>
          <w:rFonts w:ascii="方正仿宋_GBK" w:hAnsi="方正仿宋_GBK" w:eastAsia="方正仿宋_GBK" w:cs="方正仿宋_GBK"/>
          <w:color w:val="000000"/>
          <w:sz w:val="28"/>
        </w:rPr>
        <w:t>8.白沟新城运政管理信息系统运行维护费绩效目标表</w:t>
      </w:r>
      <w:bookmarkEnd w:id="1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B0180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0F465B1">
            <w:pPr>
              <w:pStyle w:val="12"/>
            </w:pPr>
            <w:r>
              <w:t>303001保定白沟新城改革发展科技局（本级）</w:t>
            </w:r>
          </w:p>
        </w:tc>
        <w:tc>
          <w:tcPr>
            <w:tcW w:w="1843" w:type="dxa"/>
            <w:tcBorders>
              <w:top w:val="single" w:color="FFFFFF" w:sz="6" w:space="0"/>
              <w:left w:val="single" w:color="FFFFFF" w:sz="6" w:space="0"/>
              <w:right w:val="single" w:color="FFFFFF" w:sz="6" w:space="0"/>
            </w:tcBorders>
            <w:vAlign w:val="center"/>
          </w:tcPr>
          <w:p w14:paraId="3F1AF028">
            <w:pPr>
              <w:pStyle w:val="11"/>
            </w:pPr>
            <w:r>
              <w:t>单位：万元</w:t>
            </w:r>
          </w:p>
        </w:tc>
      </w:tr>
      <w:tr w14:paraId="3C9100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E2A3B6">
            <w:pPr>
              <w:pStyle w:val="14"/>
            </w:pPr>
            <w:r>
              <w:t>项目编码</w:t>
            </w:r>
          </w:p>
        </w:tc>
        <w:tc>
          <w:tcPr>
            <w:tcW w:w="2608" w:type="dxa"/>
            <w:gridSpan w:val="2"/>
            <w:vAlign w:val="center"/>
          </w:tcPr>
          <w:p w14:paraId="0344B0FC">
            <w:pPr>
              <w:pStyle w:val="13"/>
            </w:pPr>
            <w:r>
              <w:t>13060526P000028100850</w:t>
            </w:r>
          </w:p>
        </w:tc>
        <w:tc>
          <w:tcPr>
            <w:tcW w:w="1587" w:type="dxa"/>
            <w:vAlign w:val="center"/>
          </w:tcPr>
          <w:p w14:paraId="3AA8DD2C">
            <w:pPr>
              <w:pStyle w:val="14"/>
            </w:pPr>
            <w:r>
              <w:t>项目名称</w:t>
            </w:r>
          </w:p>
        </w:tc>
        <w:tc>
          <w:tcPr>
            <w:tcW w:w="4423" w:type="dxa"/>
            <w:gridSpan w:val="3"/>
            <w:vAlign w:val="center"/>
          </w:tcPr>
          <w:p w14:paraId="748D4553">
            <w:pPr>
              <w:pStyle w:val="13"/>
            </w:pPr>
            <w:r>
              <w:t>白沟新城运政管理信息系统运行维护费</w:t>
            </w:r>
          </w:p>
        </w:tc>
      </w:tr>
      <w:tr w14:paraId="30B148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11B33D">
            <w:pPr>
              <w:pStyle w:val="14"/>
            </w:pPr>
            <w:r>
              <w:t>预算规模及资金用途</w:t>
            </w:r>
          </w:p>
        </w:tc>
        <w:tc>
          <w:tcPr>
            <w:tcW w:w="1276" w:type="dxa"/>
            <w:vAlign w:val="center"/>
          </w:tcPr>
          <w:p w14:paraId="5251356A">
            <w:pPr>
              <w:pStyle w:val="14"/>
            </w:pPr>
            <w:r>
              <w:t>预算数</w:t>
            </w:r>
          </w:p>
        </w:tc>
        <w:tc>
          <w:tcPr>
            <w:tcW w:w="1332" w:type="dxa"/>
            <w:vAlign w:val="center"/>
          </w:tcPr>
          <w:p w14:paraId="12D3BECA">
            <w:pPr>
              <w:pStyle w:val="13"/>
            </w:pPr>
            <w:r>
              <w:t>0.60</w:t>
            </w:r>
          </w:p>
        </w:tc>
        <w:tc>
          <w:tcPr>
            <w:tcW w:w="1587" w:type="dxa"/>
            <w:vAlign w:val="center"/>
          </w:tcPr>
          <w:p w14:paraId="692FA000">
            <w:pPr>
              <w:pStyle w:val="14"/>
            </w:pPr>
            <w:r>
              <w:t>其中：财政    资金</w:t>
            </w:r>
          </w:p>
        </w:tc>
        <w:tc>
          <w:tcPr>
            <w:tcW w:w="1304" w:type="dxa"/>
            <w:vAlign w:val="center"/>
          </w:tcPr>
          <w:p w14:paraId="2CDCBB56">
            <w:pPr>
              <w:pStyle w:val="13"/>
            </w:pPr>
            <w:r>
              <w:t>0.60</w:t>
            </w:r>
          </w:p>
        </w:tc>
        <w:tc>
          <w:tcPr>
            <w:tcW w:w="1276" w:type="dxa"/>
            <w:vAlign w:val="center"/>
          </w:tcPr>
          <w:p w14:paraId="58C5FC03">
            <w:pPr>
              <w:pStyle w:val="14"/>
            </w:pPr>
            <w:r>
              <w:t>其他资金</w:t>
            </w:r>
          </w:p>
        </w:tc>
        <w:tc>
          <w:tcPr>
            <w:tcW w:w="1843" w:type="dxa"/>
            <w:vAlign w:val="center"/>
          </w:tcPr>
          <w:p w14:paraId="17C696C5">
            <w:pPr>
              <w:pStyle w:val="13"/>
            </w:pPr>
            <w:r>
              <w:t xml:space="preserve"> </w:t>
            </w:r>
          </w:p>
        </w:tc>
      </w:tr>
      <w:tr w14:paraId="7C7E95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531E00"/>
        </w:tc>
        <w:tc>
          <w:tcPr>
            <w:tcW w:w="8618" w:type="dxa"/>
            <w:gridSpan w:val="6"/>
            <w:vAlign w:val="center"/>
          </w:tcPr>
          <w:p w14:paraId="627E6BA1">
            <w:pPr>
              <w:pStyle w:val="13"/>
            </w:pPr>
            <w:r>
              <w:t>1.维护运政管理信息系统网线，保障工作正常运转</w:t>
            </w:r>
            <w:r>
              <w:tab/>
            </w:r>
            <w:r>
              <w:tab/>
            </w:r>
            <w:r>
              <w:tab/>
            </w:r>
            <w:r>
              <w:tab/>
            </w:r>
            <w:r>
              <w:tab/>
            </w:r>
            <w:r>
              <w:tab/>
            </w:r>
          </w:p>
          <w:p w14:paraId="6A897A8B">
            <w:pPr>
              <w:pStyle w:val="13"/>
            </w:pPr>
          </w:p>
        </w:tc>
      </w:tr>
      <w:tr w14:paraId="6B80D2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667FA3">
            <w:pPr>
              <w:pStyle w:val="14"/>
            </w:pPr>
            <w:r>
              <w:t>资金支出计划（%）</w:t>
            </w:r>
          </w:p>
        </w:tc>
        <w:tc>
          <w:tcPr>
            <w:tcW w:w="2608" w:type="dxa"/>
            <w:gridSpan w:val="2"/>
            <w:vAlign w:val="center"/>
          </w:tcPr>
          <w:p w14:paraId="237353E1">
            <w:pPr>
              <w:pStyle w:val="14"/>
            </w:pPr>
            <w:r>
              <w:t>3月底</w:t>
            </w:r>
          </w:p>
        </w:tc>
        <w:tc>
          <w:tcPr>
            <w:tcW w:w="1587" w:type="dxa"/>
            <w:vAlign w:val="center"/>
          </w:tcPr>
          <w:p w14:paraId="35B63759">
            <w:pPr>
              <w:pStyle w:val="14"/>
            </w:pPr>
            <w:r>
              <w:t>6月底</w:t>
            </w:r>
          </w:p>
        </w:tc>
        <w:tc>
          <w:tcPr>
            <w:tcW w:w="1304" w:type="dxa"/>
            <w:vAlign w:val="center"/>
          </w:tcPr>
          <w:p w14:paraId="740759A3">
            <w:pPr>
              <w:pStyle w:val="14"/>
            </w:pPr>
            <w:r>
              <w:t>10月底</w:t>
            </w:r>
          </w:p>
        </w:tc>
        <w:tc>
          <w:tcPr>
            <w:tcW w:w="3119" w:type="dxa"/>
            <w:gridSpan w:val="2"/>
            <w:vAlign w:val="center"/>
          </w:tcPr>
          <w:p w14:paraId="6DA7A5A6">
            <w:pPr>
              <w:pStyle w:val="14"/>
            </w:pPr>
            <w:r>
              <w:t>12月底</w:t>
            </w:r>
          </w:p>
        </w:tc>
      </w:tr>
      <w:tr w14:paraId="48C754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9778BD"/>
        </w:tc>
        <w:tc>
          <w:tcPr>
            <w:tcW w:w="2608" w:type="dxa"/>
            <w:gridSpan w:val="2"/>
            <w:vAlign w:val="center"/>
          </w:tcPr>
          <w:p w14:paraId="667DE293">
            <w:pPr>
              <w:pStyle w:val="15"/>
            </w:pPr>
            <w:r>
              <w:t xml:space="preserve"> </w:t>
            </w:r>
          </w:p>
        </w:tc>
        <w:tc>
          <w:tcPr>
            <w:tcW w:w="1587" w:type="dxa"/>
            <w:vAlign w:val="center"/>
          </w:tcPr>
          <w:p w14:paraId="65A401BC">
            <w:pPr>
              <w:pStyle w:val="15"/>
            </w:pPr>
            <w:r>
              <w:t xml:space="preserve"> </w:t>
            </w:r>
          </w:p>
        </w:tc>
        <w:tc>
          <w:tcPr>
            <w:tcW w:w="1304" w:type="dxa"/>
            <w:vAlign w:val="center"/>
          </w:tcPr>
          <w:p w14:paraId="71370672">
            <w:pPr>
              <w:pStyle w:val="15"/>
            </w:pPr>
            <w:r>
              <w:t xml:space="preserve"> </w:t>
            </w:r>
          </w:p>
        </w:tc>
        <w:tc>
          <w:tcPr>
            <w:tcW w:w="3119" w:type="dxa"/>
            <w:gridSpan w:val="2"/>
            <w:vAlign w:val="center"/>
          </w:tcPr>
          <w:p w14:paraId="7AB95542">
            <w:pPr>
              <w:pStyle w:val="15"/>
            </w:pPr>
            <w:r>
              <w:t>0.60</w:t>
            </w:r>
          </w:p>
        </w:tc>
      </w:tr>
      <w:tr w14:paraId="6F33FB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C284AB">
            <w:pPr>
              <w:pStyle w:val="14"/>
            </w:pPr>
            <w:r>
              <w:t>绩效目标</w:t>
            </w:r>
          </w:p>
        </w:tc>
        <w:tc>
          <w:tcPr>
            <w:tcW w:w="8618" w:type="dxa"/>
            <w:gridSpan w:val="6"/>
            <w:vAlign w:val="center"/>
          </w:tcPr>
          <w:p w14:paraId="13D065A8">
            <w:pPr>
              <w:pStyle w:val="13"/>
            </w:pPr>
            <w:r>
              <w:t>1.1.维护运政管理信息系统网线，保障工作正常运转</w:t>
            </w:r>
          </w:p>
        </w:tc>
      </w:tr>
    </w:tbl>
    <w:p w14:paraId="15C2759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D7F6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3191A9">
            <w:pPr>
              <w:pStyle w:val="14"/>
            </w:pPr>
            <w:r>
              <w:t>一级指标</w:t>
            </w:r>
          </w:p>
        </w:tc>
        <w:tc>
          <w:tcPr>
            <w:tcW w:w="1276" w:type="dxa"/>
            <w:vAlign w:val="center"/>
          </w:tcPr>
          <w:p w14:paraId="29815121">
            <w:pPr>
              <w:pStyle w:val="14"/>
            </w:pPr>
            <w:r>
              <w:t>二级指标</w:t>
            </w:r>
          </w:p>
        </w:tc>
        <w:tc>
          <w:tcPr>
            <w:tcW w:w="1332" w:type="dxa"/>
            <w:vAlign w:val="center"/>
          </w:tcPr>
          <w:p w14:paraId="35666D77">
            <w:pPr>
              <w:pStyle w:val="14"/>
            </w:pPr>
            <w:r>
              <w:t>三级指标</w:t>
            </w:r>
          </w:p>
        </w:tc>
        <w:tc>
          <w:tcPr>
            <w:tcW w:w="2891" w:type="dxa"/>
            <w:vAlign w:val="center"/>
          </w:tcPr>
          <w:p w14:paraId="3EC65B0C">
            <w:pPr>
              <w:pStyle w:val="14"/>
            </w:pPr>
            <w:r>
              <w:t>绩效指标描述</w:t>
            </w:r>
          </w:p>
        </w:tc>
        <w:tc>
          <w:tcPr>
            <w:tcW w:w="1276" w:type="dxa"/>
            <w:vAlign w:val="center"/>
          </w:tcPr>
          <w:p w14:paraId="7788C1CE">
            <w:pPr>
              <w:pStyle w:val="14"/>
            </w:pPr>
            <w:r>
              <w:t>指标值</w:t>
            </w:r>
          </w:p>
        </w:tc>
        <w:tc>
          <w:tcPr>
            <w:tcW w:w="1843" w:type="dxa"/>
            <w:vAlign w:val="center"/>
          </w:tcPr>
          <w:p w14:paraId="3431D205">
            <w:pPr>
              <w:pStyle w:val="14"/>
            </w:pPr>
            <w:r>
              <w:t>指标值确定依据</w:t>
            </w:r>
          </w:p>
        </w:tc>
      </w:tr>
      <w:tr w14:paraId="6FD64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A20F52">
            <w:pPr>
              <w:pStyle w:val="15"/>
            </w:pPr>
            <w:r>
              <w:t>产出指标</w:t>
            </w:r>
          </w:p>
        </w:tc>
        <w:tc>
          <w:tcPr>
            <w:tcW w:w="1276" w:type="dxa"/>
            <w:vAlign w:val="center"/>
          </w:tcPr>
          <w:p w14:paraId="7AFAB810">
            <w:pPr>
              <w:pStyle w:val="13"/>
            </w:pPr>
            <w:r>
              <w:t>数量指标</w:t>
            </w:r>
          </w:p>
        </w:tc>
        <w:tc>
          <w:tcPr>
            <w:tcW w:w="1332" w:type="dxa"/>
            <w:vAlign w:val="center"/>
          </w:tcPr>
          <w:p w14:paraId="14638BA1">
            <w:pPr>
              <w:pStyle w:val="13"/>
            </w:pPr>
            <w:r>
              <w:t>网线数量</w:t>
            </w:r>
          </w:p>
        </w:tc>
        <w:tc>
          <w:tcPr>
            <w:tcW w:w="2891" w:type="dxa"/>
            <w:vAlign w:val="center"/>
          </w:tcPr>
          <w:p w14:paraId="633EF6E1">
            <w:pPr>
              <w:pStyle w:val="13"/>
            </w:pPr>
            <w:r>
              <w:t>运政管理信息系统网线数量</w:t>
            </w:r>
          </w:p>
        </w:tc>
        <w:tc>
          <w:tcPr>
            <w:tcW w:w="1276" w:type="dxa"/>
            <w:vAlign w:val="center"/>
          </w:tcPr>
          <w:p w14:paraId="77FF0BFC">
            <w:pPr>
              <w:pStyle w:val="13"/>
            </w:pPr>
            <w:r>
              <w:t>1条</w:t>
            </w:r>
          </w:p>
        </w:tc>
        <w:tc>
          <w:tcPr>
            <w:tcW w:w="1843" w:type="dxa"/>
            <w:vAlign w:val="center"/>
          </w:tcPr>
          <w:p w14:paraId="744828AF">
            <w:pPr>
              <w:pStyle w:val="13"/>
            </w:pPr>
            <w:r>
              <w:t>依据合同</w:t>
            </w:r>
          </w:p>
        </w:tc>
      </w:tr>
      <w:tr w14:paraId="5E712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DA88BC"/>
        </w:tc>
        <w:tc>
          <w:tcPr>
            <w:tcW w:w="1276" w:type="dxa"/>
            <w:vAlign w:val="center"/>
          </w:tcPr>
          <w:p w14:paraId="75F7E666">
            <w:pPr>
              <w:pStyle w:val="13"/>
            </w:pPr>
            <w:r>
              <w:t>质量指标</w:t>
            </w:r>
          </w:p>
        </w:tc>
        <w:tc>
          <w:tcPr>
            <w:tcW w:w="1332" w:type="dxa"/>
            <w:vAlign w:val="center"/>
          </w:tcPr>
          <w:p w14:paraId="49F222B4">
            <w:pPr>
              <w:pStyle w:val="13"/>
            </w:pPr>
            <w:r>
              <w:t>运行率</w:t>
            </w:r>
          </w:p>
        </w:tc>
        <w:tc>
          <w:tcPr>
            <w:tcW w:w="2891" w:type="dxa"/>
            <w:vAlign w:val="center"/>
          </w:tcPr>
          <w:p w14:paraId="1C07DC33">
            <w:pPr>
              <w:pStyle w:val="13"/>
            </w:pPr>
            <w:r>
              <w:t>运行率</w:t>
            </w:r>
          </w:p>
        </w:tc>
        <w:tc>
          <w:tcPr>
            <w:tcW w:w="1276" w:type="dxa"/>
            <w:vAlign w:val="center"/>
          </w:tcPr>
          <w:p w14:paraId="618BBDEB">
            <w:pPr>
              <w:pStyle w:val="13"/>
            </w:pPr>
            <w:r>
              <w:t>≥90%</w:t>
            </w:r>
          </w:p>
        </w:tc>
        <w:tc>
          <w:tcPr>
            <w:tcW w:w="1843" w:type="dxa"/>
            <w:vAlign w:val="center"/>
          </w:tcPr>
          <w:p w14:paraId="764464A2">
            <w:pPr>
              <w:pStyle w:val="13"/>
            </w:pPr>
            <w:r>
              <w:t>依据合同</w:t>
            </w:r>
          </w:p>
        </w:tc>
      </w:tr>
      <w:tr w14:paraId="4A98A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64C88A"/>
        </w:tc>
        <w:tc>
          <w:tcPr>
            <w:tcW w:w="1276" w:type="dxa"/>
            <w:vAlign w:val="center"/>
          </w:tcPr>
          <w:p w14:paraId="30D3C8F9">
            <w:pPr>
              <w:pStyle w:val="13"/>
            </w:pPr>
            <w:r>
              <w:t>时效指标</w:t>
            </w:r>
          </w:p>
        </w:tc>
        <w:tc>
          <w:tcPr>
            <w:tcW w:w="1332" w:type="dxa"/>
            <w:vAlign w:val="center"/>
          </w:tcPr>
          <w:p w14:paraId="3F2BAE72">
            <w:pPr>
              <w:pStyle w:val="13"/>
            </w:pPr>
            <w:r>
              <w:t>维护时间</w:t>
            </w:r>
          </w:p>
        </w:tc>
        <w:tc>
          <w:tcPr>
            <w:tcW w:w="2891" w:type="dxa"/>
            <w:vAlign w:val="center"/>
          </w:tcPr>
          <w:p w14:paraId="0030FCA4">
            <w:pPr>
              <w:pStyle w:val="13"/>
            </w:pPr>
            <w:r>
              <w:t>维护时间</w:t>
            </w:r>
          </w:p>
        </w:tc>
        <w:tc>
          <w:tcPr>
            <w:tcW w:w="1276" w:type="dxa"/>
            <w:vAlign w:val="center"/>
          </w:tcPr>
          <w:p w14:paraId="696723F2">
            <w:pPr>
              <w:pStyle w:val="13"/>
            </w:pPr>
            <w:r>
              <w:t>1年</w:t>
            </w:r>
          </w:p>
        </w:tc>
        <w:tc>
          <w:tcPr>
            <w:tcW w:w="1843" w:type="dxa"/>
            <w:vAlign w:val="center"/>
          </w:tcPr>
          <w:p w14:paraId="357BA0D5">
            <w:pPr>
              <w:pStyle w:val="13"/>
            </w:pPr>
            <w:r>
              <w:t>依据合同</w:t>
            </w:r>
          </w:p>
        </w:tc>
      </w:tr>
      <w:tr w14:paraId="6B9EA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30BE77"/>
        </w:tc>
        <w:tc>
          <w:tcPr>
            <w:tcW w:w="1276" w:type="dxa"/>
            <w:vAlign w:val="center"/>
          </w:tcPr>
          <w:p w14:paraId="0480232F">
            <w:pPr>
              <w:pStyle w:val="13"/>
            </w:pPr>
            <w:r>
              <w:t>成本指标</w:t>
            </w:r>
          </w:p>
        </w:tc>
        <w:tc>
          <w:tcPr>
            <w:tcW w:w="1332" w:type="dxa"/>
            <w:vAlign w:val="center"/>
          </w:tcPr>
          <w:p w14:paraId="37F46F10">
            <w:pPr>
              <w:pStyle w:val="13"/>
            </w:pPr>
            <w:r>
              <w:t>维护成本</w:t>
            </w:r>
          </w:p>
        </w:tc>
        <w:tc>
          <w:tcPr>
            <w:tcW w:w="2891" w:type="dxa"/>
            <w:vAlign w:val="center"/>
          </w:tcPr>
          <w:p w14:paraId="1235B7CA">
            <w:pPr>
              <w:pStyle w:val="13"/>
            </w:pPr>
            <w:r>
              <w:t>维护运政管理信息系统成本</w:t>
            </w:r>
          </w:p>
        </w:tc>
        <w:tc>
          <w:tcPr>
            <w:tcW w:w="1276" w:type="dxa"/>
            <w:vAlign w:val="center"/>
          </w:tcPr>
          <w:p w14:paraId="7163AC5B">
            <w:pPr>
              <w:pStyle w:val="13"/>
            </w:pPr>
            <w:r>
              <w:t>≤0.6万元</w:t>
            </w:r>
          </w:p>
        </w:tc>
        <w:tc>
          <w:tcPr>
            <w:tcW w:w="1843" w:type="dxa"/>
            <w:vAlign w:val="center"/>
          </w:tcPr>
          <w:p w14:paraId="2BE4CA6E">
            <w:pPr>
              <w:pStyle w:val="13"/>
            </w:pPr>
            <w:r>
              <w:t>依据合同</w:t>
            </w:r>
          </w:p>
        </w:tc>
      </w:tr>
      <w:tr w14:paraId="0AFE6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59152F">
            <w:pPr>
              <w:pStyle w:val="15"/>
            </w:pPr>
            <w:r>
              <w:t>效益指标</w:t>
            </w:r>
          </w:p>
        </w:tc>
        <w:tc>
          <w:tcPr>
            <w:tcW w:w="1276" w:type="dxa"/>
            <w:vAlign w:val="center"/>
          </w:tcPr>
          <w:p w14:paraId="7A8AD720">
            <w:pPr>
              <w:pStyle w:val="13"/>
            </w:pPr>
            <w:r>
              <w:t>社会效益指标</w:t>
            </w:r>
          </w:p>
        </w:tc>
        <w:tc>
          <w:tcPr>
            <w:tcW w:w="1332" w:type="dxa"/>
            <w:vAlign w:val="center"/>
          </w:tcPr>
          <w:p w14:paraId="05B67316">
            <w:pPr>
              <w:pStyle w:val="13"/>
            </w:pPr>
            <w:r>
              <w:t>保障办公人数</w:t>
            </w:r>
          </w:p>
        </w:tc>
        <w:tc>
          <w:tcPr>
            <w:tcW w:w="2891" w:type="dxa"/>
            <w:vAlign w:val="center"/>
          </w:tcPr>
          <w:p w14:paraId="08632DAB">
            <w:pPr>
              <w:pStyle w:val="13"/>
            </w:pPr>
            <w:r>
              <w:t>保障办公人数</w:t>
            </w:r>
          </w:p>
        </w:tc>
        <w:tc>
          <w:tcPr>
            <w:tcW w:w="1276" w:type="dxa"/>
            <w:vAlign w:val="center"/>
          </w:tcPr>
          <w:p w14:paraId="04B1059E">
            <w:pPr>
              <w:pStyle w:val="13"/>
            </w:pPr>
            <w:r>
              <w:t>≥76人</w:t>
            </w:r>
          </w:p>
        </w:tc>
        <w:tc>
          <w:tcPr>
            <w:tcW w:w="1843" w:type="dxa"/>
            <w:vAlign w:val="center"/>
          </w:tcPr>
          <w:p w14:paraId="78AD89F7">
            <w:pPr>
              <w:pStyle w:val="13"/>
            </w:pPr>
            <w:r>
              <w:t>年度工作计划</w:t>
            </w:r>
          </w:p>
        </w:tc>
      </w:tr>
      <w:tr w14:paraId="20C7A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832879">
            <w:pPr>
              <w:pStyle w:val="15"/>
            </w:pPr>
            <w:r>
              <w:t>满意度指标</w:t>
            </w:r>
          </w:p>
        </w:tc>
        <w:tc>
          <w:tcPr>
            <w:tcW w:w="1276" w:type="dxa"/>
            <w:vAlign w:val="center"/>
          </w:tcPr>
          <w:p w14:paraId="74E907FB">
            <w:pPr>
              <w:pStyle w:val="13"/>
            </w:pPr>
            <w:r>
              <w:t>服务对象满意度指标</w:t>
            </w:r>
          </w:p>
        </w:tc>
        <w:tc>
          <w:tcPr>
            <w:tcW w:w="1332" w:type="dxa"/>
            <w:vAlign w:val="center"/>
          </w:tcPr>
          <w:p w14:paraId="42F3AFD4">
            <w:pPr>
              <w:pStyle w:val="13"/>
            </w:pPr>
            <w:r>
              <w:t>工作人员满意度</w:t>
            </w:r>
          </w:p>
        </w:tc>
        <w:tc>
          <w:tcPr>
            <w:tcW w:w="2891" w:type="dxa"/>
            <w:vAlign w:val="center"/>
          </w:tcPr>
          <w:p w14:paraId="147FDEFE">
            <w:pPr>
              <w:pStyle w:val="13"/>
            </w:pPr>
            <w:r>
              <w:t>工作人员对网络满意度</w:t>
            </w:r>
          </w:p>
        </w:tc>
        <w:tc>
          <w:tcPr>
            <w:tcW w:w="1276" w:type="dxa"/>
            <w:vAlign w:val="center"/>
          </w:tcPr>
          <w:p w14:paraId="44813D07">
            <w:pPr>
              <w:pStyle w:val="13"/>
            </w:pPr>
            <w:r>
              <w:t>≥90%</w:t>
            </w:r>
          </w:p>
        </w:tc>
        <w:tc>
          <w:tcPr>
            <w:tcW w:w="1843" w:type="dxa"/>
            <w:vAlign w:val="center"/>
          </w:tcPr>
          <w:p w14:paraId="23088EB6">
            <w:pPr>
              <w:pStyle w:val="13"/>
            </w:pPr>
            <w:r>
              <w:t>调查问卷</w:t>
            </w:r>
          </w:p>
        </w:tc>
      </w:tr>
    </w:tbl>
    <w:p w14:paraId="4BA5FE74">
      <w:pPr>
        <w:sectPr>
          <w:pgSz w:w="11900" w:h="16840"/>
          <w:pgMar w:top="1984" w:right="1304" w:bottom="1134" w:left="1304" w:header="720" w:footer="720" w:gutter="0"/>
          <w:cols w:space="720" w:num="1"/>
        </w:sectPr>
      </w:pPr>
    </w:p>
    <w:p w14:paraId="302721C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FCBF280">
      <w:pPr>
        <w:spacing w:before="0" w:after="0"/>
        <w:ind w:firstLine="560"/>
        <w:jc w:val="left"/>
        <w:outlineLvl w:val="3"/>
      </w:pPr>
      <w:bookmarkStart w:id="11" w:name="_Toc_4_4_0000000012"/>
      <w:r>
        <w:rPr>
          <w:rFonts w:ascii="方正仿宋_GBK" w:hAnsi="方正仿宋_GBK" w:eastAsia="方正仿宋_GBK" w:cs="方正仿宋_GBK"/>
          <w:color w:val="000000"/>
          <w:sz w:val="28"/>
        </w:rPr>
        <w:t>9.办公经费绩效目标表</w:t>
      </w:r>
      <w:bookmarkEnd w:id="1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60866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BBA7473">
            <w:pPr>
              <w:pStyle w:val="12"/>
            </w:pPr>
            <w:r>
              <w:t>303001保定白沟新城改革发展科技局（本级）</w:t>
            </w:r>
          </w:p>
        </w:tc>
        <w:tc>
          <w:tcPr>
            <w:tcW w:w="1843" w:type="dxa"/>
            <w:tcBorders>
              <w:top w:val="single" w:color="FFFFFF" w:sz="6" w:space="0"/>
              <w:left w:val="single" w:color="FFFFFF" w:sz="6" w:space="0"/>
              <w:right w:val="single" w:color="FFFFFF" w:sz="6" w:space="0"/>
            </w:tcBorders>
            <w:vAlign w:val="center"/>
          </w:tcPr>
          <w:p w14:paraId="6290468D">
            <w:pPr>
              <w:pStyle w:val="11"/>
            </w:pPr>
            <w:r>
              <w:t>单位：万元</w:t>
            </w:r>
          </w:p>
        </w:tc>
      </w:tr>
      <w:tr w14:paraId="0A5C4F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A22E7C">
            <w:pPr>
              <w:pStyle w:val="14"/>
            </w:pPr>
            <w:r>
              <w:t>项目编码</w:t>
            </w:r>
          </w:p>
        </w:tc>
        <w:tc>
          <w:tcPr>
            <w:tcW w:w="2608" w:type="dxa"/>
            <w:gridSpan w:val="2"/>
            <w:vAlign w:val="center"/>
          </w:tcPr>
          <w:p w14:paraId="149B8F71">
            <w:pPr>
              <w:pStyle w:val="13"/>
            </w:pPr>
            <w:r>
              <w:t>13060526P00002110068B</w:t>
            </w:r>
          </w:p>
        </w:tc>
        <w:tc>
          <w:tcPr>
            <w:tcW w:w="1587" w:type="dxa"/>
            <w:vAlign w:val="center"/>
          </w:tcPr>
          <w:p w14:paraId="642385E8">
            <w:pPr>
              <w:pStyle w:val="14"/>
            </w:pPr>
            <w:r>
              <w:t>项目名称</w:t>
            </w:r>
          </w:p>
        </w:tc>
        <w:tc>
          <w:tcPr>
            <w:tcW w:w="4423" w:type="dxa"/>
            <w:gridSpan w:val="3"/>
            <w:vAlign w:val="center"/>
          </w:tcPr>
          <w:p w14:paraId="4ABA60ED">
            <w:pPr>
              <w:pStyle w:val="13"/>
            </w:pPr>
            <w:r>
              <w:t>办公经费</w:t>
            </w:r>
          </w:p>
        </w:tc>
      </w:tr>
      <w:tr w14:paraId="65626D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CB5EC8">
            <w:pPr>
              <w:pStyle w:val="14"/>
            </w:pPr>
            <w:r>
              <w:t>预算规模及资金用途</w:t>
            </w:r>
          </w:p>
        </w:tc>
        <w:tc>
          <w:tcPr>
            <w:tcW w:w="1276" w:type="dxa"/>
            <w:vAlign w:val="center"/>
          </w:tcPr>
          <w:p w14:paraId="7EF63955">
            <w:pPr>
              <w:pStyle w:val="14"/>
            </w:pPr>
            <w:r>
              <w:t>预算数</w:t>
            </w:r>
          </w:p>
        </w:tc>
        <w:tc>
          <w:tcPr>
            <w:tcW w:w="1332" w:type="dxa"/>
            <w:vAlign w:val="center"/>
          </w:tcPr>
          <w:p w14:paraId="6CC3AA78">
            <w:pPr>
              <w:pStyle w:val="13"/>
            </w:pPr>
            <w:r>
              <w:t>8.32</w:t>
            </w:r>
          </w:p>
        </w:tc>
        <w:tc>
          <w:tcPr>
            <w:tcW w:w="1587" w:type="dxa"/>
            <w:vAlign w:val="center"/>
          </w:tcPr>
          <w:p w14:paraId="79437457">
            <w:pPr>
              <w:pStyle w:val="14"/>
            </w:pPr>
            <w:r>
              <w:t>其中：财政    资金</w:t>
            </w:r>
          </w:p>
        </w:tc>
        <w:tc>
          <w:tcPr>
            <w:tcW w:w="1304" w:type="dxa"/>
            <w:vAlign w:val="center"/>
          </w:tcPr>
          <w:p w14:paraId="2CE24947">
            <w:pPr>
              <w:pStyle w:val="13"/>
            </w:pPr>
            <w:r>
              <w:t>8.32</w:t>
            </w:r>
          </w:p>
        </w:tc>
        <w:tc>
          <w:tcPr>
            <w:tcW w:w="1276" w:type="dxa"/>
            <w:vAlign w:val="center"/>
          </w:tcPr>
          <w:p w14:paraId="52F9242E">
            <w:pPr>
              <w:pStyle w:val="14"/>
            </w:pPr>
            <w:r>
              <w:t>其他资金</w:t>
            </w:r>
          </w:p>
        </w:tc>
        <w:tc>
          <w:tcPr>
            <w:tcW w:w="1843" w:type="dxa"/>
            <w:vAlign w:val="center"/>
          </w:tcPr>
          <w:p w14:paraId="706A38C2">
            <w:pPr>
              <w:pStyle w:val="13"/>
            </w:pPr>
            <w:r>
              <w:t xml:space="preserve"> </w:t>
            </w:r>
          </w:p>
        </w:tc>
      </w:tr>
      <w:tr w14:paraId="281FBE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C7BE56"/>
        </w:tc>
        <w:tc>
          <w:tcPr>
            <w:tcW w:w="8618" w:type="dxa"/>
            <w:gridSpan w:val="6"/>
            <w:vAlign w:val="center"/>
          </w:tcPr>
          <w:p w14:paraId="397D89A7">
            <w:pPr>
              <w:pStyle w:val="13"/>
            </w:pPr>
            <w:r>
              <w:t>用于日常办公各项费用</w:t>
            </w:r>
            <w:r>
              <w:tab/>
            </w:r>
            <w:r>
              <w:tab/>
            </w:r>
            <w:r>
              <w:tab/>
            </w:r>
            <w:r>
              <w:tab/>
            </w:r>
            <w:r>
              <w:tab/>
            </w:r>
            <w:r>
              <w:tab/>
            </w:r>
          </w:p>
          <w:p w14:paraId="60916F59">
            <w:pPr>
              <w:pStyle w:val="13"/>
            </w:pPr>
          </w:p>
        </w:tc>
      </w:tr>
      <w:tr w14:paraId="135C7D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E1DF59">
            <w:pPr>
              <w:pStyle w:val="14"/>
            </w:pPr>
            <w:r>
              <w:t>资金支出计划（%）</w:t>
            </w:r>
          </w:p>
        </w:tc>
        <w:tc>
          <w:tcPr>
            <w:tcW w:w="2608" w:type="dxa"/>
            <w:gridSpan w:val="2"/>
            <w:vAlign w:val="center"/>
          </w:tcPr>
          <w:p w14:paraId="3354027B">
            <w:pPr>
              <w:pStyle w:val="14"/>
            </w:pPr>
            <w:r>
              <w:t>3月底</w:t>
            </w:r>
          </w:p>
        </w:tc>
        <w:tc>
          <w:tcPr>
            <w:tcW w:w="1587" w:type="dxa"/>
            <w:vAlign w:val="center"/>
          </w:tcPr>
          <w:p w14:paraId="1DD709DC">
            <w:pPr>
              <w:pStyle w:val="14"/>
            </w:pPr>
            <w:r>
              <w:t>6月底</w:t>
            </w:r>
          </w:p>
        </w:tc>
        <w:tc>
          <w:tcPr>
            <w:tcW w:w="1304" w:type="dxa"/>
            <w:vAlign w:val="center"/>
          </w:tcPr>
          <w:p w14:paraId="520B23E6">
            <w:pPr>
              <w:pStyle w:val="14"/>
            </w:pPr>
            <w:r>
              <w:t>10月底</w:t>
            </w:r>
          </w:p>
        </w:tc>
        <w:tc>
          <w:tcPr>
            <w:tcW w:w="3119" w:type="dxa"/>
            <w:gridSpan w:val="2"/>
            <w:vAlign w:val="center"/>
          </w:tcPr>
          <w:p w14:paraId="757D6B8A">
            <w:pPr>
              <w:pStyle w:val="14"/>
            </w:pPr>
            <w:r>
              <w:t>12月底</w:t>
            </w:r>
          </w:p>
        </w:tc>
      </w:tr>
      <w:tr w14:paraId="66B60F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E37B01"/>
        </w:tc>
        <w:tc>
          <w:tcPr>
            <w:tcW w:w="2608" w:type="dxa"/>
            <w:gridSpan w:val="2"/>
            <w:vAlign w:val="center"/>
          </w:tcPr>
          <w:p w14:paraId="3C90D3B4">
            <w:pPr>
              <w:pStyle w:val="15"/>
            </w:pPr>
            <w:r>
              <w:t>2.08</w:t>
            </w:r>
          </w:p>
        </w:tc>
        <w:tc>
          <w:tcPr>
            <w:tcW w:w="1587" w:type="dxa"/>
            <w:vAlign w:val="center"/>
          </w:tcPr>
          <w:p w14:paraId="3A339A35">
            <w:pPr>
              <w:pStyle w:val="15"/>
            </w:pPr>
            <w:r>
              <w:t>4.16</w:t>
            </w:r>
          </w:p>
        </w:tc>
        <w:tc>
          <w:tcPr>
            <w:tcW w:w="1304" w:type="dxa"/>
            <w:vAlign w:val="center"/>
          </w:tcPr>
          <w:p w14:paraId="2DDE81D1">
            <w:pPr>
              <w:pStyle w:val="15"/>
            </w:pPr>
            <w:r>
              <w:t>6.24</w:t>
            </w:r>
          </w:p>
        </w:tc>
        <w:tc>
          <w:tcPr>
            <w:tcW w:w="3119" w:type="dxa"/>
            <w:gridSpan w:val="2"/>
            <w:vAlign w:val="center"/>
          </w:tcPr>
          <w:p w14:paraId="3D774E45">
            <w:pPr>
              <w:pStyle w:val="15"/>
            </w:pPr>
            <w:r>
              <w:t>8.32</w:t>
            </w:r>
          </w:p>
        </w:tc>
      </w:tr>
      <w:tr w14:paraId="5EF558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AC8BB3">
            <w:pPr>
              <w:pStyle w:val="14"/>
            </w:pPr>
            <w:r>
              <w:t>绩效目标</w:t>
            </w:r>
          </w:p>
        </w:tc>
        <w:tc>
          <w:tcPr>
            <w:tcW w:w="8618" w:type="dxa"/>
            <w:gridSpan w:val="6"/>
            <w:vAlign w:val="center"/>
          </w:tcPr>
          <w:p w14:paraId="286B75A8">
            <w:pPr>
              <w:pStyle w:val="13"/>
            </w:pPr>
            <w:r>
              <w:t>1.用于日常办公各项费用</w:t>
            </w:r>
          </w:p>
        </w:tc>
      </w:tr>
    </w:tbl>
    <w:p w14:paraId="395F53A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6B12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8D8455">
            <w:pPr>
              <w:pStyle w:val="14"/>
            </w:pPr>
            <w:r>
              <w:t>一级指标</w:t>
            </w:r>
          </w:p>
        </w:tc>
        <w:tc>
          <w:tcPr>
            <w:tcW w:w="1276" w:type="dxa"/>
            <w:vAlign w:val="center"/>
          </w:tcPr>
          <w:p w14:paraId="1B7DC3BE">
            <w:pPr>
              <w:pStyle w:val="14"/>
            </w:pPr>
            <w:r>
              <w:t>二级指标</w:t>
            </w:r>
          </w:p>
        </w:tc>
        <w:tc>
          <w:tcPr>
            <w:tcW w:w="1332" w:type="dxa"/>
            <w:vAlign w:val="center"/>
          </w:tcPr>
          <w:p w14:paraId="59653DC9">
            <w:pPr>
              <w:pStyle w:val="14"/>
            </w:pPr>
            <w:r>
              <w:t>三级指标</w:t>
            </w:r>
          </w:p>
        </w:tc>
        <w:tc>
          <w:tcPr>
            <w:tcW w:w="2891" w:type="dxa"/>
            <w:vAlign w:val="center"/>
          </w:tcPr>
          <w:p w14:paraId="33B47267">
            <w:pPr>
              <w:pStyle w:val="14"/>
            </w:pPr>
            <w:r>
              <w:t>绩效指标描述</w:t>
            </w:r>
          </w:p>
        </w:tc>
        <w:tc>
          <w:tcPr>
            <w:tcW w:w="1276" w:type="dxa"/>
            <w:vAlign w:val="center"/>
          </w:tcPr>
          <w:p w14:paraId="484B1CA4">
            <w:pPr>
              <w:pStyle w:val="14"/>
            </w:pPr>
            <w:r>
              <w:t>指标值</w:t>
            </w:r>
          </w:p>
        </w:tc>
        <w:tc>
          <w:tcPr>
            <w:tcW w:w="1843" w:type="dxa"/>
            <w:vAlign w:val="center"/>
          </w:tcPr>
          <w:p w14:paraId="48C091D3">
            <w:pPr>
              <w:pStyle w:val="14"/>
            </w:pPr>
            <w:r>
              <w:t>指标值确定依据</w:t>
            </w:r>
          </w:p>
        </w:tc>
      </w:tr>
      <w:tr w14:paraId="2D1AF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C97160">
            <w:pPr>
              <w:pStyle w:val="15"/>
            </w:pPr>
            <w:r>
              <w:t>产出指标</w:t>
            </w:r>
          </w:p>
        </w:tc>
        <w:tc>
          <w:tcPr>
            <w:tcW w:w="1276" w:type="dxa"/>
            <w:vAlign w:val="center"/>
          </w:tcPr>
          <w:p w14:paraId="53EE3287">
            <w:pPr>
              <w:pStyle w:val="13"/>
            </w:pPr>
            <w:r>
              <w:t>数量指标</w:t>
            </w:r>
          </w:p>
        </w:tc>
        <w:tc>
          <w:tcPr>
            <w:tcW w:w="1332" w:type="dxa"/>
            <w:vAlign w:val="center"/>
          </w:tcPr>
          <w:p w14:paraId="673E0C8F">
            <w:pPr>
              <w:pStyle w:val="13"/>
            </w:pPr>
            <w:r>
              <w:t>机构数量</w:t>
            </w:r>
          </w:p>
        </w:tc>
        <w:tc>
          <w:tcPr>
            <w:tcW w:w="2891" w:type="dxa"/>
            <w:vAlign w:val="center"/>
          </w:tcPr>
          <w:p w14:paraId="1BC29DDD">
            <w:pPr>
              <w:pStyle w:val="13"/>
            </w:pPr>
            <w:r>
              <w:t>保障机构数量</w:t>
            </w:r>
          </w:p>
        </w:tc>
        <w:tc>
          <w:tcPr>
            <w:tcW w:w="1276" w:type="dxa"/>
            <w:vAlign w:val="center"/>
          </w:tcPr>
          <w:p w14:paraId="39CF9FB3">
            <w:pPr>
              <w:pStyle w:val="13"/>
            </w:pPr>
            <w:r>
              <w:t>1个</w:t>
            </w:r>
          </w:p>
        </w:tc>
        <w:tc>
          <w:tcPr>
            <w:tcW w:w="1843" w:type="dxa"/>
            <w:vAlign w:val="center"/>
          </w:tcPr>
          <w:p w14:paraId="4C651ED1">
            <w:pPr>
              <w:pStyle w:val="13"/>
            </w:pPr>
            <w:r>
              <w:t>年度工作计划</w:t>
            </w:r>
          </w:p>
        </w:tc>
      </w:tr>
      <w:tr w14:paraId="2F345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BBA5EB"/>
        </w:tc>
        <w:tc>
          <w:tcPr>
            <w:tcW w:w="1276" w:type="dxa"/>
            <w:vAlign w:val="center"/>
          </w:tcPr>
          <w:p w14:paraId="6B881259">
            <w:pPr>
              <w:pStyle w:val="13"/>
            </w:pPr>
            <w:r>
              <w:t>质量指标</w:t>
            </w:r>
          </w:p>
        </w:tc>
        <w:tc>
          <w:tcPr>
            <w:tcW w:w="1332" w:type="dxa"/>
            <w:vAlign w:val="center"/>
          </w:tcPr>
          <w:p w14:paraId="18276599">
            <w:pPr>
              <w:pStyle w:val="13"/>
            </w:pPr>
            <w:r>
              <w:t>运行率</w:t>
            </w:r>
          </w:p>
        </w:tc>
        <w:tc>
          <w:tcPr>
            <w:tcW w:w="2891" w:type="dxa"/>
            <w:vAlign w:val="center"/>
          </w:tcPr>
          <w:p w14:paraId="47929C30">
            <w:pPr>
              <w:pStyle w:val="13"/>
            </w:pPr>
            <w:r>
              <w:t>机构运行率</w:t>
            </w:r>
          </w:p>
        </w:tc>
        <w:tc>
          <w:tcPr>
            <w:tcW w:w="1276" w:type="dxa"/>
            <w:vAlign w:val="center"/>
          </w:tcPr>
          <w:p w14:paraId="60B9E73A">
            <w:pPr>
              <w:pStyle w:val="13"/>
            </w:pPr>
            <w:r>
              <w:t>100%</w:t>
            </w:r>
          </w:p>
        </w:tc>
        <w:tc>
          <w:tcPr>
            <w:tcW w:w="1843" w:type="dxa"/>
            <w:vAlign w:val="center"/>
          </w:tcPr>
          <w:p w14:paraId="38088AC8">
            <w:pPr>
              <w:pStyle w:val="13"/>
            </w:pPr>
            <w:r>
              <w:t>年度工作计划</w:t>
            </w:r>
          </w:p>
        </w:tc>
      </w:tr>
      <w:tr w14:paraId="32760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95489A"/>
        </w:tc>
        <w:tc>
          <w:tcPr>
            <w:tcW w:w="1276" w:type="dxa"/>
            <w:vAlign w:val="center"/>
          </w:tcPr>
          <w:p w14:paraId="3DDE51B6">
            <w:pPr>
              <w:pStyle w:val="13"/>
            </w:pPr>
            <w:r>
              <w:t>时效指标</w:t>
            </w:r>
          </w:p>
        </w:tc>
        <w:tc>
          <w:tcPr>
            <w:tcW w:w="1332" w:type="dxa"/>
            <w:vAlign w:val="center"/>
          </w:tcPr>
          <w:p w14:paraId="7678E6ED">
            <w:pPr>
              <w:pStyle w:val="13"/>
            </w:pPr>
            <w:r>
              <w:t>保障时间</w:t>
            </w:r>
          </w:p>
        </w:tc>
        <w:tc>
          <w:tcPr>
            <w:tcW w:w="2891" w:type="dxa"/>
            <w:vAlign w:val="center"/>
          </w:tcPr>
          <w:p w14:paraId="2FCDD240">
            <w:pPr>
              <w:pStyle w:val="13"/>
            </w:pPr>
            <w:r>
              <w:t>保障机构时间</w:t>
            </w:r>
          </w:p>
        </w:tc>
        <w:tc>
          <w:tcPr>
            <w:tcW w:w="1276" w:type="dxa"/>
            <w:vAlign w:val="center"/>
          </w:tcPr>
          <w:p w14:paraId="54F0D9AA">
            <w:pPr>
              <w:pStyle w:val="13"/>
            </w:pPr>
            <w:r>
              <w:t>1年</w:t>
            </w:r>
          </w:p>
        </w:tc>
        <w:tc>
          <w:tcPr>
            <w:tcW w:w="1843" w:type="dxa"/>
            <w:vAlign w:val="center"/>
          </w:tcPr>
          <w:p w14:paraId="40F0A9D3">
            <w:pPr>
              <w:pStyle w:val="13"/>
            </w:pPr>
            <w:r>
              <w:t>年度工作计划</w:t>
            </w:r>
          </w:p>
        </w:tc>
      </w:tr>
      <w:tr w14:paraId="2CFFC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56D1B1"/>
        </w:tc>
        <w:tc>
          <w:tcPr>
            <w:tcW w:w="1276" w:type="dxa"/>
            <w:vAlign w:val="center"/>
          </w:tcPr>
          <w:p w14:paraId="1E4D7E27">
            <w:pPr>
              <w:pStyle w:val="13"/>
            </w:pPr>
            <w:r>
              <w:t>成本指标</w:t>
            </w:r>
          </w:p>
        </w:tc>
        <w:tc>
          <w:tcPr>
            <w:tcW w:w="1332" w:type="dxa"/>
            <w:vAlign w:val="center"/>
          </w:tcPr>
          <w:p w14:paraId="2A6E2C2D">
            <w:pPr>
              <w:pStyle w:val="13"/>
            </w:pPr>
            <w:r>
              <w:t>保障机构成本</w:t>
            </w:r>
          </w:p>
        </w:tc>
        <w:tc>
          <w:tcPr>
            <w:tcW w:w="2891" w:type="dxa"/>
            <w:vAlign w:val="center"/>
          </w:tcPr>
          <w:p w14:paraId="7FE44216">
            <w:pPr>
              <w:pStyle w:val="13"/>
            </w:pPr>
            <w:r>
              <w:t>保障机构成本</w:t>
            </w:r>
          </w:p>
        </w:tc>
        <w:tc>
          <w:tcPr>
            <w:tcW w:w="1276" w:type="dxa"/>
            <w:vAlign w:val="center"/>
          </w:tcPr>
          <w:p w14:paraId="1D8196DB">
            <w:pPr>
              <w:pStyle w:val="13"/>
            </w:pPr>
            <w:r>
              <w:t>≤8.32万元</w:t>
            </w:r>
          </w:p>
        </w:tc>
        <w:tc>
          <w:tcPr>
            <w:tcW w:w="1843" w:type="dxa"/>
            <w:vAlign w:val="center"/>
          </w:tcPr>
          <w:p w14:paraId="5E4E4A31">
            <w:pPr>
              <w:pStyle w:val="13"/>
            </w:pPr>
            <w:r>
              <w:t>年度工作计划</w:t>
            </w:r>
          </w:p>
        </w:tc>
      </w:tr>
      <w:tr w14:paraId="49A36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1BE726">
            <w:pPr>
              <w:pStyle w:val="15"/>
            </w:pPr>
            <w:r>
              <w:t>效益指标</w:t>
            </w:r>
          </w:p>
        </w:tc>
        <w:tc>
          <w:tcPr>
            <w:tcW w:w="1276" w:type="dxa"/>
            <w:vAlign w:val="center"/>
          </w:tcPr>
          <w:p w14:paraId="4DFD75E8">
            <w:pPr>
              <w:pStyle w:val="13"/>
            </w:pPr>
            <w:r>
              <w:t>社会效益指标</w:t>
            </w:r>
          </w:p>
        </w:tc>
        <w:tc>
          <w:tcPr>
            <w:tcW w:w="1332" w:type="dxa"/>
            <w:vAlign w:val="center"/>
          </w:tcPr>
          <w:p w14:paraId="083681AF">
            <w:pPr>
              <w:pStyle w:val="13"/>
            </w:pPr>
            <w:r>
              <w:t>保障办公人数</w:t>
            </w:r>
          </w:p>
        </w:tc>
        <w:tc>
          <w:tcPr>
            <w:tcW w:w="2891" w:type="dxa"/>
            <w:vAlign w:val="center"/>
          </w:tcPr>
          <w:p w14:paraId="58507CDE">
            <w:pPr>
              <w:pStyle w:val="13"/>
            </w:pPr>
            <w:r>
              <w:t>保障办公人数</w:t>
            </w:r>
          </w:p>
        </w:tc>
        <w:tc>
          <w:tcPr>
            <w:tcW w:w="1276" w:type="dxa"/>
            <w:vAlign w:val="center"/>
          </w:tcPr>
          <w:p w14:paraId="12D0C1E5">
            <w:pPr>
              <w:pStyle w:val="13"/>
            </w:pPr>
            <w:r>
              <w:t>≥76人</w:t>
            </w:r>
          </w:p>
        </w:tc>
        <w:tc>
          <w:tcPr>
            <w:tcW w:w="1843" w:type="dxa"/>
            <w:vAlign w:val="center"/>
          </w:tcPr>
          <w:p w14:paraId="4185D008">
            <w:pPr>
              <w:pStyle w:val="13"/>
            </w:pPr>
            <w:r>
              <w:t>近三年工作经验</w:t>
            </w:r>
          </w:p>
        </w:tc>
      </w:tr>
      <w:tr w14:paraId="32D9F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78EB3B">
            <w:pPr>
              <w:pStyle w:val="15"/>
            </w:pPr>
            <w:r>
              <w:t>满意度指标</w:t>
            </w:r>
          </w:p>
        </w:tc>
        <w:tc>
          <w:tcPr>
            <w:tcW w:w="1276" w:type="dxa"/>
            <w:vAlign w:val="center"/>
          </w:tcPr>
          <w:p w14:paraId="458E8BB8">
            <w:pPr>
              <w:pStyle w:val="13"/>
            </w:pPr>
            <w:r>
              <w:t>服务对象满意度指标</w:t>
            </w:r>
          </w:p>
        </w:tc>
        <w:tc>
          <w:tcPr>
            <w:tcW w:w="1332" w:type="dxa"/>
            <w:vAlign w:val="center"/>
          </w:tcPr>
          <w:p w14:paraId="4BF9425E">
            <w:pPr>
              <w:pStyle w:val="13"/>
            </w:pPr>
            <w:r>
              <w:t>工作人员满意度</w:t>
            </w:r>
          </w:p>
        </w:tc>
        <w:tc>
          <w:tcPr>
            <w:tcW w:w="2891" w:type="dxa"/>
            <w:vAlign w:val="center"/>
          </w:tcPr>
          <w:p w14:paraId="2D1C9DBE">
            <w:pPr>
              <w:pStyle w:val="13"/>
            </w:pPr>
            <w:r>
              <w:t>工作人员满意度</w:t>
            </w:r>
          </w:p>
        </w:tc>
        <w:tc>
          <w:tcPr>
            <w:tcW w:w="1276" w:type="dxa"/>
            <w:vAlign w:val="center"/>
          </w:tcPr>
          <w:p w14:paraId="10DB0423">
            <w:pPr>
              <w:pStyle w:val="13"/>
            </w:pPr>
            <w:r>
              <w:t>≥98%</w:t>
            </w:r>
          </w:p>
        </w:tc>
        <w:tc>
          <w:tcPr>
            <w:tcW w:w="1843" w:type="dxa"/>
            <w:vAlign w:val="center"/>
          </w:tcPr>
          <w:p w14:paraId="69F9DE19">
            <w:pPr>
              <w:pStyle w:val="13"/>
            </w:pPr>
            <w:r>
              <w:t>调查问卷</w:t>
            </w:r>
          </w:p>
        </w:tc>
      </w:tr>
    </w:tbl>
    <w:p w14:paraId="1D3BAADB">
      <w:pPr>
        <w:sectPr>
          <w:pgSz w:w="11900" w:h="16840"/>
          <w:pgMar w:top="1984" w:right="1304" w:bottom="1134" w:left="1304" w:header="720" w:footer="720" w:gutter="0"/>
          <w:cols w:space="720" w:num="1"/>
        </w:sectPr>
      </w:pPr>
    </w:p>
    <w:p w14:paraId="2888338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CFFDA83">
      <w:pPr>
        <w:spacing w:before="0" w:after="0"/>
        <w:ind w:firstLine="560"/>
        <w:jc w:val="left"/>
        <w:outlineLvl w:val="3"/>
      </w:pPr>
      <w:bookmarkStart w:id="12" w:name="_Toc_4_4_0000000013"/>
      <w:r>
        <w:rPr>
          <w:rFonts w:ascii="方正仿宋_GBK" w:hAnsi="方正仿宋_GBK" w:eastAsia="方正仿宋_GBK" w:cs="方正仿宋_GBK"/>
          <w:color w:val="000000"/>
          <w:sz w:val="28"/>
        </w:rPr>
        <w:t>10.长期临时工经费绩效目标表</w:t>
      </w:r>
      <w:bookmarkEnd w:id="1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A6D5E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7A1C3A6">
            <w:pPr>
              <w:pStyle w:val="12"/>
            </w:pPr>
            <w:r>
              <w:t>303001保定白沟新城改革发展科技局（本级）</w:t>
            </w:r>
          </w:p>
        </w:tc>
        <w:tc>
          <w:tcPr>
            <w:tcW w:w="1843" w:type="dxa"/>
            <w:tcBorders>
              <w:top w:val="single" w:color="FFFFFF" w:sz="6" w:space="0"/>
              <w:left w:val="single" w:color="FFFFFF" w:sz="6" w:space="0"/>
              <w:right w:val="single" w:color="FFFFFF" w:sz="6" w:space="0"/>
            </w:tcBorders>
            <w:vAlign w:val="center"/>
          </w:tcPr>
          <w:p w14:paraId="0CFFB207">
            <w:pPr>
              <w:pStyle w:val="11"/>
            </w:pPr>
            <w:r>
              <w:t>单位：万元</w:t>
            </w:r>
          </w:p>
        </w:tc>
      </w:tr>
      <w:tr w14:paraId="1F5B5E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B233AC">
            <w:pPr>
              <w:pStyle w:val="14"/>
            </w:pPr>
            <w:r>
              <w:t>项目编码</w:t>
            </w:r>
          </w:p>
        </w:tc>
        <w:tc>
          <w:tcPr>
            <w:tcW w:w="2608" w:type="dxa"/>
            <w:gridSpan w:val="2"/>
            <w:vAlign w:val="center"/>
          </w:tcPr>
          <w:p w14:paraId="3A028466">
            <w:pPr>
              <w:pStyle w:val="13"/>
            </w:pPr>
            <w:r>
              <w:t>13060526P004655101309</w:t>
            </w:r>
          </w:p>
        </w:tc>
        <w:tc>
          <w:tcPr>
            <w:tcW w:w="1587" w:type="dxa"/>
            <w:vAlign w:val="center"/>
          </w:tcPr>
          <w:p w14:paraId="6E1C48D9">
            <w:pPr>
              <w:pStyle w:val="14"/>
            </w:pPr>
            <w:r>
              <w:t>项目名称</w:t>
            </w:r>
          </w:p>
        </w:tc>
        <w:tc>
          <w:tcPr>
            <w:tcW w:w="4423" w:type="dxa"/>
            <w:gridSpan w:val="3"/>
            <w:vAlign w:val="center"/>
          </w:tcPr>
          <w:p w14:paraId="5D6FF474">
            <w:pPr>
              <w:pStyle w:val="13"/>
            </w:pPr>
            <w:r>
              <w:t>长期临时工经费</w:t>
            </w:r>
          </w:p>
        </w:tc>
      </w:tr>
      <w:tr w14:paraId="544108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DDF19B">
            <w:pPr>
              <w:pStyle w:val="14"/>
            </w:pPr>
            <w:r>
              <w:t>预算规模及资金用途</w:t>
            </w:r>
          </w:p>
        </w:tc>
        <w:tc>
          <w:tcPr>
            <w:tcW w:w="1276" w:type="dxa"/>
            <w:vAlign w:val="center"/>
          </w:tcPr>
          <w:p w14:paraId="427C526E">
            <w:pPr>
              <w:pStyle w:val="14"/>
            </w:pPr>
            <w:r>
              <w:t>预算数</w:t>
            </w:r>
          </w:p>
        </w:tc>
        <w:tc>
          <w:tcPr>
            <w:tcW w:w="1332" w:type="dxa"/>
            <w:vAlign w:val="center"/>
          </w:tcPr>
          <w:p w14:paraId="3E1EE734">
            <w:pPr>
              <w:pStyle w:val="13"/>
            </w:pPr>
            <w:r>
              <w:t>19.46</w:t>
            </w:r>
          </w:p>
        </w:tc>
        <w:tc>
          <w:tcPr>
            <w:tcW w:w="1587" w:type="dxa"/>
            <w:vAlign w:val="center"/>
          </w:tcPr>
          <w:p w14:paraId="5D4C51E7">
            <w:pPr>
              <w:pStyle w:val="14"/>
            </w:pPr>
            <w:r>
              <w:t>其中：财政    资金</w:t>
            </w:r>
          </w:p>
        </w:tc>
        <w:tc>
          <w:tcPr>
            <w:tcW w:w="1304" w:type="dxa"/>
            <w:vAlign w:val="center"/>
          </w:tcPr>
          <w:p w14:paraId="40713A04">
            <w:pPr>
              <w:pStyle w:val="13"/>
            </w:pPr>
            <w:r>
              <w:t>19.46</w:t>
            </w:r>
          </w:p>
        </w:tc>
        <w:tc>
          <w:tcPr>
            <w:tcW w:w="1276" w:type="dxa"/>
            <w:vAlign w:val="center"/>
          </w:tcPr>
          <w:p w14:paraId="71F1D80C">
            <w:pPr>
              <w:pStyle w:val="14"/>
            </w:pPr>
            <w:r>
              <w:t>其他资金</w:t>
            </w:r>
          </w:p>
        </w:tc>
        <w:tc>
          <w:tcPr>
            <w:tcW w:w="1843" w:type="dxa"/>
            <w:vAlign w:val="center"/>
          </w:tcPr>
          <w:p w14:paraId="33DA4B58">
            <w:pPr>
              <w:pStyle w:val="13"/>
            </w:pPr>
            <w:r>
              <w:t xml:space="preserve"> </w:t>
            </w:r>
          </w:p>
        </w:tc>
      </w:tr>
      <w:tr w14:paraId="460ED2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6F60EC"/>
        </w:tc>
        <w:tc>
          <w:tcPr>
            <w:tcW w:w="8618" w:type="dxa"/>
            <w:gridSpan w:val="6"/>
            <w:vAlign w:val="center"/>
          </w:tcPr>
          <w:p w14:paraId="16D445D9">
            <w:pPr>
              <w:pStyle w:val="13"/>
            </w:pPr>
            <w:r>
              <w:t>"保障人员工资发放的及时，工作顺利开展</w:t>
            </w:r>
            <w:r>
              <w:tab/>
            </w:r>
            <w:r>
              <w:tab/>
            </w:r>
            <w:r>
              <w:tab/>
            </w:r>
            <w:r>
              <w:tab/>
            </w:r>
            <w:r>
              <w:tab/>
            </w:r>
            <w:r>
              <w:tab/>
            </w:r>
          </w:p>
          <w:p w14:paraId="6C7B604C">
            <w:pPr>
              <w:pStyle w:val="13"/>
            </w:pPr>
            <w:r>
              <w:t>"</w:t>
            </w:r>
            <w:r>
              <w:tab/>
            </w:r>
            <w:r>
              <w:tab/>
            </w:r>
            <w:r>
              <w:tab/>
            </w:r>
            <w:r>
              <w:tab/>
            </w:r>
            <w:r>
              <w:tab/>
            </w:r>
            <w:r>
              <w:tab/>
            </w:r>
          </w:p>
          <w:p w14:paraId="726BFFDB">
            <w:pPr>
              <w:pStyle w:val="13"/>
            </w:pPr>
          </w:p>
        </w:tc>
      </w:tr>
      <w:tr w14:paraId="09CE61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31EFED">
            <w:pPr>
              <w:pStyle w:val="14"/>
            </w:pPr>
            <w:r>
              <w:t>资金支出计划（%）</w:t>
            </w:r>
          </w:p>
        </w:tc>
        <w:tc>
          <w:tcPr>
            <w:tcW w:w="2608" w:type="dxa"/>
            <w:gridSpan w:val="2"/>
            <w:vAlign w:val="center"/>
          </w:tcPr>
          <w:p w14:paraId="28B184EA">
            <w:pPr>
              <w:pStyle w:val="14"/>
            </w:pPr>
            <w:r>
              <w:t>3月底</w:t>
            </w:r>
          </w:p>
        </w:tc>
        <w:tc>
          <w:tcPr>
            <w:tcW w:w="1587" w:type="dxa"/>
            <w:vAlign w:val="center"/>
          </w:tcPr>
          <w:p w14:paraId="507EAEE9">
            <w:pPr>
              <w:pStyle w:val="14"/>
            </w:pPr>
            <w:r>
              <w:t>6月底</w:t>
            </w:r>
          </w:p>
        </w:tc>
        <w:tc>
          <w:tcPr>
            <w:tcW w:w="1304" w:type="dxa"/>
            <w:vAlign w:val="center"/>
          </w:tcPr>
          <w:p w14:paraId="48A7D1AD">
            <w:pPr>
              <w:pStyle w:val="14"/>
            </w:pPr>
            <w:r>
              <w:t>10月底</w:t>
            </w:r>
          </w:p>
        </w:tc>
        <w:tc>
          <w:tcPr>
            <w:tcW w:w="3119" w:type="dxa"/>
            <w:gridSpan w:val="2"/>
            <w:vAlign w:val="center"/>
          </w:tcPr>
          <w:p w14:paraId="431D674B">
            <w:pPr>
              <w:pStyle w:val="14"/>
            </w:pPr>
            <w:r>
              <w:t>12月底</w:t>
            </w:r>
          </w:p>
        </w:tc>
      </w:tr>
      <w:tr w14:paraId="2A2DA4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D5440E"/>
        </w:tc>
        <w:tc>
          <w:tcPr>
            <w:tcW w:w="2608" w:type="dxa"/>
            <w:gridSpan w:val="2"/>
            <w:vAlign w:val="center"/>
          </w:tcPr>
          <w:p w14:paraId="1E7076C4">
            <w:pPr>
              <w:pStyle w:val="15"/>
            </w:pPr>
            <w:r>
              <w:t>4.87</w:t>
            </w:r>
          </w:p>
        </w:tc>
        <w:tc>
          <w:tcPr>
            <w:tcW w:w="1587" w:type="dxa"/>
            <w:vAlign w:val="center"/>
          </w:tcPr>
          <w:p w14:paraId="2E21DAFA">
            <w:pPr>
              <w:pStyle w:val="15"/>
            </w:pPr>
            <w:r>
              <w:t>9.73</w:t>
            </w:r>
          </w:p>
        </w:tc>
        <w:tc>
          <w:tcPr>
            <w:tcW w:w="1304" w:type="dxa"/>
            <w:vAlign w:val="center"/>
          </w:tcPr>
          <w:p w14:paraId="6A2AFD07">
            <w:pPr>
              <w:pStyle w:val="15"/>
            </w:pPr>
            <w:r>
              <w:t>14.60</w:t>
            </w:r>
          </w:p>
        </w:tc>
        <w:tc>
          <w:tcPr>
            <w:tcW w:w="3119" w:type="dxa"/>
            <w:gridSpan w:val="2"/>
            <w:vAlign w:val="center"/>
          </w:tcPr>
          <w:p w14:paraId="38C514B6">
            <w:pPr>
              <w:pStyle w:val="15"/>
            </w:pPr>
            <w:r>
              <w:t>19.46</w:t>
            </w:r>
          </w:p>
        </w:tc>
      </w:tr>
      <w:tr w14:paraId="73BA10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DACED7">
            <w:pPr>
              <w:pStyle w:val="14"/>
            </w:pPr>
            <w:r>
              <w:t>绩效目标</w:t>
            </w:r>
          </w:p>
        </w:tc>
        <w:tc>
          <w:tcPr>
            <w:tcW w:w="8618" w:type="dxa"/>
            <w:gridSpan w:val="6"/>
            <w:vAlign w:val="center"/>
          </w:tcPr>
          <w:p w14:paraId="08520A53">
            <w:pPr>
              <w:pStyle w:val="13"/>
            </w:pPr>
            <w:r>
              <w:t>1.保障人员工资发放的及时，工作顺利开展</w:t>
            </w:r>
            <w:r>
              <w:tab/>
            </w:r>
            <w:r>
              <w:tab/>
            </w:r>
            <w:r>
              <w:tab/>
            </w:r>
            <w:r>
              <w:tab/>
            </w:r>
            <w:r>
              <w:tab/>
            </w:r>
            <w:r>
              <w:tab/>
            </w:r>
          </w:p>
          <w:p w14:paraId="02B1C347">
            <w:pPr>
              <w:pStyle w:val="13"/>
            </w:pPr>
          </w:p>
        </w:tc>
      </w:tr>
    </w:tbl>
    <w:p w14:paraId="584BD3A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9251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B2F0A6">
            <w:pPr>
              <w:pStyle w:val="14"/>
            </w:pPr>
            <w:r>
              <w:t>一级指标</w:t>
            </w:r>
          </w:p>
        </w:tc>
        <w:tc>
          <w:tcPr>
            <w:tcW w:w="1276" w:type="dxa"/>
            <w:vAlign w:val="center"/>
          </w:tcPr>
          <w:p w14:paraId="619CC0BA">
            <w:pPr>
              <w:pStyle w:val="14"/>
            </w:pPr>
            <w:r>
              <w:t>二级指标</w:t>
            </w:r>
          </w:p>
        </w:tc>
        <w:tc>
          <w:tcPr>
            <w:tcW w:w="1332" w:type="dxa"/>
            <w:vAlign w:val="center"/>
          </w:tcPr>
          <w:p w14:paraId="12CC5DF1">
            <w:pPr>
              <w:pStyle w:val="14"/>
            </w:pPr>
            <w:r>
              <w:t>三级指标</w:t>
            </w:r>
          </w:p>
        </w:tc>
        <w:tc>
          <w:tcPr>
            <w:tcW w:w="2891" w:type="dxa"/>
            <w:vAlign w:val="center"/>
          </w:tcPr>
          <w:p w14:paraId="17471764">
            <w:pPr>
              <w:pStyle w:val="14"/>
            </w:pPr>
            <w:r>
              <w:t>绩效指标描述</w:t>
            </w:r>
          </w:p>
        </w:tc>
        <w:tc>
          <w:tcPr>
            <w:tcW w:w="1276" w:type="dxa"/>
            <w:vAlign w:val="center"/>
          </w:tcPr>
          <w:p w14:paraId="570EAB38">
            <w:pPr>
              <w:pStyle w:val="14"/>
            </w:pPr>
            <w:r>
              <w:t>指标值</w:t>
            </w:r>
          </w:p>
        </w:tc>
        <w:tc>
          <w:tcPr>
            <w:tcW w:w="1843" w:type="dxa"/>
            <w:vAlign w:val="center"/>
          </w:tcPr>
          <w:p w14:paraId="791A980B">
            <w:pPr>
              <w:pStyle w:val="14"/>
            </w:pPr>
            <w:r>
              <w:t>指标值确定依据</w:t>
            </w:r>
          </w:p>
        </w:tc>
      </w:tr>
      <w:tr w14:paraId="7CF4E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9772A6">
            <w:pPr>
              <w:pStyle w:val="15"/>
            </w:pPr>
            <w:r>
              <w:t>产出指标</w:t>
            </w:r>
          </w:p>
        </w:tc>
        <w:tc>
          <w:tcPr>
            <w:tcW w:w="1276" w:type="dxa"/>
            <w:vAlign w:val="center"/>
          </w:tcPr>
          <w:p w14:paraId="3BD8D2B2">
            <w:pPr>
              <w:pStyle w:val="13"/>
            </w:pPr>
            <w:r>
              <w:t>数量指标</w:t>
            </w:r>
          </w:p>
        </w:tc>
        <w:tc>
          <w:tcPr>
            <w:tcW w:w="1332" w:type="dxa"/>
            <w:vAlign w:val="center"/>
          </w:tcPr>
          <w:p w14:paraId="1C62AA58">
            <w:pPr>
              <w:pStyle w:val="13"/>
            </w:pPr>
            <w:r>
              <w:t>人员数量</w:t>
            </w:r>
          </w:p>
        </w:tc>
        <w:tc>
          <w:tcPr>
            <w:tcW w:w="2891" w:type="dxa"/>
            <w:vAlign w:val="center"/>
          </w:tcPr>
          <w:p w14:paraId="441F43B9">
            <w:pPr>
              <w:pStyle w:val="13"/>
            </w:pPr>
            <w:r>
              <w:t>长期临时工人员数量</w:t>
            </w:r>
          </w:p>
        </w:tc>
        <w:tc>
          <w:tcPr>
            <w:tcW w:w="1276" w:type="dxa"/>
            <w:vAlign w:val="center"/>
          </w:tcPr>
          <w:p w14:paraId="65678CC3">
            <w:pPr>
              <w:pStyle w:val="13"/>
            </w:pPr>
            <w:r>
              <w:t>4人</w:t>
            </w:r>
          </w:p>
        </w:tc>
        <w:tc>
          <w:tcPr>
            <w:tcW w:w="1843" w:type="dxa"/>
            <w:vAlign w:val="center"/>
          </w:tcPr>
          <w:p w14:paraId="4774A3EF">
            <w:pPr>
              <w:pStyle w:val="13"/>
            </w:pPr>
            <w:r>
              <w:t>2026年工作计划</w:t>
            </w:r>
          </w:p>
        </w:tc>
      </w:tr>
      <w:tr w14:paraId="6C0EB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0493A9"/>
        </w:tc>
        <w:tc>
          <w:tcPr>
            <w:tcW w:w="1276" w:type="dxa"/>
            <w:vAlign w:val="center"/>
          </w:tcPr>
          <w:p w14:paraId="62A1BAA4">
            <w:pPr>
              <w:pStyle w:val="13"/>
            </w:pPr>
            <w:r>
              <w:t>质量指标</w:t>
            </w:r>
          </w:p>
        </w:tc>
        <w:tc>
          <w:tcPr>
            <w:tcW w:w="1332" w:type="dxa"/>
            <w:vAlign w:val="center"/>
          </w:tcPr>
          <w:p w14:paraId="29493670">
            <w:pPr>
              <w:pStyle w:val="13"/>
            </w:pPr>
            <w:r>
              <w:t>工资足额发放率</w:t>
            </w:r>
          </w:p>
        </w:tc>
        <w:tc>
          <w:tcPr>
            <w:tcW w:w="2891" w:type="dxa"/>
            <w:vAlign w:val="center"/>
          </w:tcPr>
          <w:p w14:paraId="5394AD5F">
            <w:pPr>
              <w:pStyle w:val="13"/>
            </w:pPr>
            <w:r>
              <w:t>反映涉军安置人员工资足额发放情况</w:t>
            </w:r>
          </w:p>
        </w:tc>
        <w:tc>
          <w:tcPr>
            <w:tcW w:w="1276" w:type="dxa"/>
            <w:vAlign w:val="center"/>
          </w:tcPr>
          <w:p w14:paraId="65C9126F">
            <w:pPr>
              <w:pStyle w:val="13"/>
            </w:pPr>
            <w:r>
              <w:t>≥95%</w:t>
            </w:r>
          </w:p>
        </w:tc>
        <w:tc>
          <w:tcPr>
            <w:tcW w:w="1843" w:type="dxa"/>
            <w:vAlign w:val="center"/>
          </w:tcPr>
          <w:p w14:paraId="46F3BD3D">
            <w:pPr>
              <w:pStyle w:val="13"/>
            </w:pPr>
            <w:r>
              <w:t>2026年工作计划</w:t>
            </w:r>
          </w:p>
        </w:tc>
      </w:tr>
      <w:tr w14:paraId="516E4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BE6832"/>
        </w:tc>
        <w:tc>
          <w:tcPr>
            <w:tcW w:w="1276" w:type="dxa"/>
            <w:vAlign w:val="center"/>
          </w:tcPr>
          <w:p w14:paraId="766D2789">
            <w:pPr>
              <w:pStyle w:val="13"/>
            </w:pPr>
            <w:r>
              <w:t>时效指标</w:t>
            </w:r>
          </w:p>
        </w:tc>
        <w:tc>
          <w:tcPr>
            <w:tcW w:w="1332" w:type="dxa"/>
            <w:vAlign w:val="center"/>
          </w:tcPr>
          <w:p w14:paraId="59777952">
            <w:pPr>
              <w:pStyle w:val="13"/>
            </w:pPr>
            <w:r>
              <w:t>工资发放及时率</w:t>
            </w:r>
          </w:p>
        </w:tc>
        <w:tc>
          <w:tcPr>
            <w:tcW w:w="2891" w:type="dxa"/>
            <w:vAlign w:val="center"/>
          </w:tcPr>
          <w:p w14:paraId="78B05DEB">
            <w:pPr>
              <w:pStyle w:val="13"/>
            </w:pPr>
            <w:r>
              <w:t>反映长期临时工人员工资发放及时率</w:t>
            </w:r>
          </w:p>
        </w:tc>
        <w:tc>
          <w:tcPr>
            <w:tcW w:w="1276" w:type="dxa"/>
            <w:vAlign w:val="center"/>
          </w:tcPr>
          <w:p w14:paraId="3D9119F7">
            <w:pPr>
              <w:pStyle w:val="13"/>
            </w:pPr>
            <w:r>
              <w:t>≥95%</w:t>
            </w:r>
          </w:p>
        </w:tc>
        <w:tc>
          <w:tcPr>
            <w:tcW w:w="1843" w:type="dxa"/>
            <w:vAlign w:val="center"/>
          </w:tcPr>
          <w:p w14:paraId="37D1A3D1">
            <w:pPr>
              <w:pStyle w:val="13"/>
            </w:pPr>
            <w:r>
              <w:t>2026年工作计划</w:t>
            </w:r>
          </w:p>
        </w:tc>
      </w:tr>
      <w:tr w14:paraId="71DB5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2B97D0"/>
        </w:tc>
        <w:tc>
          <w:tcPr>
            <w:tcW w:w="1276" w:type="dxa"/>
            <w:vAlign w:val="center"/>
          </w:tcPr>
          <w:p w14:paraId="16E1D83E">
            <w:pPr>
              <w:pStyle w:val="13"/>
            </w:pPr>
            <w:r>
              <w:t>成本指标</w:t>
            </w:r>
          </w:p>
        </w:tc>
        <w:tc>
          <w:tcPr>
            <w:tcW w:w="1332" w:type="dxa"/>
            <w:vAlign w:val="center"/>
          </w:tcPr>
          <w:p w14:paraId="7404D979">
            <w:pPr>
              <w:pStyle w:val="13"/>
            </w:pPr>
            <w:r>
              <w:t>工资发放标准</w:t>
            </w:r>
          </w:p>
        </w:tc>
        <w:tc>
          <w:tcPr>
            <w:tcW w:w="2891" w:type="dxa"/>
            <w:vAlign w:val="center"/>
          </w:tcPr>
          <w:p w14:paraId="57EE944F">
            <w:pPr>
              <w:pStyle w:val="13"/>
            </w:pPr>
            <w:r>
              <w:t>工资发放人均标准</w:t>
            </w:r>
          </w:p>
        </w:tc>
        <w:tc>
          <w:tcPr>
            <w:tcW w:w="1276" w:type="dxa"/>
            <w:vAlign w:val="center"/>
          </w:tcPr>
          <w:p w14:paraId="19993AEB">
            <w:pPr>
              <w:pStyle w:val="13"/>
            </w:pPr>
            <w:r>
              <w:t>≤19.4万元</w:t>
            </w:r>
          </w:p>
        </w:tc>
        <w:tc>
          <w:tcPr>
            <w:tcW w:w="1843" w:type="dxa"/>
            <w:vAlign w:val="center"/>
          </w:tcPr>
          <w:p w14:paraId="38EDF21F">
            <w:pPr>
              <w:pStyle w:val="13"/>
            </w:pPr>
            <w:r>
              <w:t>2026年工作计划</w:t>
            </w:r>
          </w:p>
        </w:tc>
      </w:tr>
      <w:tr w14:paraId="15C86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AF5728">
            <w:pPr>
              <w:pStyle w:val="15"/>
            </w:pPr>
            <w:r>
              <w:t>效益指标</w:t>
            </w:r>
          </w:p>
        </w:tc>
        <w:tc>
          <w:tcPr>
            <w:tcW w:w="1276" w:type="dxa"/>
            <w:vAlign w:val="center"/>
          </w:tcPr>
          <w:p w14:paraId="2457398A">
            <w:pPr>
              <w:pStyle w:val="13"/>
            </w:pPr>
            <w:r>
              <w:t>社会效益指标</w:t>
            </w:r>
          </w:p>
        </w:tc>
        <w:tc>
          <w:tcPr>
            <w:tcW w:w="1332" w:type="dxa"/>
            <w:vAlign w:val="center"/>
          </w:tcPr>
          <w:p w14:paraId="2678A1E0">
            <w:pPr>
              <w:pStyle w:val="13"/>
            </w:pPr>
            <w:r>
              <w:t>增加就业人口数量</w:t>
            </w:r>
          </w:p>
        </w:tc>
        <w:tc>
          <w:tcPr>
            <w:tcW w:w="2891" w:type="dxa"/>
            <w:vAlign w:val="center"/>
          </w:tcPr>
          <w:p w14:paraId="6B187520">
            <w:pPr>
              <w:pStyle w:val="13"/>
            </w:pPr>
            <w:r>
              <w:t>聘用长期临时工，增加就业人口数量</w:t>
            </w:r>
          </w:p>
        </w:tc>
        <w:tc>
          <w:tcPr>
            <w:tcW w:w="1276" w:type="dxa"/>
            <w:vAlign w:val="center"/>
          </w:tcPr>
          <w:p w14:paraId="5C796517">
            <w:pPr>
              <w:pStyle w:val="13"/>
            </w:pPr>
            <w:r>
              <w:t>4人</w:t>
            </w:r>
          </w:p>
        </w:tc>
        <w:tc>
          <w:tcPr>
            <w:tcW w:w="1843" w:type="dxa"/>
            <w:vAlign w:val="center"/>
          </w:tcPr>
          <w:p w14:paraId="2096E267">
            <w:pPr>
              <w:pStyle w:val="13"/>
            </w:pPr>
            <w:r>
              <w:t>2026年工作计划</w:t>
            </w:r>
          </w:p>
        </w:tc>
      </w:tr>
      <w:tr w14:paraId="11311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78B0EF">
            <w:pPr>
              <w:pStyle w:val="15"/>
            </w:pPr>
            <w:r>
              <w:t>满意度指标</w:t>
            </w:r>
          </w:p>
        </w:tc>
        <w:tc>
          <w:tcPr>
            <w:tcW w:w="1276" w:type="dxa"/>
            <w:vAlign w:val="center"/>
          </w:tcPr>
          <w:p w14:paraId="590B0625">
            <w:pPr>
              <w:pStyle w:val="13"/>
            </w:pPr>
            <w:r>
              <w:t>服务对象满意度指标</w:t>
            </w:r>
          </w:p>
        </w:tc>
        <w:tc>
          <w:tcPr>
            <w:tcW w:w="1332" w:type="dxa"/>
            <w:vAlign w:val="center"/>
          </w:tcPr>
          <w:p w14:paraId="4C47D93E">
            <w:pPr>
              <w:pStyle w:val="13"/>
            </w:pPr>
            <w:r>
              <w:t>长期临时工人员满意度</w:t>
            </w:r>
          </w:p>
        </w:tc>
        <w:tc>
          <w:tcPr>
            <w:tcW w:w="2891" w:type="dxa"/>
            <w:vAlign w:val="center"/>
          </w:tcPr>
          <w:p w14:paraId="11F3FD68">
            <w:pPr>
              <w:pStyle w:val="13"/>
            </w:pPr>
            <w:r>
              <w:t>长期临时工人员对工资满意度</w:t>
            </w:r>
          </w:p>
        </w:tc>
        <w:tc>
          <w:tcPr>
            <w:tcW w:w="1276" w:type="dxa"/>
            <w:vAlign w:val="center"/>
          </w:tcPr>
          <w:p w14:paraId="12322868">
            <w:pPr>
              <w:pStyle w:val="13"/>
            </w:pPr>
            <w:r>
              <w:t>≥95%</w:t>
            </w:r>
          </w:p>
        </w:tc>
        <w:tc>
          <w:tcPr>
            <w:tcW w:w="1843" w:type="dxa"/>
            <w:vAlign w:val="center"/>
          </w:tcPr>
          <w:p w14:paraId="3A9C8193">
            <w:pPr>
              <w:pStyle w:val="13"/>
            </w:pPr>
            <w:r>
              <w:tab/>
            </w:r>
            <w:r>
              <w:t>调查问卷</w:t>
            </w:r>
          </w:p>
        </w:tc>
      </w:tr>
    </w:tbl>
    <w:p w14:paraId="4FA07414">
      <w:pPr>
        <w:sectPr>
          <w:pgSz w:w="11900" w:h="16840"/>
          <w:pgMar w:top="1984" w:right="1304" w:bottom="1134" w:left="1304" w:header="720" w:footer="720" w:gutter="0"/>
          <w:cols w:space="720" w:num="1"/>
        </w:sectPr>
      </w:pPr>
    </w:p>
    <w:p w14:paraId="2784E9D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D7E49AA">
      <w:pPr>
        <w:spacing w:before="0" w:after="0"/>
        <w:ind w:firstLine="560"/>
        <w:jc w:val="left"/>
        <w:outlineLvl w:val="3"/>
      </w:pPr>
      <w:bookmarkStart w:id="13" w:name="_Toc_4_4_0000000014"/>
      <w:r>
        <w:rPr>
          <w:rFonts w:ascii="方正仿宋_GBK" w:hAnsi="方正仿宋_GBK" w:eastAsia="方正仿宋_GBK" w:cs="方正仿宋_GBK"/>
          <w:color w:val="000000"/>
          <w:sz w:val="28"/>
        </w:rPr>
        <w:t>11.第四次全国农业普查经费绩效目标表</w:t>
      </w:r>
      <w:bookmarkEnd w:id="1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D5B91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7C8D513">
            <w:pPr>
              <w:pStyle w:val="12"/>
            </w:pPr>
            <w:r>
              <w:t>303001保定白沟新城改革发展科技局（本级）</w:t>
            </w:r>
          </w:p>
        </w:tc>
        <w:tc>
          <w:tcPr>
            <w:tcW w:w="1843" w:type="dxa"/>
            <w:tcBorders>
              <w:top w:val="single" w:color="FFFFFF" w:sz="6" w:space="0"/>
              <w:left w:val="single" w:color="FFFFFF" w:sz="6" w:space="0"/>
              <w:right w:val="single" w:color="FFFFFF" w:sz="6" w:space="0"/>
            </w:tcBorders>
            <w:vAlign w:val="center"/>
          </w:tcPr>
          <w:p w14:paraId="682A1CF2">
            <w:pPr>
              <w:pStyle w:val="11"/>
            </w:pPr>
            <w:r>
              <w:t>单位：万元</w:t>
            </w:r>
          </w:p>
        </w:tc>
      </w:tr>
      <w:tr w14:paraId="7DE1D1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B7059C">
            <w:pPr>
              <w:pStyle w:val="14"/>
            </w:pPr>
            <w:r>
              <w:t>项目编码</w:t>
            </w:r>
          </w:p>
        </w:tc>
        <w:tc>
          <w:tcPr>
            <w:tcW w:w="2608" w:type="dxa"/>
            <w:gridSpan w:val="2"/>
            <w:vAlign w:val="center"/>
          </w:tcPr>
          <w:p w14:paraId="53C001BC">
            <w:pPr>
              <w:pStyle w:val="13"/>
            </w:pPr>
            <w:r>
              <w:t>13060526P00000710003M</w:t>
            </w:r>
          </w:p>
        </w:tc>
        <w:tc>
          <w:tcPr>
            <w:tcW w:w="1587" w:type="dxa"/>
            <w:vAlign w:val="center"/>
          </w:tcPr>
          <w:p w14:paraId="0E473F49">
            <w:pPr>
              <w:pStyle w:val="14"/>
            </w:pPr>
            <w:r>
              <w:t>项目名称</w:t>
            </w:r>
          </w:p>
        </w:tc>
        <w:tc>
          <w:tcPr>
            <w:tcW w:w="4423" w:type="dxa"/>
            <w:gridSpan w:val="3"/>
            <w:vAlign w:val="center"/>
          </w:tcPr>
          <w:p w14:paraId="319A6D44">
            <w:pPr>
              <w:pStyle w:val="13"/>
            </w:pPr>
            <w:r>
              <w:t>第四次全国农业普查经费</w:t>
            </w:r>
          </w:p>
        </w:tc>
      </w:tr>
      <w:tr w14:paraId="5F42F3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FF6991">
            <w:pPr>
              <w:pStyle w:val="14"/>
            </w:pPr>
            <w:r>
              <w:t>预算规模及资金用途</w:t>
            </w:r>
          </w:p>
        </w:tc>
        <w:tc>
          <w:tcPr>
            <w:tcW w:w="1276" w:type="dxa"/>
            <w:vAlign w:val="center"/>
          </w:tcPr>
          <w:p w14:paraId="15CA53F9">
            <w:pPr>
              <w:pStyle w:val="14"/>
            </w:pPr>
            <w:r>
              <w:t>预算数</w:t>
            </w:r>
          </w:p>
        </w:tc>
        <w:tc>
          <w:tcPr>
            <w:tcW w:w="1332" w:type="dxa"/>
            <w:vAlign w:val="center"/>
          </w:tcPr>
          <w:p w14:paraId="342E99C6">
            <w:pPr>
              <w:pStyle w:val="13"/>
            </w:pPr>
            <w:r>
              <w:t>6.77</w:t>
            </w:r>
          </w:p>
        </w:tc>
        <w:tc>
          <w:tcPr>
            <w:tcW w:w="1587" w:type="dxa"/>
            <w:vAlign w:val="center"/>
          </w:tcPr>
          <w:p w14:paraId="0E8FCFB1">
            <w:pPr>
              <w:pStyle w:val="14"/>
            </w:pPr>
            <w:r>
              <w:t>其中：财政    资金</w:t>
            </w:r>
          </w:p>
        </w:tc>
        <w:tc>
          <w:tcPr>
            <w:tcW w:w="1304" w:type="dxa"/>
            <w:vAlign w:val="center"/>
          </w:tcPr>
          <w:p w14:paraId="4021D7C7">
            <w:pPr>
              <w:pStyle w:val="13"/>
            </w:pPr>
            <w:r>
              <w:t>6.77</w:t>
            </w:r>
          </w:p>
        </w:tc>
        <w:tc>
          <w:tcPr>
            <w:tcW w:w="1276" w:type="dxa"/>
            <w:vAlign w:val="center"/>
          </w:tcPr>
          <w:p w14:paraId="2BA89B5A">
            <w:pPr>
              <w:pStyle w:val="14"/>
            </w:pPr>
            <w:r>
              <w:t>其他资金</w:t>
            </w:r>
          </w:p>
        </w:tc>
        <w:tc>
          <w:tcPr>
            <w:tcW w:w="1843" w:type="dxa"/>
            <w:vAlign w:val="center"/>
          </w:tcPr>
          <w:p w14:paraId="3860DD6A">
            <w:pPr>
              <w:pStyle w:val="13"/>
            </w:pPr>
            <w:r>
              <w:t xml:space="preserve"> </w:t>
            </w:r>
          </w:p>
        </w:tc>
      </w:tr>
      <w:tr w14:paraId="53FA71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05B730"/>
        </w:tc>
        <w:tc>
          <w:tcPr>
            <w:tcW w:w="8618" w:type="dxa"/>
            <w:gridSpan w:val="6"/>
            <w:vAlign w:val="center"/>
          </w:tcPr>
          <w:p w14:paraId="2BC9B670">
            <w:pPr>
              <w:pStyle w:val="13"/>
            </w:pPr>
            <w:r>
              <w:t>"发放第四次全国农业普查经费，保障统计工作正常进行</w:t>
            </w:r>
            <w:r>
              <w:tab/>
            </w:r>
            <w:r>
              <w:tab/>
            </w:r>
            <w:r>
              <w:t>"</w:t>
            </w:r>
            <w:r>
              <w:tab/>
            </w:r>
            <w:r>
              <w:tab/>
            </w:r>
            <w:r>
              <w:tab/>
            </w:r>
            <w:r>
              <w:tab/>
            </w:r>
            <w:r>
              <w:tab/>
            </w:r>
            <w:r>
              <w:tab/>
            </w:r>
          </w:p>
          <w:p w14:paraId="4942397A">
            <w:pPr>
              <w:pStyle w:val="13"/>
            </w:pPr>
          </w:p>
        </w:tc>
      </w:tr>
      <w:tr w14:paraId="6DE74C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6138B9">
            <w:pPr>
              <w:pStyle w:val="14"/>
            </w:pPr>
            <w:r>
              <w:t>资金支出计划（%）</w:t>
            </w:r>
          </w:p>
        </w:tc>
        <w:tc>
          <w:tcPr>
            <w:tcW w:w="2608" w:type="dxa"/>
            <w:gridSpan w:val="2"/>
            <w:vAlign w:val="center"/>
          </w:tcPr>
          <w:p w14:paraId="018109DD">
            <w:pPr>
              <w:pStyle w:val="14"/>
            </w:pPr>
            <w:r>
              <w:t>3月底</w:t>
            </w:r>
          </w:p>
        </w:tc>
        <w:tc>
          <w:tcPr>
            <w:tcW w:w="1587" w:type="dxa"/>
            <w:vAlign w:val="center"/>
          </w:tcPr>
          <w:p w14:paraId="77180BEA">
            <w:pPr>
              <w:pStyle w:val="14"/>
            </w:pPr>
            <w:r>
              <w:t>6月底</w:t>
            </w:r>
          </w:p>
        </w:tc>
        <w:tc>
          <w:tcPr>
            <w:tcW w:w="1304" w:type="dxa"/>
            <w:vAlign w:val="center"/>
          </w:tcPr>
          <w:p w14:paraId="490E4015">
            <w:pPr>
              <w:pStyle w:val="14"/>
            </w:pPr>
            <w:r>
              <w:t>10月底</w:t>
            </w:r>
          </w:p>
        </w:tc>
        <w:tc>
          <w:tcPr>
            <w:tcW w:w="3119" w:type="dxa"/>
            <w:gridSpan w:val="2"/>
            <w:vAlign w:val="center"/>
          </w:tcPr>
          <w:p w14:paraId="1AB1B7CD">
            <w:pPr>
              <w:pStyle w:val="14"/>
            </w:pPr>
            <w:r>
              <w:t>12月底</w:t>
            </w:r>
          </w:p>
        </w:tc>
      </w:tr>
      <w:tr w14:paraId="12BA10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329CD9"/>
        </w:tc>
        <w:tc>
          <w:tcPr>
            <w:tcW w:w="2608" w:type="dxa"/>
            <w:gridSpan w:val="2"/>
            <w:vAlign w:val="center"/>
          </w:tcPr>
          <w:p w14:paraId="3A6C9C97">
            <w:pPr>
              <w:pStyle w:val="15"/>
            </w:pPr>
            <w:r>
              <w:t xml:space="preserve"> </w:t>
            </w:r>
          </w:p>
        </w:tc>
        <w:tc>
          <w:tcPr>
            <w:tcW w:w="1587" w:type="dxa"/>
            <w:vAlign w:val="center"/>
          </w:tcPr>
          <w:p w14:paraId="06809B51">
            <w:pPr>
              <w:pStyle w:val="15"/>
            </w:pPr>
            <w:r>
              <w:t xml:space="preserve"> </w:t>
            </w:r>
          </w:p>
        </w:tc>
        <w:tc>
          <w:tcPr>
            <w:tcW w:w="1304" w:type="dxa"/>
            <w:vAlign w:val="center"/>
          </w:tcPr>
          <w:p w14:paraId="45600F59">
            <w:pPr>
              <w:pStyle w:val="15"/>
            </w:pPr>
            <w:r>
              <w:t xml:space="preserve"> </w:t>
            </w:r>
          </w:p>
        </w:tc>
        <w:tc>
          <w:tcPr>
            <w:tcW w:w="3119" w:type="dxa"/>
            <w:gridSpan w:val="2"/>
            <w:vAlign w:val="center"/>
          </w:tcPr>
          <w:p w14:paraId="6537A8E6">
            <w:pPr>
              <w:pStyle w:val="15"/>
            </w:pPr>
            <w:r>
              <w:t>6.77</w:t>
            </w:r>
          </w:p>
        </w:tc>
      </w:tr>
      <w:tr w14:paraId="526378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2B39BD">
            <w:pPr>
              <w:pStyle w:val="14"/>
            </w:pPr>
            <w:r>
              <w:t>绩效目标</w:t>
            </w:r>
          </w:p>
        </w:tc>
        <w:tc>
          <w:tcPr>
            <w:tcW w:w="8618" w:type="dxa"/>
            <w:gridSpan w:val="6"/>
            <w:vAlign w:val="center"/>
          </w:tcPr>
          <w:p w14:paraId="3C21896F">
            <w:pPr>
              <w:pStyle w:val="13"/>
            </w:pPr>
            <w:r>
              <w:t>1.发放第四次全国农业普查经费，保障统计工作正常进行</w:t>
            </w:r>
            <w:r>
              <w:tab/>
            </w:r>
            <w:r>
              <w:tab/>
            </w:r>
          </w:p>
        </w:tc>
      </w:tr>
    </w:tbl>
    <w:p w14:paraId="583AE02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CEC0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9643A6">
            <w:pPr>
              <w:pStyle w:val="14"/>
            </w:pPr>
            <w:r>
              <w:t>一级指标</w:t>
            </w:r>
          </w:p>
        </w:tc>
        <w:tc>
          <w:tcPr>
            <w:tcW w:w="1276" w:type="dxa"/>
            <w:vAlign w:val="center"/>
          </w:tcPr>
          <w:p w14:paraId="225144FD">
            <w:pPr>
              <w:pStyle w:val="14"/>
            </w:pPr>
            <w:r>
              <w:t>二级指标</w:t>
            </w:r>
          </w:p>
        </w:tc>
        <w:tc>
          <w:tcPr>
            <w:tcW w:w="1332" w:type="dxa"/>
            <w:vAlign w:val="center"/>
          </w:tcPr>
          <w:p w14:paraId="03DA1F4B">
            <w:pPr>
              <w:pStyle w:val="14"/>
            </w:pPr>
            <w:r>
              <w:t>三级指标</w:t>
            </w:r>
          </w:p>
        </w:tc>
        <w:tc>
          <w:tcPr>
            <w:tcW w:w="2891" w:type="dxa"/>
            <w:vAlign w:val="center"/>
          </w:tcPr>
          <w:p w14:paraId="7E5CBCDD">
            <w:pPr>
              <w:pStyle w:val="14"/>
            </w:pPr>
            <w:r>
              <w:t>绩效指标描述</w:t>
            </w:r>
          </w:p>
        </w:tc>
        <w:tc>
          <w:tcPr>
            <w:tcW w:w="1276" w:type="dxa"/>
            <w:vAlign w:val="center"/>
          </w:tcPr>
          <w:p w14:paraId="6E2BF250">
            <w:pPr>
              <w:pStyle w:val="14"/>
            </w:pPr>
            <w:r>
              <w:t>指标值</w:t>
            </w:r>
          </w:p>
        </w:tc>
        <w:tc>
          <w:tcPr>
            <w:tcW w:w="1843" w:type="dxa"/>
            <w:vAlign w:val="center"/>
          </w:tcPr>
          <w:p w14:paraId="5022ADE8">
            <w:pPr>
              <w:pStyle w:val="14"/>
            </w:pPr>
            <w:r>
              <w:t>指标值确定依据</w:t>
            </w:r>
          </w:p>
        </w:tc>
      </w:tr>
      <w:tr w14:paraId="04F5F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B604FE">
            <w:pPr>
              <w:pStyle w:val="15"/>
            </w:pPr>
            <w:r>
              <w:t>产出指标</w:t>
            </w:r>
          </w:p>
        </w:tc>
        <w:tc>
          <w:tcPr>
            <w:tcW w:w="1276" w:type="dxa"/>
            <w:vAlign w:val="center"/>
          </w:tcPr>
          <w:p w14:paraId="46776EA2">
            <w:pPr>
              <w:pStyle w:val="13"/>
            </w:pPr>
            <w:r>
              <w:t>数量指标</w:t>
            </w:r>
          </w:p>
        </w:tc>
        <w:tc>
          <w:tcPr>
            <w:tcW w:w="1332" w:type="dxa"/>
            <w:vAlign w:val="center"/>
          </w:tcPr>
          <w:p w14:paraId="43D6A696">
            <w:pPr>
              <w:pStyle w:val="13"/>
            </w:pPr>
            <w:r>
              <w:t>发放次数</w:t>
            </w:r>
          </w:p>
        </w:tc>
        <w:tc>
          <w:tcPr>
            <w:tcW w:w="2891" w:type="dxa"/>
            <w:vAlign w:val="center"/>
          </w:tcPr>
          <w:p w14:paraId="6E1843CC">
            <w:pPr>
              <w:pStyle w:val="13"/>
            </w:pPr>
            <w:r>
              <w:t>发放第四次全国农业普查经费次数</w:t>
            </w:r>
          </w:p>
        </w:tc>
        <w:tc>
          <w:tcPr>
            <w:tcW w:w="1276" w:type="dxa"/>
            <w:vAlign w:val="center"/>
          </w:tcPr>
          <w:p w14:paraId="3C9F9542">
            <w:pPr>
              <w:pStyle w:val="13"/>
            </w:pPr>
            <w:r>
              <w:t>≥1次</w:t>
            </w:r>
          </w:p>
        </w:tc>
        <w:tc>
          <w:tcPr>
            <w:tcW w:w="1843" w:type="dxa"/>
            <w:vAlign w:val="center"/>
          </w:tcPr>
          <w:p w14:paraId="23A5BF06">
            <w:pPr>
              <w:pStyle w:val="13"/>
            </w:pPr>
            <w:r>
              <w:t>年度工作计划</w:t>
            </w:r>
          </w:p>
        </w:tc>
      </w:tr>
      <w:tr w14:paraId="03ABF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54A128"/>
        </w:tc>
        <w:tc>
          <w:tcPr>
            <w:tcW w:w="1276" w:type="dxa"/>
            <w:vAlign w:val="center"/>
          </w:tcPr>
          <w:p w14:paraId="7B25C8CE">
            <w:pPr>
              <w:pStyle w:val="13"/>
            </w:pPr>
            <w:r>
              <w:t>质量指标</w:t>
            </w:r>
          </w:p>
        </w:tc>
        <w:tc>
          <w:tcPr>
            <w:tcW w:w="1332" w:type="dxa"/>
            <w:vAlign w:val="center"/>
          </w:tcPr>
          <w:p w14:paraId="66EA8DE9">
            <w:pPr>
              <w:pStyle w:val="13"/>
            </w:pPr>
            <w:r>
              <w:t>发放准确率</w:t>
            </w:r>
          </w:p>
        </w:tc>
        <w:tc>
          <w:tcPr>
            <w:tcW w:w="2891" w:type="dxa"/>
            <w:vAlign w:val="center"/>
          </w:tcPr>
          <w:p w14:paraId="1F6AD79E">
            <w:pPr>
              <w:pStyle w:val="13"/>
            </w:pPr>
            <w:r>
              <w:t>第四次全国农业普查经费发放准确率</w:t>
            </w:r>
          </w:p>
        </w:tc>
        <w:tc>
          <w:tcPr>
            <w:tcW w:w="1276" w:type="dxa"/>
            <w:vAlign w:val="center"/>
          </w:tcPr>
          <w:p w14:paraId="014F303F">
            <w:pPr>
              <w:pStyle w:val="13"/>
            </w:pPr>
            <w:r>
              <w:t>100%</w:t>
            </w:r>
          </w:p>
        </w:tc>
        <w:tc>
          <w:tcPr>
            <w:tcW w:w="1843" w:type="dxa"/>
            <w:vAlign w:val="center"/>
          </w:tcPr>
          <w:p w14:paraId="49960EBF">
            <w:pPr>
              <w:pStyle w:val="13"/>
            </w:pPr>
            <w:r>
              <w:t>年度工作计划</w:t>
            </w:r>
          </w:p>
        </w:tc>
      </w:tr>
      <w:tr w14:paraId="411E0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5183C7"/>
        </w:tc>
        <w:tc>
          <w:tcPr>
            <w:tcW w:w="1276" w:type="dxa"/>
            <w:vAlign w:val="center"/>
          </w:tcPr>
          <w:p w14:paraId="5D7050A8">
            <w:pPr>
              <w:pStyle w:val="13"/>
            </w:pPr>
            <w:r>
              <w:t>时效指标</w:t>
            </w:r>
          </w:p>
        </w:tc>
        <w:tc>
          <w:tcPr>
            <w:tcW w:w="1332" w:type="dxa"/>
            <w:vAlign w:val="center"/>
          </w:tcPr>
          <w:p w14:paraId="76B06B2E">
            <w:pPr>
              <w:pStyle w:val="13"/>
            </w:pPr>
            <w:r>
              <w:t>保障时间</w:t>
            </w:r>
          </w:p>
        </w:tc>
        <w:tc>
          <w:tcPr>
            <w:tcW w:w="2891" w:type="dxa"/>
            <w:vAlign w:val="center"/>
          </w:tcPr>
          <w:p w14:paraId="12FF3F4A">
            <w:pPr>
              <w:pStyle w:val="13"/>
            </w:pPr>
            <w:r>
              <w:t>保障时间</w:t>
            </w:r>
          </w:p>
        </w:tc>
        <w:tc>
          <w:tcPr>
            <w:tcW w:w="1276" w:type="dxa"/>
            <w:vAlign w:val="center"/>
          </w:tcPr>
          <w:p w14:paraId="6F481A2C">
            <w:pPr>
              <w:pStyle w:val="13"/>
            </w:pPr>
            <w:r>
              <w:t>1年</w:t>
            </w:r>
          </w:p>
        </w:tc>
        <w:tc>
          <w:tcPr>
            <w:tcW w:w="1843" w:type="dxa"/>
            <w:vAlign w:val="center"/>
          </w:tcPr>
          <w:p w14:paraId="496591D9">
            <w:pPr>
              <w:pStyle w:val="13"/>
            </w:pPr>
            <w:r>
              <w:t>年度工作计划</w:t>
            </w:r>
          </w:p>
        </w:tc>
      </w:tr>
      <w:tr w14:paraId="3C39D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BCEEB2"/>
        </w:tc>
        <w:tc>
          <w:tcPr>
            <w:tcW w:w="1276" w:type="dxa"/>
            <w:vAlign w:val="center"/>
          </w:tcPr>
          <w:p w14:paraId="44DF975D">
            <w:pPr>
              <w:pStyle w:val="13"/>
            </w:pPr>
            <w:r>
              <w:t>成本指标</w:t>
            </w:r>
          </w:p>
        </w:tc>
        <w:tc>
          <w:tcPr>
            <w:tcW w:w="1332" w:type="dxa"/>
            <w:vAlign w:val="center"/>
          </w:tcPr>
          <w:p w14:paraId="13ABC825">
            <w:pPr>
              <w:pStyle w:val="13"/>
            </w:pPr>
            <w:r>
              <w:t>资金成本</w:t>
            </w:r>
          </w:p>
        </w:tc>
        <w:tc>
          <w:tcPr>
            <w:tcW w:w="2891" w:type="dxa"/>
            <w:vAlign w:val="center"/>
          </w:tcPr>
          <w:p w14:paraId="0F048D6A">
            <w:pPr>
              <w:pStyle w:val="13"/>
            </w:pPr>
            <w:r>
              <w:t>资金成本</w:t>
            </w:r>
          </w:p>
        </w:tc>
        <w:tc>
          <w:tcPr>
            <w:tcW w:w="1276" w:type="dxa"/>
            <w:vAlign w:val="center"/>
          </w:tcPr>
          <w:p w14:paraId="08A32C09">
            <w:pPr>
              <w:pStyle w:val="13"/>
            </w:pPr>
            <w:r>
              <w:t>≤6.76万元</w:t>
            </w:r>
          </w:p>
        </w:tc>
        <w:tc>
          <w:tcPr>
            <w:tcW w:w="1843" w:type="dxa"/>
            <w:vAlign w:val="center"/>
          </w:tcPr>
          <w:p w14:paraId="00F9DF6D">
            <w:pPr>
              <w:pStyle w:val="13"/>
            </w:pPr>
            <w:r>
              <w:t>年度工作计划</w:t>
            </w:r>
          </w:p>
        </w:tc>
      </w:tr>
      <w:tr w14:paraId="2CF0C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565727">
            <w:pPr>
              <w:pStyle w:val="15"/>
            </w:pPr>
            <w:r>
              <w:t>效益指标</w:t>
            </w:r>
          </w:p>
        </w:tc>
        <w:tc>
          <w:tcPr>
            <w:tcW w:w="1276" w:type="dxa"/>
            <w:vAlign w:val="center"/>
          </w:tcPr>
          <w:p w14:paraId="442153F8">
            <w:pPr>
              <w:pStyle w:val="13"/>
            </w:pPr>
            <w:r>
              <w:t>社会效益指标</w:t>
            </w:r>
          </w:p>
        </w:tc>
        <w:tc>
          <w:tcPr>
            <w:tcW w:w="1332" w:type="dxa"/>
            <w:vAlign w:val="center"/>
          </w:tcPr>
          <w:p w14:paraId="2325423B">
            <w:pPr>
              <w:pStyle w:val="13"/>
            </w:pPr>
            <w:r>
              <w:t>调查覆盖率</w:t>
            </w:r>
          </w:p>
        </w:tc>
        <w:tc>
          <w:tcPr>
            <w:tcW w:w="2891" w:type="dxa"/>
            <w:vAlign w:val="center"/>
          </w:tcPr>
          <w:p w14:paraId="1FE65A40">
            <w:pPr>
              <w:pStyle w:val="13"/>
            </w:pPr>
            <w:r>
              <w:t>第四次全国农业普查覆盖率</w:t>
            </w:r>
          </w:p>
        </w:tc>
        <w:tc>
          <w:tcPr>
            <w:tcW w:w="1276" w:type="dxa"/>
            <w:vAlign w:val="center"/>
          </w:tcPr>
          <w:p w14:paraId="3A7CD201">
            <w:pPr>
              <w:pStyle w:val="13"/>
            </w:pPr>
            <w:r>
              <w:t>100%</w:t>
            </w:r>
          </w:p>
        </w:tc>
        <w:tc>
          <w:tcPr>
            <w:tcW w:w="1843" w:type="dxa"/>
            <w:vAlign w:val="center"/>
          </w:tcPr>
          <w:p w14:paraId="638C50DF">
            <w:pPr>
              <w:pStyle w:val="13"/>
            </w:pPr>
            <w:r>
              <w:t>年度工作计划</w:t>
            </w:r>
          </w:p>
        </w:tc>
      </w:tr>
      <w:tr w14:paraId="7EBEC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D5AB49">
            <w:pPr>
              <w:pStyle w:val="15"/>
            </w:pPr>
            <w:r>
              <w:t>满意度指标</w:t>
            </w:r>
          </w:p>
        </w:tc>
        <w:tc>
          <w:tcPr>
            <w:tcW w:w="1276" w:type="dxa"/>
            <w:vAlign w:val="center"/>
          </w:tcPr>
          <w:p w14:paraId="344370EA">
            <w:pPr>
              <w:pStyle w:val="13"/>
            </w:pPr>
            <w:r>
              <w:t>服务对象满意度指标</w:t>
            </w:r>
          </w:p>
        </w:tc>
        <w:tc>
          <w:tcPr>
            <w:tcW w:w="1332" w:type="dxa"/>
            <w:vAlign w:val="center"/>
          </w:tcPr>
          <w:p w14:paraId="19BB415C">
            <w:pPr>
              <w:pStyle w:val="13"/>
            </w:pPr>
            <w:r>
              <w:t>工作人员满意度</w:t>
            </w:r>
          </w:p>
        </w:tc>
        <w:tc>
          <w:tcPr>
            <w:tcW w:w="2891" w:type="dxa"/>
            <w:vAlign w:val="center"/>
          </w:tcPr>
          <w:p w14:paraId="4939C167">
            <w:pPr>
              <w:pStyle w:val="13"/>
            </w:pPr>
            <w:r>
              <w:t>工作人员满意度</w:t>
            </w:r>
          </w:p>
        </w:tc>
        <w:tc>
          <w:tcPr>
            <w:tcW w:w="1276" w:type="dxa"/>
            <w:vAlign w:val="center"/>
          </w:tcPr>
          <w:p w14:paraId="53C68C7F">
            <w:pPr>
              <w:pStyle w:val="13"/>
            </w:pPr>
            <w:r>
              <w:t>≥90%</w:t>
            </w:r>
          </w:p>
        </w:tc>
        <w:tc>
          <w:tcPr>
            <w:tcW w:w="1843" w:type="dxa"/>
            <w:vAlign w:val="center"/>
          </w:tcPr>
          <w:p w14:paraId="1D2BD7FF">
            <w:pPr>
              <w:pStyle w:val="13"/>
            </w:pPr>
            <w:r>
              <w:t>调查问卷</w:t>
            </w:r>
          </w:p>
        </w:tc>
      </w:tr>
    </w:tbl>
    <w:p w14:paraId="2FD29E7B">
      <w:pPr>
        <w:sectPr>
          <w:pgSz w:w="11900" w:h="16840"/>
          <w:pgMar w:top="1984" w:right="1304" w:bottom="1134" w:left="1304" w:header="720" w:footer="720" w:gutter="0"/>
          <w:cols w:space="720" w:num="1"/>
        </w:sectPr>
      </w:pPr>
    </w:p>
    <w:p w14:paraId="6CAE22A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C844D68">
      <w:pPr>
        <w:spacing w:before="0" w:after="0"/>
        <w:ind w:firstLine="560"/>
        <w:jc w:val="left"/>
        <w:outlineLvl w:val="3"/>
      </w:pPr>
      <w:bookmarkStart w:id="14" w:name="_Toc_4_4_0000000015"/>
      <w:r>
        <w:rPr>
          <w:rFonts w:ascii="方正仿宋_GBK" w:hAnsi="方正仿宋_GBK" w:eastAsia="方正仿宋_GBK" w:cs="方正仿宋_GBK"/>
          <w:color w:val="000000"/>
          <w:sz w:val="28"/>
        </w:rPr>
        <w:t>12.河北国际工业设计周及工业设计资金绩效目标表</w:t>
      </w:r>
      <w:bookmarkEnd w:id="1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5C19D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CD1FE0B">
            <w:pPr>
              <w:pStyle w:val="12"/>
            </w:pPr>
            <w:r>
              <w:t>303001保定白沟新城改革发展科技局（本级）</w:t>
            </w:r>
          </w:p>
        </w:tc>
        <w:tc>
          <w:tcPr>
            <w:tcW w:w="1843" w:type="dxa"/>
            <w:tcBorders>
              <w:top w:val="single" w:color="FFFFFF" w:sz="6" w:space="0"/>
              <w:left w:val="single" w:color="FFFFFF" w:sz="6" w:space="0"/>
              <w:right w:val="single" w:color="FFFFFF" w:sz="6" w:space="0"/>
            </w:tcBorders>
            <w:vAlign w:val="center"/>
          </w:tcPr>
          <w:p w14:paraId="173D794E">
            <w:pPr>
              <w:pStyle w:val="11"/>
            </w:pPr>
            <w:r>
              <w:t>单位：万元</w:t>
            </w:r>
          </w:p>
        </w:tc>
      </w:tr>
      <w:tr w14:paraId="7089C5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79338A">
            <w:pPr>
              <w:pStyle w:val="14"/>
            </w:pPr>
            <w:r>
              <w:t>项目编码</w:t>
            </w:r>
          </w:p>
        </w:tc>
        <w:tc>
          <w:tcPr>
            <w:tcW w:w="2608" w:type="dxa"/>
            <w:gridSpan w:val="2"/>
            <w:vAlign w:val="center"/>
          </w:tcPr>
          <w:p w14:paraId="6661EE6D">
            <w:pPr>
              <w:pStyle w:val="13"/>
            </w:pPr>
            <w:r>
              <w:t>13060526P00020210026B</w:t>
            </w:r>
          </w:p>
        </w:tc>
        <w:tc>
          <w:tcPr>
            <w:tcW w:w="1587" w:type="dxa"/>
            <w:vAlign w:val="center"/>
          </w:tcPr>
          <w:p w14:paraId="35813516">
            <w:pPr>
              <w:pStyle w:val="14"/>
            </w:pPr>
            <w:r>
              <w:t>项目名称</w:t>
            </w:r>
          </w:p>
        </w:tc>
        <w:tc>
          <w:tcPr>
            <w:tcW w:w="4423" w:type="dxa"/>
            <w:gridSpan w:val="3"/>
            <w:vAlign w:val="center"/>
          </w:tcPr>
          <w:p w14:paraId="7DACC207">
            <w:pPr>
              <w:pStyle w:val="13"/>
            </w:pPr>
            <w:r>
              <w:t>河北国际工业设计周及工业设计资金</w:t>
            </w:r>
          </w:p>
        </w:tc>
      </w:tr>
      <w:tr w14:paraId="686B92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65B233">
            <w:pPr>
              <w:pStyle w:val="14"/>
            </w:pPr>
            <w:r>
              <w:t>预算规模及资金用途</w:t>
            </w:r>
          </w:p>
        </w:tc>
        <w:tc>
          <w:tcPr>
            <w:tcW w:w="1276" w:type="dxa"/>
            <w:vAlign w:val="center"/>
          </w:tcPr>
          <w:p w14:paraId="22EAA159">
            <w:pPr>
              <w:pStyle w:val="14"/>
            </w:pPr>
            <w:r>
              <w:t>预算数</w:t>
            </w:r>
          </w:p>
        </w:tc>
        <w:tc>
          <w:tcPr>
            <w:tcW w:w="1332" w:type="dxa"/>
            <w:vAlign w:val="center"/>
          </w:tcPr>
          <w:p w14:paraId="4DC24360">
            <w:pPr>
              <w:pStyle w:val="13"/>
            </w:pPr>
            <w:r>
              <w:t>5.00</w:t>
            </w:r>
          </w:p>
        </w:tc>
        <w:tc>
          <w:tcPr>
            <w:tcW w:w="1587" w:type="dxa"/>
            <w:vAlign w:val="center"/>
          </w:tcPr>
          <w:p w14:paraId="5BE65873">
            <w:pPr>
              <w:pStyle w:val="14"/>
            </w:pPr>
            <w:r>
              <w:t>其中：财政    资金</w:t>
            </w:r>
          </w:p>
        </w:tc>
        <w:tc>
          <w:tcPr>
            <w:tcW w:w="1304" w:type="dxa"/>
            <w:vAlign w:val="center"/>
          </w:tcPr>
          <w:p w14:paraId="17EF2E2B">
            <w:pPr>
              <w:pStyle w:val="13"/>
            </w:pPr>
            <w:r>
              <w:t>5.00</w:t>
            </w:r>
          </w:p>
        </w:tc>
        <w:tc>
          <w:tcPr>
            <w:tcW w:w="1276" w:type="dxa"/>
            <w:vAlign w:val="center"/>
          </w:tcPr>
          <w:p w14:paraId="70CA57DD">
            <w:pPr>
              <w:pStyle w:val="14"/>
            </w:pPr>
            <w:r>
              <w:t>其他资金</w:t>
            </w:r>
          </w:p>
        </w:tc>
        <w:tc>
          <w:tcPr>
            <w:tcW w:w="1843" w:type="dxa"/>
            <w:vAlign w:val="center"/>
          </w:tcPr>
          <w:p w14:paraId="7813DE28">
            <w:pPr>
              <w:pStyle w:val="13"/>
            </w:pPr>
            <w:r>
              <w:t xml:space="preserve"> </w:t>
            </w:r>
          </w:p>
        </w:tc>
      </w:tr>
      <w:tr w14:paraId="467450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4DC25D"/>
        </w:tc>
        <w:tc>
          <w:tcPr>
            <w:tcW w:w="8618" w:type="dxa"/>
            <w:gridSpan w:val="6"/>
            <w:vAlign w:val="center"/>
          </w:tcPr>
          <w:p w14:paraId="3859621B">
            <w:pPr>
              <w:pStyle w:val="13"/>
            </w:pPr>
            <w:r>
              <w:t>提供河北国际工业设计周及工业设计资金，保障工作正常运行。</w:t>
            </w:r>
            <w:r>
              <w:tab/>
            </w:r>
            <w:r>
              <w:tab/>
            </w:r>
            <w:r>
              <w:tab/>
            </w:r>
            <w:r>
              <w:tab/>
            </w:r>
            <w:r>
              <w:tab/>
            </w:r>
            <w:r>
              <w:tab/>
            </w:r>
          </w:p>
          <w:p w14:paraId="1450B840">
            <w:pPr>
              <w:pStyle w:val="13"/>
            </w:pPr>
          </w:p>
        </w:tc>
      </w:tr>
      <w:tr w14:paraId="6689B4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C636A3">
            <w:pPr>
              <w:pStyle w:val="14"/>
            </w:pPr>
            <w:r>
              <w:t>资金支出计划（%）</w:t>
            </w:r>
          </w:p>
        </w:tc>
        <w:tc>
          <w:tcPr>
            <w:tcW w:w="2608" w:type="dxa"/>
            <w:gridSpan w:val="2"/>
            <w:vAlign w:val="center"/>
          </w:tcPr>
          <w:p w14:paraId="4490E316">
            <w:pPr>
              <w:pStyle w:val="14"/>
            </w:pPr>
            <w:r>
              <w:t>3月底</w:t>
            </w:r>
          </w:p>
        </w:tc>
        <w:tc>
          <w:tcPr>
            <w:tcW w:w="1587" w:type="dxa"/>
            <w:vAlign w:val="center"/>
          </w:tcPr>
          <w:p w14:paraId="74D36E6D">
            <w:pPr>
              <w:pStyle w:val="14"/>
            </w:pPr>
            <w:r>
              <w:t>6月底</w:t>
            </w:r>
          </w:p>
        </w:tc>
        <w:tc>
          <w:tcPr>
            <w:tcW w:w="1304" w:type="dxa"/>
            <w:vAlign w:val="center"/>
          </w:tcPr>
          <w:p w14:paraId="4CF75FFC">
            <w:pPr>
              <w:pStyle w:val="14"/>
            </w:pPr>
            <w:r>
              <w:t>10月底</w:t>
            </w:r>
          </w:p>
        </w:tc>
        <w:tc>
          <w:tcPr>
            <w:tcW w:w="3119" w:type="dxa"/>
            <w:gridSpan w:val="2"/>
            <w:vAlign w:val="center"/>
          </w:tcPr>
          <w:p w14:paraId="358BDC6D">
            <w:pPr>
              <w:pStyle w:val="14"/>
            </w:pPr>
            <w:r>
              <w:t>12月底</w:t>
            </w:r>
          </w:p>
        </w:tc>
      </w:tr>
      <w:tr w14:paraId="316B48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C67336"/>
        </w:tc>
        <w:tc>
          <w:tcPr>
            <w:tcW w:w="2608" w:type="dxa"/>
            <w:gridSpan w:val="2"/>
            <w:vAlign w:val="center"/>
          </w:tcPr>
          <w:p w14:paraId="36C3ED54">
            <w:pPr>
              <w:pStyle w:val="15"/>
            </w:pPr>
            <w:r>
              <w:t xml:space="preserve"> </w:t>
            </w:r>
          </w:p>
        </w:tc>
        <w:tc>
          <w:tcPr>
            <w:tcW w:w="1587" w:type="dxa"/>
            <w:vAlign w:val="center"/>
          </w:tcPr>
          <w:p w14:paraId="5E2017B3">
            <w:pPr>
              <w:pStyle w:val="15"/>
            </w:pPr>
            <w:r>
              <w:t xml:space="preserve"> </w:t>
            </w:r>
          </w:p>
        </w:tc>
        <w:tc>
          <w:tcPr>
            <w:tcW w:w="1304" w:type="dxa"/>
            <w:vAlign w:val="center"/>
          </w:tcPr>
          <w:p w14:paraId="00E9D3DC">
            <w:pPr>
              <w:pStyle w:val="15"/>
            </w:pPr>
            <w:r>
              <w:t>5.00</w:t>
            </w:r>
          </w:p>
        </w:tc>
        <w:tc>
          <w:tcPr>
            <w:tcW w:w="3119" w:type="dxa"/>
            <w:gridSpan w:val="2"/>
            <w:vAlign w:val="center"/>
          </w:tcPr>
          <w:p w14:paraId="005B0CB1">
            <w:pPr>
              <w:pStyle w:val="15"/>
            </w:pPr>
            <w:r>
              <w:t>5.00</w:t>
            </w:r>
          </w:p>
        </w:tc>
      </w:tr>
      <w:tr w14:paraId="43B9A6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61438A">
            <w:pPr>
              <w:pStyle w:val="14"/>
            </w:pPr>
            <w:r>
              <w:t>绩效目标</w:t>
            </w:r>
          </w:p>
        </w:tc>
        <w:tc>
          <w:tcPr>
            <w:tcW w:w="8618" w:type="dxa"/>
            <w:gridSpan w:val="6"/>
            <w:vAlign w:val="center"/>
          </w:tcPr>
          <w:p w14:paraId="0CE5FA28">
            <w:pPr>
              <w:pStyle w:val="13"/>
            </w:pPr>
            <w:r>
              <w:t>1.提供河北国际工业设计周及工业设计资金，保障工作正常运行。</w:t>
            </w:r>
          </w:p>
        </w:tc>
      </w:tr>
    </w:tbl>
    <w:p w14:paraId="63249B1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98CF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F7B8E2">
            <w:pPr>
              <w:pStyle w:val="14"/>
            </w:pPr>
            <w:r>
              <w:t>一级指标</w:t>
            </w:r>
          </w:p>
        </w:tc>
        <w:tc>
          <w:tcPr>
            <w:tcW w:w="1276" w:type="dxa"/>
            <w:vAlign w:val="center"/>
          </w:tcPr>
          <w:p w14:paraId="3AD78764">
            <w:pPr>
              <w:pStyle w:val="14"/>
            </w:pPr>
            <w:r>
              <w:t>二级指标</w:t>
            </w:r>
          </w:p>
        </w:tc>
        <w:tc>
          <w:tcPr>
            <w:tcW w:w="1332" w:type="dxa"/>
            <w:vAlign w:val="center"/>
          </w:tcPr>
          <w:p w14:paraId="15923056">
            <w:pPr>
              <w:pStyle w:val="14"/>
            </w:pPr>
            <w:r>
              <w:t>三级指标</w:t>
            </w:r>
          </w:p>
        </w:tc>
        <w:tc>
          <w:tcPr>
            <w:tcW w:w="2891" w:type="dxa"/>
            <w:vAlign w:val="center"/>
          </w:tcPr>
          <w:p w14:paraId="6FBD5E2E">
            <w:pPr>
              <w:pStyle w:val="14"/>
            </w:pPr>
            <w:r>
              <w:t>绩效指标描述</w:t>
            </w:r>
          </w:p>
        </w:tc>
        <w:tc>
          <w:tcPr>
            <w:tcW w:w="1276" w:type="dxa"/>
            <w:vAlign w:val="center"/>
          </w:tcPr>
          <w:p w14:paraId="06F97FB9">
            <w:pPr>
              <w:pStyle w:val="14"/>
            </w:pPr>
            <w:r>
              <w:t>指标值</w:t>
            </w:r>
          </w:p>
        </w:tc>
        <w:tc>
          <w:tcPr>
            <w:tcW w:w="1843" w:type="dxa"/>
            <w:vAlign w:val="center"/>
          </w:tcPr>
          <w:p w14:paraId="05C016B2">
            <w:pPr>
              <w:pStyle w:val="14"/>
            </w:pPr>
            <w:r>
              <w:t>指标值确定依据</w:t>
            </w:r>
          </w:p>
        </w:tc>
      </w:tr>
      <w:tr w14:paraId="5CE27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652C57">
            <w:pPr>
              <w:pStyle w:val="15"/>
            </w:pPr>
            <w:r>
              <w:t>产出指标</w:t>
            </w:r>
          </w:p>
        </w:tc>
        <w:tc>
          <w:tcPr>
            <w:tcW w:w="1276" w:type="dxa"/>
            <w:vAlign w:val="center"/>
          </w:tcPr>
          <w:p w14:paraId="1B30A155">
            <w:pPr>
              <w:pStyle w:val="13"/>
            </w:pPr>
            <w:r>
              <w:t>数量指标</w:t>
            </w:r>
          </w:p>
        </w:tc>
        <w:tc>
          <w:tcPr>
            <w:tcW w:w="1332" w:type="dxa"/>
            <w:vAlign w:val="center"/>
          </w:tcPr>
          <w:p w14:paraId="10FF2A30">
            <w:pPr>
              <w:pStyle w:val="13"/>
            </w:pPr>
            <w:r>
              <w:t>企业数量</w:t>
            </w:r>
          </w:p>
        </w:tc>
        <w:tc>
          <w:tcPr>
            <w:tcW w:w="2891" w:type="dxa"/>
            <w:vAlign w:val="center"/>
          </w:tcPr>
          <w:p w14:paraId="3E367783">
            <w:pPr>
              <w:pStyle w:val="13"/>
            </w:pPr>
            <w:r>
              <w:t>企业数量</w:t>
            </w:r>
          </w:p>
        </w:tc>
        <w:tc>
          <w:tcPr>
            <w:tcW w:w="1276" w:type="dxa"/>
            <w:vAlign w:val="center"/>
          </w:tcPr>
          <w:p w14:paraId="20EE02F4">
            <w:pPr>
              <w:pStyle w:val="13"/>
            </w:pPr>
            <w:r>
              <w:t>≥5家</w:t>
            </w:r>
          </w:p>
        </w:tc>
        <w:tc>
          <w:tcPr>
            <w:tcW w:w="1843" w:type="dxa"/>
            <w:vAlign w:val="center"/>
          </w:tcPr>
          <w:p w14:paraId="172B0F76">
            <w:pPr>
              <w:pStyle w:val="13"/>
            </w:pPr>
            <w:r>
              <w:t>26年年度工作计划</w:t>
            </w:r>
          </w:p>
        </w:tc>
      </w:tr>
      <w:tr w14:paraId="2F4A7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F3EE61"/>
        </w:tc>
        <w:tc>
          <w:tcPr>
            <w:tcW w:w="1276" w:type="dxa"/>
            <w:vAlign w:val="center"/>
          </w:tcPr>
          <w:p w14:paraId="55FFFCA2">
            <w:pPr>
              <w:pStyle w:val="13"/>
            </w:pPr>
            <w:r>
              <w:t>质量指标</w:t>
            </w:r>
          </w:p>
        </w:tc>
        <w:tc>
          <w:tcPr>
            <w:tcW w:w="1332" w:type="dxa"/>
            <w:vAlign w:val="center"/>
          </w:tcPr>
          <w:p w14:paraId="1F094F17">
            <w:pPr>
              <w:pStyle w:val="13"/>
            </w:pPr>
            <w:r>
              <w:t>保障精准率</w:t>
            </w:r>
          </w:p>
        </w:tc>
        <w:tc>
          <w:tcPr>
            <w:tcW w:w="2891" w:type="dxa"/>
            <w:vAlign w:val="center"/>
          </w:tcPr>
          <w:p w14:paraId="694E320F">
            <w:pPr>
              <w:pStyle w:val="13"/>
            </w:pPr>
            <w:r>
              <w:t>保障精准率</w:t>
            </w:r>
          </w:p>
        </w:tc>
        <w:tc>
          <w:tcPr>
            <w:tcW w:w="1276" w:type="dxa"/>
            <w:vAlign w:val="center"/>
          </w:tcPr>
          <w:p w14:paraId="7F6BF0E4">
            <w:pPr>
              <w:pStyle w:val="13"/>
            </w:pPr>
            <w:r>
              <w:t>≥95%</w:t>
            </w:r>
          </w:p>
        </w:tc>
        <w:tc>
          <w:tcPr>
            <w:tcW w:w="1843" w:type="dxa"/>
            <w:vAlign w:val="center"/>
          </w:tcPr>
          <w:p w14:paraId="4F6C59A3">
            <w:pPr>
              <w:pStyle w:val="13"/>
            </w:pPr>
            <w:r>
              <w:t>26年年度工作计划</w:t>
            </w:r>
          </w:p>
        </w:tc>
      </w:tr>
      <w:tr w14:paraId="28604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BBEC49"/>
        </w:tc>
        <w:tc>
          <w:tcPr>
            <w:tcW w:w="1276" w:type="dxa"/>
            <w:vAlign w:val="center"/>
          </w:tcPr>
          <w:p w14:paraId="1598A0F4">
            <w:pPr>
              <w:pStyle w:val="13"/>
            </w:pPr>
            <w:r>
              <w:t>时效指标</w:t>
            </w:r>
          </w:p>
        </w:tc>
        <w:tc>
          <w:tcPr>
            <w:tcW w:w="1332" w:type="dxa"/>
            <w:vAlign w:val="center"/>
          </w:tcPr>
          <w:p w14:paraId="7E14DCE7">
            <w:pPr>
              <w:pStyle w:val="13"/>
            </w:pPr>
            <w:r>
              <w:t>完成时间</w:t>
            </w:r>
          </w:p>
        </w:tc>
        <w:tc>
          <w:tcPr>
            <w:tcW w:w="2891" w:type="dxa"/>
            <w:vAlign w:val="center"/>
          </w:tcPr>
          <w:p w14:paraId="0854DA37">
            <w:pPr>
              <w:pStyle w:val="13"/>
            </w:pPr>
            <w:r>
              <w:t>工作完成时间</w:t>
            </w:r>
          </w:p>
        </w:tc>
        <w:tc>
          <w:tcPr>
            <w:tcW w:w="1276" w:type="dxa"/>
            <w:vAlign w:val="center"/>
          </w:tcPr>
          <w:p w14:paraId="10DF1161">
            <w:pPr>
              <w:pStyle w:val="13"/>
            </w:pPr>
            <w:r>
              <w:t>26年年底前</w:t>
            </w:r>
          </w:p>
        </w:tc>
        <w:tc>
          <w:tcPr>
            <w:tcW w:w="1843" w:type="dxa"/>
            <w:vAlign w:val="center"/>
          </w:tcPr>
          <w:p w14:paraId="32B210FE">
            <w:pPr>
              <w:pStyle w:val="13"/>
            </w:pPr>
            <w:r>
              <w:t>26年年度工作计划</w:t>
            </w:r>
          </w:p>
        </w:tc>
      </w:tr>
      <w:tr w14:paraId="2D2FF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BAF49E"/>
        </w:tc>
        <w:tc>
          <w:tcPr>
            <w:tcW w:w="1276" w:type="dxa"/>
            <w:vAlign w:val="center"/>
          </w:tcPr>
          <w:p w14:paraId="0393A515">
            <w:pPr>
              <w:pStyle w:val="13"/>
            </w:pPr>
            <w:r>
              <w:t>成本指标</w:t>
            </w:r>
          </w:p>
        </w:tc>
        <w:tc>
          <w:tcPr>
            <w:tcW w:w="1332" w:type="dxa"/>
            <w:vAlign w:val="center"/>
          </w:tcPr>
          <w:p w14:paraId="63B20698">
            <w:pPr>
              <w:pStyle w:val="13"/>
            </w:pPr>
            <w:r>
              <w:t>总成本</w:t>
            </w:r>
          </w:p>
        </w:tc>
        <w:tc>
          <w:tcPr>
            <w:tcW w:w="2891" w:type="dxa"/>
            <w:vAlign w:val="center"/>
          </w:tcPr>
          <w:p w14:paraId="4A1E71CF">
            <w:pPr>
              <w:pStyle w:val="13"/>
            </w:pPr>
            <w:r>
              <w:t>总成本</w:t>
            </w:r>
          </w:p>
        </w:tc>
        <w:tc>
          <w:tcPr>
            <w:tcW w:w="1276" w:type="dxa"/>
            <w:vAlign w:val="center"/>
          </w:tcPr>
          <w:p w14:paraId="6BD3B25C">
            <w:pPr>
              <w:pStyle w:val="13"/>
            </w:pPr>
            <w:r>
              <w:t>≤5万元</w:t>
            </w:r>
          </w:p>
        </w:tc>
        <w:tc>
          <w:tcPr>
            <w:tcW w:w="1843" w:type="dxa"/>
            <w:vAlign w:val="center"/>
          </w:tcPr>
          <w:p w14:paraId="696B0D8B">
            <w:pPr>
              <w:pStyle w:val="13"/>
            </w:pPr>
            <w:r>
              <w:t>26年年度工作计划</w:t>
            </w:r>
          </w:p>
        </w:tc>
      </w:tr>
      <w:tr w14:paraId="6BD49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B2D7B9">
            <w:pPr>
              <w:pStyle w:val="15"/>
            </w:pPr>
            <w:r>
              <w:t>效益指标</w:t>
            </w:r>
          </w:p>
        </w:tc>
        <w:tc>
          <w:tcPr>
            <w:tcW w:w="1276" w:type="dxa"/>
            <w:vAlign w:val="center"/>
          </w:tcPr>
          <w:p w14:paraId="01C0A8A1">
            <w:pPr>
              <w:pStyle w:val="13"/>
            </w:pPr>
            <w:r>
              <w:t>社会效益指标</w:t>
            </w:r>
          </w:p>
        </w:tc>
        <w:tc>
          <w:tcPr>
            <w:tcW w:w="1332" w:type="dxa"/>
            <w:vAlign w:val="center"/>
          </w:tcPr>
          <w:p w14:paraId="79633187">
            <w:pPr>
              <w:pStyle w:val="13"/>
            </w:pPr>
            <w:r>
              <w:t>保障运转率</w:t>
            </w:r>
          </w:p>
        </w:tc>
        <w:tc>
          <w:tcPr>
            <w:tcW w:w="2891" w:type="dxa"/>
            <w:vAlign w:val="center"/>
          </w:tcPr>
          <w:p w14:paraId="42E4E718">
            <w:pPr>
              <w:pStyle w:val="13"/>
            </w:pPr>
            <w:r>
              <w:t>保障运转率</w:t>
            </w:r>
          </w:p>
        </w:tc>
        <w:tc>
          <w:tcPr>
            <w:tcW w:w="1276" w:type="dxa"/>
            <w:vAlign w:val="center"/>
          </w:tcPr>
          <w:p w14:paraId="181C90FC">
            <w:pPr>
              <w:pStyle w:val="13"/>
            </w:pPr>
            <w:r>
              <w:t>100%</w:t>
            </w:r>
          </w:p>
        </w:tc>
        <w:tc>
          <w:tcPr>
            <w:tcW w:w="1843" w:type="dxa"/>
            <w:vAlign w:val="center"/>
          </w:tcPr>
          <w:p w14:paraId="75BD72F5">
            <w:pPr>
              <w:pStyle w:val="13"/>
            </w:pPr>
            <w:r>
              <w:t>26年年度工作计划</w:t>
            </w:r>
          </w:p>
        </w:tc>
      </w:tr>
      <w:tr w14:paraId="7FC48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5EA4DC">
            <w:pPr>
              <w:pStyle w:val="15"/>
            </w:pPr>
            <w:r>
              <w:t>满意度指标</w:t>
            </w:r>
          </w:p>
        </w:tc>
        <w:tc>
          <w:tcPr>
            <w:tcW w:w="1276" w:type="dxa"/>
            <w:vAlign w:val="center"/>
          </w:tcPr>
          <w:p w14:paraId="244C34FC">
            <w:pPr>
              <w:pStyle w:val="13"/>
            </w:pPr>
            <w:r>
              <w:t>服务对象满意度指标</w:t>
            </w:r>
          </w:p>
        </w:tc>
        <w:tc>
          <w:tcPr>
            <w:tcW w:w="1332" w:type="dxa"/>
            <w:vAlign w:val="center"/>
          </w:tcPr>
          <w:p w14:paraId="2ADC1C4B">
            <w:pPr>
              <w:pStyle w:val="13"/>
            </w:pPr>
            <w:r>
              <w:t>企业满意度</w:t>
            </w:r>
          </w:p>
        </w:tc>
        <w:tc>
          <w:tcPr>
            <w:tcW w:w="2891" w:type="dxa"/>
            <w:vAlign w:val="center"/>
          </w:tcPr>
          <w:p w14:paraId="5A4CD600">
            <w:pPr>
              <w:pStyle w:val="13"/>
            </w:pPr>
            <w:r>
              <w:t>企业满意度</w:t>
            </w:r>
          </w:p>
        </w:tc>
        <w:tc>
          <w:tcPr>
            <w:tcW w:w="1276" w:type="dxa"/>
            <w:vAlign w:val="center"/>
          </w:tcPr>
          <w:p w14:paraId="7D34934F">
            <w:pPr>
              <w:pStyle w:val="13"/>
            </w:pPr>
            <w:r>
              <w:t>≥95%</w:t>
            </w:r>
          </w:p>
        </w:tc>
        <w:tc>
          <w:tcPr>
            <w:tcW w:w="1843" w:type="dxa"/>
            <w:vAlign w:val="center"/>
          </w:tcPr>
          <w:p w14:paraId="1682F74B">
            <w:pPr>
              <w:pStyle w:val="13"/>
            </w:pPr>
            <w:r>
              <w:t>调查问卷</w:t>
            </w:r>
          </w:p>
        </w:tc>
      </w:tr>
    </w:tbl>
    <w:p w14:paraId="647962B1">
      <w:pPr>
        <w:sectPr>
          <w:pgSz w:w="11900" w:h="16840"/>
          <w:pgMar w:top="1984" w:right="1304" w:bottom="1134" w:left="1304" w:header="720" w:footer="720" w:gutter="0"/>
          <w:cols w:space="720" w:num="1"/>
        </w:sectPr>
      </w:pPr>
    </w:p>
    <w:p w14:paraId="019C874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8A1C7AA">
      <w:pPr>
        <w:spacing w:before="0" w:after="0"/>
        <w:ind w:firstLine="560"/>
        <w:jc w:val="left"/>
        <w:outlineLvl w:val="3"/>
      </w:pPr>
      <w:bookmarkStart w:id="15" w:name="_Toc_4_4_0000000016"/>
      <w:r>
        <w:rPr>
          <w:rFonts w:ascii="方正仿宋_GBK" w:hAnsi="方正仿宋_GBK" w:eastAsia="方正仿宋_GBK" w:cs="方正仿宋_GBK"/>
          <w:color w:val="000000"/>
          <w:sz w:val="28"/>
        </w:rPr>
        <w:t>13.河北云视频服务费绩效目标表</w:t>
      </w:r>
      <w:bookmarkEnd w:id="1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A3D05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7245F89">
            <w:pPr>
              <w:pStyle w:val="12"/>
            </w:pPr>
            <w:r>
              <w:t>303001保定白沟新城改革发展科技局（本级）</w:t>
            </w:r>
          </w:p>
        </w:tc>
        <w:tc>
          <w:tcPr>
            <w:tcW w:w="1843" w:type="dxa"/>
            <w:tcBorders>
              <w:top w:val="single" w:color="FFFFFF" w:sz="6" w:space="0"/>
              <w:left w:val="single" w:color="FFFFFF" w:sz="6" w:space="0"/>
              <w:right w:val="single" w:color="FFFFFF" w:sz="6" w:space="0"/>
            </w:tcBorders>
            <w:vAlign w:val="center"/>
          </w:tcPr>
          <w:p w14:paraId="67D1B527">
            <w:pPr>
              <w:pStyle w:val="11"/>
            </w:pPr>
            <w:r>
              <w:t>单位：万元</w:t>
            </w:r>
          </w:p>
        </w:tc>
      </w:tr>
      <w:tr w14:paraId="21E495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02A568">
            <w:pPr>
              <w:pStyle w:val="14"/>
            </w:pPr>
            <w:r>
              <w:t>项目编码</w:t>
            </w:r>
          </w:p>
        </w:tc>
        <w:tc>
          <w:tcPr>
            <w:tcW w:w="2608" w:type="dxa"/>
            <w:gridSpan w:val="2"/>
            <w:vAlign w:val="center"/>
          </w:tcPr>
          <w:p w14:paraId="530ED88D">
            <w:pPr>
              <w:pStyle w:val="13"/>
            </w:pPr>
            <w:r>
              <w:t>13060526P000028100658</w:t>
            </w:r>
          </w:p>
        </w:tc>
        <w:tc>
          <w:tcPr>
            <w:tcW w:w="1587" w:type="dxa"/>
            <w:vAlign w:val="center"/>
          </w:tcPr>
          <w:p w14:paraId="17025FE0">
            <w:pPr>
              <w:pStyle w:val="14"/>
            </w:pPr>
            <w:r>
              <w:t>项目名称</w:t>
            </w:r>
          </w:p>
        </w:tc>
        <w:tc>
          <w:tcPr>
            <w:tcW w:w="4423" w:type="dxa"/>
            <w:gridSpan w:val="3"/>
            <w:vAlign w:val="center"/>
          </w:tcPr>
          <w:p w14:paraId="1D57BC81">
            <w:pPr>
              <w:pStyle w:val="13"/>
            </w:pPr>
            <w:r>
              <w:t>河北云视频服务费</w:t>
            </w:r>
          </w:p>
        </w:tc>
      </w:tr>
      <w:tr w14:paraId="14F1BE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E33B70">
            <w:pPr>
              <w:pStyle w:val="14"/>
            </w:pPr>
            <w:r>
              <w:t>预算规模及资金用途</w:t>
            </w:r>
          </w:p>
        </w:tc>
        <w:tc>
          <w:tcPr>
            <w:tcW w:w="1276" w:type="dxa"/>
            <w:vAlign w:val="center"/>
          </w:tcPr>
          <w:p w14:paraId="335D36FE">
            <w:pPr>
              <w:pStyle w:val="14"/>
            </w:pPr>
            <w:r>
              <w:t>预算数</w:t>
            </w:r>
          </w:p>
        </w:tc>
        <w:tc>
          <w:tcPr>
            <w:tcW w:w="1332" w:type="dxa"/>
            <w:vAlign w:val="center"/>
          </w:tcPr>
          <w:p w14:paraId="5527BF26">
            <w:pPr>
              <w:pStyle w:val="13"/>
            </w:pPr>
            <w:r>
              <w:t>0.84</w:t>
            </w:r>
          </w:p>
        </w:tc>
        <w:tc>
          <w:tcPr>
            <w:tcW w:w="1587" w:type="dxa"/>
            <w:vAlign w:val="center"/>
          </w:tcPr>
          <w:p w14:paraId="40B4DF3F">
            <w:pPr>
              <w:pStyle w:val="14"/>
            </w:pPr>
            <w:r>
              <w:t>其中：财政    资金</w:t>
            </w:r>
          </w:p>
        </w:tc>
        <w:tc>
          <w:tcPr>
            <w:tcW w:w="1304" w:type="dxa"/>
            <w:vAlign w:val="center"/>
          </w:tcPr>
          <w:p w14:paraId="1754E3C5">
            <w:pPr>
              <w:pStyle w:val="13"/>
            </w:pPr>
            <w:r>
              <w:t>0.84</w:t>
            </w:r>
          </w:p>
        </w:tc>
        <w:tc>
          <w:tcPr>
            <w:tcW w:w="1276" w:type="dxa"/>
            <w:vAlign w:val="center"/>
          </w:tcPr>
          <w:p w14:paraId="50845DD4">
            <w:pPr>
              <w:pStyle w:val="14"/>
            </w:pPr>
            <w:r>
              <w:t>其他资金</w:t>
            </w:r>
          </w:p>
        </w:tc>
        <w:tc>
          <w:tcPr>
            <w:tcW w:w="1843" w:type="dxa"/>
            <w:vAlign w:val="center"/>
          </w:tcPr>
          <w:p w14:paraId="065739C0">
            <w:pPr>
              <w:pStyle w:val="13"/>
            </w:pPr>
            <w:r>
              <w:t xml:space="preserve"> </w:t>
            </w:r>
          </w:p>
        </w:tc>
      </w:tr>
      <w:tr w14:paraId="5DBEBC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603ABC"/>
        </w:tc>
        <w:tc>
          <w:tcPr>
            <w:tcW w:w="8618" w:type="dxa"/>
            <w:gridSpan w:val="6"/>
            <w:vAlign w:val="center"/>
          </w:tcPr>
          <w:p w14:paraId="5389329B">
            <w:pPr>
              <w:pStyle w:val="13"/>
            </w:pPr>
            <w:r>
              <w:t>1.通过维护云视频服务，保障单位正常运转</w:t>
            </w:r>
          </w:p>
        </w:tc>
      </w:tr>
      <w:tr w14:paraId="5144EA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93BCCC">
            <w:pPr>
              <w:pStyle w:val="14"/>
            </w:pPr>
            <w:r>
              <w:t>资金支出计划（%）</w:t>
            </w:r>
          </w:p>
        </w:tc>
        <w:tc>
          <w:tcPr>
            <w:tcW w:w="2608" w:type="dxa"/>
            <w:gridSpan w:val="2"/>
            <w:vAlign w:val="center"/>
          </w:tcPr>
          <w:p w14:paraId="0A0F4D44">
            <w:pPr>
              <w:pStyle w:val="14"/>
            </w:pPr>
            <w:r>
              <w:t>3月底</w:t>
            </w:r>
          </w:p>
        </w:tc>
        <w:tc>
          <w:tcPr>
            <w:tcW w:w="1587" w:type="dxa"/>
            <w:vAlign w:val="center"/>
          </w:tcPr>
          <w:p w14:paraId="6DD4AA2D">
            <w:pPr>
              <w:pStyle w:val="14"/>
            </w:pPr>
            <w:r>
              <w:t>6月底</w:t>
            </w:r>
          </w:p>
        </w:tc>
        <w:tc>
          <w:tcPr>
            <w:tcW w:w="1304" w:type="dxa"/>
            <w:vAlign w:val="center"/>
          </w:tcPr>
          <w:p w14:paraId="2C221C3C">
            <w:pPr>
              <w:pStyle w:val="14"/>
            </w:pPr>
            <w:r>
              <w:t>10月底</w:t>
            </w:r>
          </w:p>
        </w:tc>
        <w:tc>
          <w:tcPr>
            <w:tcW w:w="3119" w:type="dxa"/>
            <w:gridSpan w:val="2"/>
            <w:vAlign w:val="center"/>
          </w:tcPr>
          <w:p w14:paraId="3CF63B02">
            <w:pPr>
              <w:pStyle w:val="14"/>
            </w:pPr>
            <w:r>
              <w:t>12月底</w:t>
            </w:r>
          </w:p>
        </w:tc>
      </w:tr>
      <w:tr w14:paraId="4BFD88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CB2C13"/>
        </w:tc>
        <w:tc>
          <w:tcPr>
            <w:tcW w:w="2608" w:type="dxa"/>
            <w:gridSpan w:val="2"/>
            <w:vAlign w:val="center"/>
          </w:tcPr>
          <w:p w14:paraId="28A3B582">
            <w:pPr>
              <w:pStyle w:val="15"/>
            </w:pPr>
            <w:r>
              <w:t xml:space="preserve"> </w:t>
            </w:r>
          </w:p>
        </w:tc>
        <w:tc>
          <w:tcPr>
            <w:tcW w:w="1587" w:type="dxa"/>
            <w:vAlign w:val="center"/>
          </w:tcPr>
          <w:p w14:paraId="707C0B9C">
            <w:pPr>
              <w:pStyle w:val="15"/>
            </w:pPr>
            <w:r>
              <w:t>0.84</w:t>
            </w:r>
          </w:p>
        </w:tc>
        <w:tc>
          <w:tcPr>
            <w:tcW w:w="1304" w:type="dxa"/>
            <w:vAlign w:val="center"/>
          </w:tcPr>
          <w:p w14:paraId="47543148">
            <w:pPr>
              <w:pStyle w:val="15"/>
            </w:pPr>
            <w:r>
              <w:t>0.84</w:t>
            </w:r>
          </w:p>
        </w:tc>
        <w:tc>
          <w:tcPr>
            <w:tcW w:w="3119" w:type="dxa"/>
            <w:gridSpan w:val="2"/>
            <w:vAlign w:val="center"/>
          </w:tcPr>
          <w:p w14:paraId="43B73BAE">
            <w:pPr>
              <w:pStyle w:val="15"/>
            </w:pPr>
            <w:r>
              <w:t>0.84</w:t>
            </w:r>
          </w:p>
        </w:tc>
      </w:tr>
      <w:tr w14:paraId="55FD90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99CD26">
            <w:pPr>
              <w:pStyle w:val="14"/>
            </w:pPr>
            <w:r>
              <w:t>绩效目标</w:t>
            </w:r>
          </w:p>
        </w:tc>
        <w:tc>
          <w:tcPr>
            <w:tcW w:w="8618" w:type="dxa"/>
            <w:gridSpan w:val="6"/>
            <w:vAlign w:val="center"/>
          </w:tcPr>
          <w:p w14:paraId="70F74361">
            <w:pPr>
              <w:pStyle w:val="13"/>
            </w:pPr>
            <w:r>
              <w:t>1.1.通过维护云视频服务，保障单位正常运转</w:t>
            </w:r>
          </w:p>
        </w:tc>
      </w:tr>
    </w:tbl>
    <w:p w14:paraId="3FB8609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748C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8D0894">
            <w:pPr>
              <w:pStyle w:val="14"/>
            </w:pPr>
            <w:r>
              <w:t>一级指标</w:t>
            </w:r>
          </w:p>
        </w:tc>
        <w:tc>
          <w:tcPr>
            <w:tcW w:w="1276" w:type="dxa"/>
            <w:vAlign w:val="center"/>
          </w:tcPr>
          <w:p w14:paraId="76CD0C53">
            <w:pPr>
              <w:pStyle w:val="14"/>
            </w:pPr>
            <w:r>
              <w:t>二级指标</w:t>
            </w:r>
          </w:p>
        </w:tc>
        <w:tc>
          <w:tcPr>
            <w:tcW w:w="1332" w:type="dxa"/>
            <w:vAlign w:val="center"/>
          </w:tcPr>
          <w:p w14:paraId="2EC9C6A3">
            <w:pPr>
              <w:pStyle w:val="14"/>
            </w:pPr>
            <w:r>
              <w:t>三级指标</w:t>
            </w:r>
          </w:p>
        </w:tc>
        <w:tc>
          <w:tcPr>
            <w:tcW w:w="2891" w:type="dxa"/>
            <w:vAlign w:val="center"/>
          </w:tcPr>
          <w:p w14:paraId="6AA7C491">
            <w:pPr>
              <w:pStyle w:val="14"/>
            </w:pPr>
            <w:r>
              <w:t>绩效指标描述</w:t>
            </w:r>
          </w:p>
        </w:tc>
        <w:tc>
          <w:tcPr>
            <w:tcW w:w="1276" w:type="dxa"/>
            <w:vAlign w:val="center"/>
          </w:tcPr>
          <w:p w14:paraId="18841982">
            <w:pPr>
              <w:pStyle w:val="14"/>
            </w:pPr>
            <w:r>
              <w:t>指标值</w:t>
            </w:r>
          </w:p>
        </w:tc>
        <w:tc>
          <w:tcPr>
            <w:tcW w:w="1843" w:type="dxa"/>
            <w:vAlign w:val="center"/>
          </w:tcPr>
          <w:p w14:paraId="1C08BE91">
            <w:pPr>
              <w:pStyle w:val="14"/>
            </w:pPr>
            <w:r>
              <w:t>指标值确定依据</w:t>
            </w:r>
          </w:p>
        </w:tc>
      </w:tr>
      <w:tr w14:paraId="4C568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D1CDB2">
            <w:pPr>
              <w:pStyle w:val="15"/>
            </w:pPr>
            <w:r>
              <w:t>产出指标</w:t>
            </w:r>
          </w:p>
        </w:tc>
        <w:tc>
          <w:tcPr>
            <w:tcW w:w="1276" w:type="dxa"/>
            <w:vAlign w:val="center"/>
          </w:tcPr>
          <w:p w14:paraId="4684D873">
            <w:pPr>
              <w:pStyle w:val="13"/>
            </w:pPr>
            <w:r>
              <w:t>数量指标</w:t>
            </w:r>
          </w:p>
        </w:tc>
        <w:tc>
          <w:tcPr>
            <w:tcW w:w="1332" w:type="dxa"/>
            <w:vAlign w:val="center"/>
          </w:tcPr>
          <w:p w14:paraId="7AED8A9A">
            <w:pPr>
              <w:pStyle w:val="13"/>
            </w:pPr>
            <w:r>
              <w:t>网线数量</w:t>
            </w:r>
          </w:p>
        </w:tc>
        <w:tc>
          <w:tcPr>
            <w:tcW w:w="2891" w:type="dxa"/>
            <w:vAlign w:val="center"/>
          </w:tcPr>
          <w:p w14:paraId="4FDB9FB8">
            <w:pPr>
              <w:pStyle w:val="13"/>
            </w:pPr>
            <w:r>
              <w:t>云视频服务网线数量</w:t>
            </w:r>
          </w:p>
        </w:tc>
        <w:tc>
          <w:tcPr>
            <w:tcW w:w="1276" w:type="dxa"/>
            <w:vAlign w:val="center"/>
          </w:tcPr>
          <w:p w14:paraId="7B9ECAA5">
            <w:pPr>
              <w:pStyle w:val="13"/>
            </w:pPr>
            <w:r>
              <w:t>1条</w:t>
            </w:r>
          </w:p>
        </w:tc>
        <w:tc>
          <w:tcPr>
            <w:tcW w:w="1843" w:type="dxa"/>
            <w:vAlign w:val="center"/>
          </w:tcPr>
          <w:p w14:paraId="4D449247">
            <w:pPr>
              <w:pStyle w:val="13"/>
            </w:pPr>
            <w:r>
              <w:t>履行合同约定</w:t>
            </w:r>
          </w:p>
        </w:tc>
      </w:tr>
      <w:tr w14:paraId="25301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F54552"/>
        </w:tc>
        <w:tc>
          <w:tcPr>
            <w:tcW w:w="1276" w:type="dxa"/>
            <w:vAlign w:val="center"/>
          </w:tcPr>
          <w:p w14:paraId="79463CCF">
            <w:pPr>
              <w:pStyle w:val="13"/>
            </w:pPr>
            <w:r>
              <w:t>质量指标</w:t>
            </w:r>
          </w:p>
        </w:tc>
        <w:tc>
          <w:tcPr>
            <w:tcW w:w="1332" w:type="dxa"/>
            <w:vAlign w:val="center"/>
          </w:tcPr>
          <w:p w14:paraId="3959E2C4">
            <w:pPr>
              <w:pStyle w:val="13"/>
            </w:pPr>
            <w:r>
              <w:t>运行率</w:t>
            </w:r>
          </w:p>
        </w:tc>
        <w:tc>
          <w:tcPr>
            <w:tcW w:w="2891" w:type="dxa"/>
            <w:vAlign w:val="center"/>
          </w:tcPr>
          <w:p w14:paraId="79C7B845">
            <w:pPr>
              <w:pStyle w:val="13"/>
            </w:pPr>
            <w:r>
              <w:t>运行率</w:t>
            </w:r>
          </w:p>
        </w:tc>
        <w:tc>
          <w:tcPr>
            <w:tcW w:w="1276" w:type="dxa"/>
            <w:vAlign w:val="center"/>
          </w:tcPr>
          <w:p w14:paraId="33FC164E">
            <w:pPr>
              <w:pStyle w:val="13"/>
            </w:pPr>
            <w:r>
              <w:t>≥90%</w:t>
            </w:r>
          </w:p>
        </w:tc>
        <w:tc>
          <w:tcPr>
            <w:tcW w:w="1843" w:type="dxa"/>
            <w:vAlign w:val="center"/>
          </w:tcPr>
          <w:p w14:paraId="37AB9C13">
            <w:pPr>
              <w:pStyle w:val="13"/>
            </w:pPr>
            <w:r>
              <w:t>履行合同约定</w:t>
            </w:r>
          </w:p>
        </w:tc>
      </w:tr>
      <w:tr w14:paraId="12A35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578B3C"/>
        </w:tc>
        <w:tc>
          <w:tcPr>
            <w:tcW w:w="1276" w:type="dxa"/>
            <w:vAlign w:val="center"/>
          </w:tcPr>
          <w:p w14:paraId="7D5AAEC2">
            <w:pPr>
              <w:pStyle w:val="13"/>
            </w:pPr>
            <w:r>
              <w:t>时效指标</w:t>
            </w:r>
          </w:p>
        </w:tc>
        <w:tc>
          <w:tcPr>
            <w:tcW w:w="1332" w:type="dxa"/>
            <w:vAlign w:val="center"/>
          </w:tcPr>
          <w:p w14:paraId="2678154E">
            <w:pPr>
              <w:pStyle w:val="13"/>
            </w:pPr>
            <w:r>
              <w:t>维护时间</w:t>
            </w:r>
          </w:p>
        </w:tc>
        <w:tc>
          <w:tcPr>
            <w:tcW w:w="2891" w:type="dxa"/>
            <w:vAlign w:val="center"/>
          </w:tcPr>
          <w:p w14:paraId="79B2208E">
            <w:pPr>
              <w:pStyle w:val="13"/>
            </w:pPr>
            <w:r>
              <w:t>维护时间</w:t>
            </w:r>
          </w:p>
        </w:tc>
        <w:tc>
          <w:tcPr>
            <w:tcW w:w="1276" w:type="dxa"/>
            <w:vAlign w:val="center"/>
          </w:tcPr>
          <w:p w14:paraId="1A85BB15">
            <w:pPr>
              <w:pStyle w:val="13"/>
            </w:pPr>
            <w:r>
              <w:t>≥1年</w:t>
            </w:r>
          </w:p>
        </w:tc>
        <w:tc>
          <w:tcPr>
            <w:tcW w:w="1843" w:type="dxa"/>
            <w:vAlign w:val="center"/>
          </w:tcPr>
          <w:p w14:paraId="0F969F61">
            <w:pPr>
              <w:pStyle w:val="13"/>
            </w:pPr>
            <w:r>
              <w:t>履行合同约定</w:t>
            </w:r>
          </w:p>
        </w:tc>
      </w:tr>
      <w:tr w14:paraId="767FE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C9212F"/>
        </w:tc>
        <w:tc>
          <w:tcPr>
            <w:tcW w:w="1276" w:type="dxa"/>
            <w:vAlign w:val="center"/>
          </w:tcPr>
          <w:p w14:paraId="6474BA9C">
            <w:pPr>
              <w:pStyle w:val="13"/>
            </w:pPr>
            <w:r>
              <w:t>成本指标</w:t>
            </w:r>
          </w:p>
        </w:tc>
        <w:tc>
          <w:tcPr>
            <w:tcW w:w="1332" w:type="dxa"/>
            <w:vAlign w:val="center"/>
          </w:tcPr>
          <w:p w14:paraId="35EB5345">
            <w:pPr>
              <w:pStyle w:val="13"/>
            </w:pPr>
            <w:r>
              <w:t>维护成本</w:t>
            </w:r>
          </w:p>
        </w:tc>
        <w:tc>
          <w:tcPr>
            <w:tcW w:w="2891" w:type="dxa"/>
            <w:vAlign w:val="center"/>
          </w:tcPr>
          <w:p w14:paraId="727966FC">
            <w:pPr>
              <w:pStyle w:val="13"/>
            </w:pPr>
            <w:r>
              <w:t>维护云视频服务成本</w:t>
            </w:r>
          </w:p>
        </w:tc>
        <w:tc>
          <w:tcPr>
            <w:tcW w:w="1276" w:type="dxa"/>
            <w:vAlign w:val="center"/>
          </w:tcPr>
          <w:p w14:paraId="26B41F44">
            <w:pPr>
              <w:pStyle w:val="13"/>
            </w:pPr>
            <w:r>
              <w:t>0.84万元</w:t>
            </w:r>
          </w:p>
        </w:tc>
        <w:tc>
          <w:tcPr>
            <w:tcW w:w="1843" w:type="dxa"/>
            <w:vAlign w:val="center"/>
          </w:tcPr>
          <w:p w14:paraId="2A277012">
            <w:pPr>
              <w:pStyle w:val="13"/>
            </w:pPr>
            <w:r>
              <w:t>依据合同</w:t>
            </w:r>
          </w:p>
        </w:tc>
      </w:tr>
      <w:tr w14:paraId="6B82A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44C571">
            <w:pPr>
              <w:pStyle w:val="15"/>
            </w:pPr>
            <w:r>
              <w:t>效益指标</w:t>
            </w:r>
          </w:p>
        </w:tc>
        <w:tc>
          <w:tcPr>
            <w:tcW w:w="1276" w:type="dxa"/>
            <w:vAlign w:val="center"/>
          </w:tcPr>
          <w:p w14:paraId="70B62447">
            <w:pPr>
              <w:pStyle w:val="13"/>
            </w:pPr>
            <w:r>
              <w:t>社会效益指标</w:t>
            </w:r>
          </w:p>
        </w:tc>
        <w:tc>
          <w:tcPr>
            <w:tcW w:w="1332" w:type="dxa"/>
            <w:vAlign w:val="center"/>
          </w:tcPr>
          <w:p w14:paraId="22E730E8">
            <w:pPr>
              <w:pStyle w:val="13"/>
            </w:pPr>
            <w:r>
              <w:t>保障办公人数</w:t>
            </w:r>
          </w:p>
        </w:tc>
        <w:tc>
          <w:tcPr>
            <w:tcW w:w="2891" w:type="dxa"/>
            <w:vAlign w:val="center"/>
          </w:tcPr>
          <w:p w14:paraId="2062B5DC">
            <w:pPr>
              <w:pStyle w:val="13"/>
            </w:pPr>
            <w:r>
              <w:t>保障办公人数</w:t>
            </w:r>
          </w:p>
        </w:tc>
        <w:tc>
          <w:tcPr>
            <w:tcW w:w="1276" w:type="dxa"/>
            <w:vAlign w:val="center"/>
          </w:tcPr>
          <w:p w14:paraId="1F22E68F">
            <w:pPr>
              <w:pStyle w:val="13"/>
            </w:pPr>
            <w:r>
              <w:t>≥76人</w:t>
            </w:r>
          </w:p>
        </w:tc>
        <w:tc>
          <w:tcPr>
            <w:tcW w:w="1843" w:type="dxa"/>
            <w:vAlign w:val="center"/>
          </w:tcPr>
          <w:p w14:paraId="1162F122">
            <w:pPr>
              <w:pStyle w:val="13"/>
            </w:pPr>
            <w:r>
              <w:t>年度工作计划</w:t>
            </w:r>
          </w:p>
        </w:tc>
      </w:tr>
      <w:tr w14:paraId="38E7D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BB853E">
            <w:pPr>
              <w:pStyle w:val="15"/>
            </w:pPr>
            <w:r>
              <w:t>满意度指标</w:t>
            </w:r>
          </w:p>
        </w:tc>
        <w:tc>
          <w:tcPr>
            <w:tcW w:w="1276" w:type="dxa"/>
            <w:vAlign w:val="center"/>
          </w:tcPr>
          <w:p w14:paraId="446C2C14">
            <w:pPr>
              <w:pStyle w:val="13"/>
            </w:pPr>
            <w:r>
              <w:t>服务对象满意度指标</w:t>
            </w:r>
          </w:p>
        </w:tc>
        <w:tc>
          <w:tcPr>
            <w:tcW w:w="1332" w:type="dxa"/>
            <w:vAlign w:val="center"/>
          </w:tcPr>
          <w:p w14:paraId="2892BFCB">
            <w:pPr>
              <w:pStyle w:val="13"/>
            </w:pPr>
            <w:r>
              <w:t>工作人员满意度</w:t>
            </w:r>
          </w:p>
        </w:tc>
        <w:tc>
          <w:tcPr>
            <w:tcW w:w="2891" w:type="dxa"/>
            <w:vAlign w:val="center"/>
          </w:tcPr>
          <w:p w14:paraId="5BA2DF1A">
            <w:pPr>
              <w:pStyle w:val="13"/>
            </w:pPr>
            <w:r>
              <w:t>工作人员对网络满意度</w:t>
            </w:r>
          </w:p>
        </w:tc>
        <w:tc>
          <w:tcPr>
            <w:tcW w:w="1276" w:type="dxa"/>
            <w:vAlign w:val="center"/>
          </w:tcPr>
          <w:p w14:paraId="11B89F0B">
            <w:pPr>
              <w:pStyle w:val="13"/>
            </w:pPr>
            <w:r>
              <w:t>&gt;90%</w:t>
            </w:r>
          </w:p>
        </w:tc>
        <w:tc>
          <w:tcPr>
            <w:tcW w:w="1843" w:type="dxa"/>
            <w:vAlign w:val="center"/>
          </w:tcPr>
          <w:p w14:paraId="313BD63B">
            <w:pPr>
              <w:pStyle w:val="13"/>
            </w:pPr>
            <w:r>
              <w:t>调查问卷</w:t>
            </w:r>
          </w:p>
        </w:tc>
      </w:tr>
    </w:tbl>
    <w:p w14:paraId="1DE11152">
      <w:pPr>
        <w:sectPr>
          <w:pgSz w:w="11900" w:h="16840"/>
          <w:pgMar w:top="1984" w:right="1304" w:bottom="1134" w:left="1304" w:header="720" w:footer="720" w:gutter="0"/>
          <w:cols w:space="720" w:num="1"/>
        </w:sectPr>
      </w:pPr>
    </w:p>
    <w:p w14:paraId="712324B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C8D68BC">
      <w:pPr>
        <w:spacing w:before="0" w:after="0"/>
        <w:ind w:firstLine="560"/>
        <w:jc w:val="left"/>
        <w:outlineLvl w:val="3"/>
      </w:pPr>
      <w:bookmarkStart w:id="16" w:name="_Toc_4_4_0000000017"/>
      <w:r>
        <w:rPr>
          <w:rFonts w:ascii="方正仿宋_GBK" w:hAnsi="方正仿宋_GBK" w:eastAsia="方正仿宋_GBK" w:cs="方正仿宋_GBK"/>
          <w:color w:val="000000"/>
          <w:sz w:val="28"/>
        </w:rPr>
        <w:t>14.经费（涉军安置自收自支）绩效目标表</w:t>
      </w:r>
      <w:bookmarkEnd w:id="1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8AEF1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1FBAE52">
            <w:pPr>
              <w:pStyle w:val="12"/>
            </w:pPr>
            <w:r>
              <w:t>303001保定白沟新城改革发展科技局（本级）</w:t>
            </w:r>
          </w:p>
        </w:tc>
        <w:tc>
          <w:tcPr>
            <w:tcW w:w="1843" w:type="dxa"/>
            <w:tcBorders>
              <w:top w:val="single" w:color="FFFFFF" w:sz="6" w:space="0"/>
              <w:left w:val="single" w:color="FFFFFF" w:sz="6" w:space="0"/>
              <w:right w:val="single" w:color="FFFFFF" w:sz="6" w:space="0"/>
            </w:tcBorders>
            <w:vAlign w:val="center"/>
          </w:tcPr>
          <w:p w14:paraId="1CCB4B99">
            <w:pPr>
              <w:pStyle w:val="11"/>
            </w:pPr>
            <w:r>
              <w:t>单位：万元</w:t>
            </w:r>
          </w:p>
        </w:tc>
      </w:tr>
      <w:tr w14:paraId="66FAA5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71C8AC">
            <w:pPr>
              <w:pStyle w:val="14"/>
            </w:pPr>
            <w:r>
              <w:t>项目编码</w:t>
            </w:r>
          </w:p>
        </w:tc>
        <w:tc>
          <w:tcPr>
            <w:tcW w:w="2608" w:type="dxa"/>
            <w:gridSpan w:val="2"/>
            <w:vAlign w:val="center"/>
          </w:tcPr>
          <w:p w14:paraId="672DC13B">
            <w:pPr>
              <w:pStyle w:val="13"/>
            </w:pPr>
            <w:r>
              <w:t>13060526P00465510128A</w:t>
            </w:r>
          </w:p>
        </w:tc>
        <w:tc>
          <w:tcPr>
            <w:tcW w:w="1587" w:type="dxa"/>
            <w:vAlign w:val="center"/>
          </w:tcPr>
          <w:p w14:paraId="40BA70CC">
            <w:pPr>
              <w:pStyle w:val="14"/>
            </w:pPr>
            <w:r>
              <w:t>项目名称</w:t>
            </w:r>
          </w:p>
        </w:tc>
        <w:tc>
          <w:tcPr>
            <w:tcW w:w="4423" w:type="dxa"/>
            <w:gridSpan w:val="3"/>
            <w:vAlign w:val="center"/>
          </w:tcPr>
          <w:p w14:paraId="14257DCD">
            <w:pPr>
              <w:pStyle w:val="13"/>
            </w:pPr>
            <w:r>
              <w:t>经费（涉军安置自收自支）</w:t>
            </w:r>
          </w:p>
        </w:tc>
      </w:tr>
      <w:tr w14:paraId="6A801D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EBE32E">
            <w:pPr>
              <w:pStyle w:val="14"/>
            </w:pPr>
            <w:r>
              <w:t>预算规模及资金用途</w:t>
            </w:r>
          </w:p>
        </w:tc>
        <w:tc>
          <w:tcPr>
            <w:tcW w:w="1276" w:type="dxa"/>
            <w:vAlign w:val="center"/>
          </w:tcPr>
          <w:p w14:paraId="322DA294">
            <w:pPr>
              <w:pStyle w:val="14"/>
            </w:pPr>
            <w:r>
              <w:t>预算数</w:t>
            </w:r>
          </w:p>
        </w:tc>
        <w:tc>
          <w:tcPr>
            <w:tcW w:w="1332" w:type="dxa"/>
            <w:vAlign w:val="center"/>
          </w:tcPr>
          <w:p w14:paraId="61422914">
            <w:pPr>
              <w:pStyle w:val="13"/>
            </w:pPr>
            <w:r>
              <w:t>13.23</w:t>
            </w:r>
          </w:p>
        </w:tc>
        <w:tc>
          <w:tcPr>
            <w:tcW w:w="1587" w:type="dxa"/>
            <w:vAlign w:val="center"/>
          </w:tcPr>
          <w:p w14:paraId="3793BD04">
            <w:pPr>
              <w:pStyle w:val="14"/>
            </w:pPr>
            <w:r>
              <w:t>其中：财政    资金</w:t>
            </w:r>
          </w:p>
        </w:tc>
        <w:tc>
          <w:tcPr>
            <w:tcW w:w="1304" w:type="dxa"/>
            <w:vAlign w:val="center"/>
          </w:tcPr>
          <w:p w14:paraId="238CED25">
            <w:pPr>
              <w:pStyle w:val="13"/>
            </w:pPr>
            <w:r>
              <w:t>13.23</w:t>
            </w:r>
          </w:p>
        </w:tc>
        <w:tc>
          <w:tcPr>
            <w:tcW w:w="1276" w:type="dxa"/>
            <w:vAlign w:val="center"/>
          </w:tcPr>
          <w:p w14:paraId="0D036A09">
            <w:pPr>
              <w:pStyle w:val="14"/>
            </w:pPr>
            <w:r>
              <w:t>其他资金</w:t>
            </w:r>
          </w:p>
        </w:tc>
        <w:tc>
          <w:tcPr>
            <w:tcW w:w="1843" w:type="dxa"/>
            <w:vAlign w:val="center"/>
          </w:tcPr>
          <w:p w14:paraId="4EC94724">
            <w:pPr>
              <w:pStyle w:val="13"/>
            </w:pPr>
            <w:r>
              <w:t xml:space="preserve"> </w:t>
            </w:r>
          </w:p>
        </w:tc>
      </w:tr>
      <w:tr w14:paraId="417561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031ABF"/>
        </w:tc>
        <w:tc>
          <w:tcPr>
            <w:tcW w:w="8618" w:type="dxa"/>
            <w:gridSpan w:val="6"/>
            <w:vAlign w:val="center"/>
          </w:tcPr>
          <w:p w14:paraId="69378216">
            <w:pPr>
              <w:pStyle w:val="13"/>
            </w:pPr>
            <w:r>
              <w:t>通过给1名涉军安置发放工资，保障涉军安置人员的权益，使工作正常开展</w:t>
            </w:r>
            <w:r>
              <w:tab/>
            </w:r>
            <w:r>
              <w:tab/>
            </w:r>
            <w:r>
              <w:tab/>
            </w:r>
            <w:r>
              <w:tab/>
            </w:r>
            <w:r>
              <w:tab/>
            </w:r>
            <w:r>
              <w:tab/>
            </w:r>
          </w:p>
          <w:p w14:paraId="315E705E">
            <w:pPr>
              <w:pStyle w:val="13"/>
            </w:pPr>
          </w:p>
        </w:tc>
      </w:tr>
      <w:tr w14:paraId="04F11F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8B788D">
            <w:pPr>
              <w:pStyle w:val="14"/>
            </w:pPr>
            <w:r>
              <w:t>资金支出计划（%）</w:t>
            </w:r>
          </w:p>
        </w:tc>
        <w:tc>
          <w:tcPr>
            <w:tcW w:w="2608" w:type="dxa"/>
            <w:gridSpan w:val="2"/>
            <w:vAlign w:val="center"/>
          </w:tcPr>
          <w:p w14:paraId="5B62D88E">
            <w:pPr>
              <w:pStyle w:val="14"/>
            </w:pPr>
            <w:r>
              <w:t>3月底</w:t>
            </w:r>
          </w:p>
        </w:tc>
        <w:tc>
          <w:tcPr>
            <w:tcW w:w="1587" w:type="dxa"/>
            <w:vAlign w:val="center"/>
          </w:tcPr>
          <w:p w14:paraId="285A8C2B">
            <w:pPr>
              <w:pStyle w:val="14"/>
            </w:pPr>
            <w:r>
              <w:t>6月底</w:t>
            </w:r>
          </w:p>
        </w:tc>
        <w:tc>
          <w:tcPr>
            <w:tcW w:w="1304" w:type="dxa"/>
            <w:vAlign w:val="center"/>
          </w:tcPr>
          <w:p w14:paraId="37A22E46">
            <w:pPr>
              <w:pStyle w:val="14"/>
            </w:pPr>
            <w:r>
              <w:t>10月底</w:t>
            </w:r>
          </w:p>
        </w:tc>
        <w:tc>
          <w:tcPr>
            <w:tcW w:w="3119" w:type="dxa"/>
            <w:gridSpan w:val="2"/>
            <w:vAlign w:val="center"/>
          </w:tcPr>
          <w:p w14:paraId="1E91E11E">
            <w:pPr>
              <w:pStyle w:val="14"/>
            </w:pPr>
            <w:r>
              <w:t>12月底</w:t>
            </w:r>
          </w:p>
        </w:tc>
      </w:tr>
      <w:tr w14:paraId="624C82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C24A38"/>
        </w:tc>
        <w:tc>
          <w:tcPr>
            <w:tcW w:w="2608" w:type="dxa"/>
            <w:gridSpan w:val="2"/>
            <w:vAlign w:val="center"/>
          </w:tcPr>
          <w:p w14:paraId="67C39B06">
            <w:pPr>
              <w:pStyle w:val="15"/>
            </w:pPr>
            <w:r>
              <w:t>3.31</w:t>
            </w:r>
          </w:p>
        </w:tc>
        <w:tc>
          <w:tcPr>
            <w:tcW w:w="1587" w:type="dxa"/>
            <w:vAlign w:val="center"/>
          </w:tcPr>
          <w:p w14:paraId="017CA919">
            <w:pPr>
              <w:pStyle w:val="15"/>
            </w:pPr>
            <w:r>
              <w:t>6.61</w:t>
            </w:r>
          </w:p>
        </w:tc>
        <w:tc>
          <w:tcPr>
            <w:tcW w:w="1304" w:type="dxa"/>
            <w:vAlign w:val="center"/>
          </w:tcPr>
          <w:p w14:paraId="2C196CA1">
            <w:pPr>
              <w:pStyle w:val="15"/>
            </w:pPr>
            <w:r>
              <w:t>9.92</w:t>
            </w:r>
          </w:p>
        </w:tc>
        <w:tc>
          <w:tcPr>
            <w:tcW w:w="3119" w:type="dxa"/>
            <w:gridSpan w:val="2"/>
            <w:vAlign w:val="center"/>
          </w:tcPr>
          <w:p w14:paraId="466C61BA">
            <w:pPr>
              <w:pStyle w:val="15"/>
            </w:pPr>
            <w:r>
              <w:t>13.23</w:t>
            </w:r>
          </w:p>
        </w:tc>
      </w:tr>
      <w:tr w14:paraId="00B000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55FC5C">
            <w:pPr>
              <w:pStyle w:val="14"/>
            </w:pPr>
            <w:r>
              <w:t>绩效目标</w:t>
            </w:r>
          </w:p>
        </w:tc>
        <w:tc>
          <w:tcPr>
            <w:tcW w:w="8618" w:type="dxa"/>
            <w:gridSpan w:val="6"/>
            <w:vAlign w:val="center"/>
          </w:tcPr>
          <w:p w14:paraId="552D701D">
            <w:pPr>
              <w:pStyle w:val="13"/>
            </w:pPr>
            <w:r>
              <w:t>1.通过给1名涉军安置发放工资，保障涉军安置人员的权益，使工作正常开展</w:t>
            </w:r>
          </w:p>
        </w:tc>
      </w:tr>
    </w:tbl>
    <w:p w14:paraId="3617D78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A227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F70C96">
            <w:pPr>
              <w:pStyle w:val="14"/>
            </w:pPr>
            <w:r>
              <w:t>一级指标</w:t>
            </w:r>
          </w:p>
        </w:tc>
        <w:tc>
          <w:tcPr>
            <w:tcW w:w="1276" w:type="dxa"/>
            <w:vAlign w:val="center"/>
          </w:tcPr>
          <w:p w14:paraId="411D2177">
            <w:pPr>
              <w:pStyle w:val="14"/>
            </w:pPr>
            <w:r>
              <w:t>二级指标</w:t>
            </w:r>
          </w:p>
        </w:tc>
        <w:tc>
          <w:tcPr>
            <w:tcW w:w="1332" w:type="dxa"/>
            <w:vAlign w:val="center"/>
          </w:tcPr>
          <w:p w14:paraId="0D6D6062">
            <w:pPr>
              <w:pStyle w:val="14"/>
            </w:pPr>
            <w:r>
              <w:t>三级指标</w:t>
            </w:r>
          </w:p>
        </w:tc>
        <w:tc>
          <w:tcPr>
            <w:tcW w:w="2891" w:type="dxa"/>
            <w:vAlign w:val="center"/>
          </w:tcPr>
          <w:p w14:paraId="4B9D2011">
            <w:pPr>
              <w:pStyle w:val="14"/>
            </w:pPr>
            <w:r>
              <w:t>绩效指标描述</w:t>
            </w:r>
          </w:p>
        </w:tc>
        <w:tc>
          <w:tcPr>
            <w:tcW w:w="1276" w:type="dxa"/>
            <w:vAlign w:val="center"/>
          </w:tcPr>
          <w:p w14:paraId="0A932C05">
            <w:pPr>
              <w:pStyle w:val="14"/>
            </w:pPr>
            <w:r>
              <w:t>指标值</w:t>
            </w:r>
          </w:p>
        </w:tc>
        <w:tc>
          <w:tcPr>
            <w:tcW w:w="1843" w:type="dxa"/>
            <w:vAlign w:val="center"/>
          </w:tcPr>
          <w:p w14:paraId="17C54EE5">
            <w:pPr>
              <w:pStyle w:val="14"/>
            </w:pPr>
            <w:r>
              <w:t>指标值确定依据</w:t>
            </w:r>
          </w:p>
        </w:tc>
      </w:tr>
      <w:tr w14:paraId="442DB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40C5F1">
            <w:pPr>
              <w:pStyle w:val="15"/>
            </w:pPr>
            <w:r>
              <w:t>产出指标</w:t>
            </w:r>
          </w:p>
        </w:tc>
        <w:tc>
          <w:tcPr>
            <w:tcW w:w="1276" w:type="dxa"/>
            <w:vAlign w:val="center"/>
          </w:tcPr>
          <w:p w14:paraId="4732AC7D">
            <w:pPr>
              <w:pStyle w:val="13"/>
            </w:pPr>
            <w:r>
              <w:t>数量指标</w:t>
            </w:r>
          </w:p>
        </w:tc>
        <w:tc>
          <w:tcPr>
            <w:tcW w:w="1332" w:type="dxa"/>
            <w:vAlign w:val="center"/>
          </w:tcPr>
          <w:p w14:paraId="27B89A44">
            <w:pPr>
              <w:pStyle w:val="13"/>
            </w:pPr>
            <w:r>
              <w:t>安置人员数量</w:t>
            </w:r>
          </w:p>
        </w:tc>
        <w:tc>
          <w:tcPr>
            <w:tcW w:w="2891" w:type="dxa"/>
            <w:vAlign w:val="center"/>
          </w:tcPr>
          <w:p w14:paraId="0F9BE2D5">
            <w:pPr>
              <w:pStyle w:val="13"/>
            </w:pPr>
            <w:r>
              <w:t>涉军安置人员数量</w:t>
            </w:r>
          </w:p>
        </w:tc>
        <w:tc>
          <w:tcPr>
            <w:tcW w:w="1276" w:type="dxa"/>
            <w:vAlign w:val="center"/>
          </w:tcPr>
          <w:p w14:paraId="09A30120">
            <w:pPr>
              <w:pStyle w:val="13"/>
            </w:pPr>
            <w:r>
              <w:t>1人</w:t>
            </w:r>
          </w:p>
        </w:tc>
        <w:tc>
          <w:tcPr>
            <w:tcW w:w="1843" w:type="dxa"/>
            <w:vAlign w:val="center"/>
          </w:tcPr>
          <w:p w14:paraId="32C6646A">
            <w:pPr>
              <w:pStyle w:val="13"/>
            </w:pPr>
            <w:r>
              <w:t>2026年工作计划</w:t>
            </w:r>
          </w:p>
          <w:p w14:paraId="3D938CD8">
            <w:pPr>
              <w:pStyle w:val="13"/>
            </w:pPr>
          </w:p>
        </w:tc>
      </w:tr>
      <w:tr w14:paraId="69456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AABD90"/>
        </w:tc>
        <w:tc>
          <w:tcPr>
            <w:tcW w:w="1276" w:type="dxa"/>
            <w:vAlign w:val="center"/>
          </w:tcPr>
          <w:p w14:paraId="764B2F6F">
            <w:pPr>
              <w:pStyle w:val="13"/>
            </w:pPr>
            <w:r>
              <w:t>质量指标</w:t>
            </w:r>
          </w:p>
        </w:tc>
        <w:tc>
          <w:tcPr>
            <w:tcW w:w="1332" w:type="dxa"/>
            <w:vAlign w:val="center"/>
          </w:tcPr>
          <w:p w14:paraId="751FB3B2">
            <w:pPr>
              <w:pStyle w:val="13"/>
            </w:pPr>
            <w:r>
              <w:t>工资足额发放率</w:t>
            </w:r>
          </w:p>
        </w:tc>
        <w:tc>
          <w:tcPr>
            <w:tcW w:w="2891" w:type="dxa"/>
            <w:vAlign w:val="center"/>
          </w:tcPr>
          <w:p w14:paraId="34332484">
            <w:pPr>
              <w:pStyle w:val="13"/>
            </w:pPr>
            <w:r>
              <w:t>反映涉军安置人员工资足额发放情况</w:t>
            </w:r>
          </w:p>
        </w:tc>
        <w:tc>
          <w:tcPr>
            <w:tcW w:w="1276" w:type="dxa"/>
            <w:vAlign w:val="center"/>
          </w:tcPr>
          <w:p w14:paraId="6C4027C9">
            <w:pPr>
              <w:pStyle w:val="13"/>
            </w:pPr>
            <w:r>
              <w:t>≥95%</w:t>
            </w:r>
          </w:p>
        </w:tc>
        <w:tc>
          <w:tcPr>
            <w:tcW w:w="1843" w:type="dxa"/>
            <w:vAlign w:val="center"/>
          </w:tcPr>
          <w:p w14:paraId="19E4B409">
            <w:pPr>
              <w:pStyle w:val="13"/>
            </w:pPr>
            <w:r>
              <w:t>2026年工作计划</w:t>
            </w:r>
          </w:p>
          <w:p w14:paraId="6A6C9B01">
            <w:pPr>
              <w:pStyle w:val="13"/>
            </w:pPr>
          </w:p>
        </w:tc>
      </w:tr>
      <w:tr w14:paraId="662AE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892FF0"/>
        </w:tc>
        <w:tc>
          <w:tcPr>
            <w:tcW w:w="1276" w:type="dxa"/>
            <w:vAlign w:val="center"/>
          </w:tcPr>
          <w:p w14:paraId="3DBAC071">
            <w:pPr>
              <w:pStyle w:val="13"/>
            </w:pPr>
            <w:r>
              <w:t>时效指标</w:t>
            </w:r>
          </w:p>
        </w:tc>
        <w:tc>
          <w:tcPr>
            <w:tcW w:w="1332" w:type="dxa"/>
            <w:vAlign w:val="center"/>
          </w:tcPr>
          <w:p w14:paraId="772C0686">
            <w:pPr>
              <w:pStyle w:val="13"/>
            </w:pPr>
            <w:r>
              <w:t>工资发放及时率</w:t>
            </w:r>
          </w:p>
        </w:tc>
        <w:tc>
          <w:tcPr>
            <w:tcW w:w="2891" w:type="dxa"/>
            <w:vAlign w:val="center"/>
          </w:tcPr>
          <w:p w14:paraId="0C80B960">
            <w:pPr>
              <w:pStyle w:val="13"/>
            </w:pPr>
            <w:r>
              <w:t>反映涉军安置人员工资发放及时率</w:t>
            </w:r>
          </w:p>
        </w:tc>
        <w:tc>
          <w:tcPr>
            <w:tcW w:w="1276" w:type="dxa"/>
            <w:vAlign w:val="center"/>
          </w:tcPr>
          <w:p w14:paraId="15121C03">
            <w:pPr>
              <w:pStyle w:val="13"/>
            </w:pPr>
            <w:r>
              <w:t>≥95%</w:t>
            </w:r>
          </w:p>
        </w:tc>
        <w:tc>
          <w:tcPr>
            <w:tcW w:w="1843" w:type="dxa"/>
            <w:vAlign w:val="center"/>
          </w:tcPr>
          <w:p w14:paraId="596C4C81">
            <w:pPr>
              <w:pStyle w:val="13"/>
            </w:pPr>
            <w:r>
              <w:t>2026年工作计划</w:t>
            </w:r>
          </w:p>
          <w:p w14:paraId="648157E7">
            <w:pPr>
              <w:pStyle w:val="13"/>
            </w:pPr>
          </w:p>
        </w:tc>
      </w:tr>
      <w:tr w14:paraId="58208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930844"/>
        </w:tc>
        <w:tc>
          <w:tcPr>
            <w:tcW w:w="1276" w:type="dxa"/>
            <w:vAlign w:val="center"/>
          </w:tcPr>
          <w:p w14:paraId="42A5B939">
            <w:pPr>
              <w:pStyle w:val="13"/>
            </w:pPr>
            <w:r>
              <w:t>成本指标</w:t>
            </w:r>
          </w:p>
        </w:tc>
        <w:tc>
          <w:tcPr>
            <w:tcW w:w="1332" w:type="dxa"/>
            <w:vAlign w:val="center"/>
          </w:tcPr>
          <w:p w14:paraId="1807A1D2">
            <w:pPr>
              <w:pStyle w:val="13"/>
            </w:pPr>
            <w:r>
              <w:t>工资发放标准</w:t>
            </w:r>
          </w:p>
        </w:tc>
        <w:tc>
          <w:tcPr>
            <w:tcW w:w="2891" w:type="dxa"/>
            <w:vAlign w:val="center"/>
          </w:tcPr>
          <w:p w14:paraId="6C65FE3C">
            <w:pPr>
              <w:pStyle w:val="13"/>
            </w:pPr>
            <w:r>
              <w:t>工资发放人均标准</w:t>
            </w:r>
          </w:p>
        </w:tc>
        <w:tc>
          <w:tcPr>
            <w:tcW w:w="1276" w:type="dxa"/>
            <w:vAlign w:val="center"/>
          </w:tcPr>
          <w:p w14:paraId="090E44AB">
            <w:pPr>
              <w:pStyle w:val="13"/>
            </w:pPr>
            <w:r>
              <w:t>≤13.23万元/年</w:t>
            </w:r>
          </w:p>
        </w:tc>
        <w:tc>
          <w:tcPr>
            <w:tcW w:w="1843" w:type="dxa"/>
            <w:vAlign w:val="center"/>
          </w:tcPr>
          <w:p w14:paraId="4BCC1DA1">
            <w:pPr>
              <w:pStyle w:val="13"/>
            </w:pPr>
            <w:r>
              <w:t>2026年工作计划</w:t>
            </w:r>
          </w:p>
          <w:p w14:paraId="0A9F9EB3">
            <w:pPr>
              <w:pStyle w:val="13"/>
            </w:pPr>
          </w:p>
        </w:tc>
      </w:tr>
      <w:tr w14:paraId="42B23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D9F318">
            <w:pPr>
              <w:pStyle w:val="15"/>
            </w:pPr>
            <w:r>
              <w:t>效益指标</w:t>
            </w:r>
          </w:p>
        </w:tc>
        <w:tc>
          <w:tcPr>
            <w:tcW w:w="1276" w:type="dxa"/>
            <w:vAlign w:val="center"/>
          </w:tcPr>
          <w:p w14:paraId="5603A969">
            <w:pPr>
              <w:pStyle w:val="13"/>
            </w:pPr>
            <w:r>
              <w:t>社会效益指标</w:t>
            </w:r>
          </w:p>
        </w:tc>
        <w:tc>
          <w:tcPr>
            <w:tcW w:w="1332" w:type="dxa"/>
            <w:vAlign w:val="center"/>
          </w:tcPr>
          <w:p w14:paraId="37D3678E">
            <w:pPr>
              <w:pStyle w:val="13"/>
            </w:pPr>
            <w:r>
              <w:t>增加就业人口数量</w:t>
            </w:r>
          </w:p>
        </w:tc>
        <w:tc>
          <w:tcPr>
            <w:tcW w:w="2891" w:type="dxa"/>
            <w:vAlign w:val="center"/>
          </w:tcPr>
          <w:p w14:paraId="55ACAA41">
            <w:pPr>
              <w:pStyle w:val="13"/>
            </w:pPr>
            <w:r>
              <w:t>保障涉军安置人员生活，增加就业人口数量</w:t>
            </w:r>
          </w:p>
        </w:tc>
        <w:tc>
          <w:tcPr>
            <w:tcW w:w="1276" w:type="dxa"/>
            <w:vAlign w:val="center"/>
          </w:tcPr>
          <w:p w14:paraId="77839A8D">
            <w:pPr>
              <w:pStyle w:val="13"/>
            </w:pPr>
            <w:r>
              <w:t>1人</w:t>
            </w:r>
          </w:p>
        </w:tc>
        <w:tc>
          <w:tcPr>
            <w:tcW w:w="1843" w:type="dxa"/>
            <w:vAlign w:val="center"/>
          </w:tcPr>
          <w:p w14:paraId="5A27FC3F">
            <w:pPr>
              <w:pStyle w:val="13"/>
            </w:pPr>
            <w:r>
              <w:t>2026年工作计划</w:t>
            </w:r>
          </w:p>
          <w:p w14:paraId="56B80BEA">
            <w:pPr>
              <w:pStyle w:val="13"/>
            </w:pPr>
          </w:p>
        </w:tc>
      </w:tr>
      <w:tr w14:paraId="429D8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8D54F7">
            <w:pPr>
              <w:pStyle w:val="15"/>
            </w:pPr>
            <w:r>
              <w:t>满意度指标</w:t>
            </w:r>
          </w:p>
        </w:tc>
        <w:tc>
          <w:tcPr>
            <w:tcW w:w="1276" w:type="dxa"/>
            <w:vAlign w:val="center"/>
          </w:tcPr>
          <w:p w14:paraId="5DEC0A5A">
            <w:pPr>
              <w:pStyle w:val="13"/>
            </w:pPr>
            <w:r>
              <w:t>服务对象满意度指标</w:t>
            </w:r>
          </w:p>
        </w:tc>
        <w:tc>
          <w:tcPr>
            <w:tcW w:w="1332" w:type="dxa"/>
            <w:vAlign w:val="center"/>
          </w:tcPr>
          <w:p w14:paraId="6AA13BA0">
            <w:pPr>
              <w:pStyle w:val="13"/>
            </w:pPr>
            <w:r>
              <w:t>涉军安置人员满意度</w:t>
            </w:r>
          </w:p>
        </w:tc>
        <w:tc>
          <w:tcPr>
            <w:tcW w:w="2891" w:type="dxa"/>
            <w:vAlign w:val="center"/>
          </w:tcPr>
          <w:p w14:paraId="169F7065">
            <w:pPr>
              <w:pStyle w:val="13"/>
            </w:pPr>
            <w:r>
              <w:t>涉军安置人员对工资满意度</w:t>
            </w:r>
          </w:p>
        </w:tc>
        <w:tc>
          <w:tcPr>
            <w:tcW w:w="1276" w:type="dxa"/>
            <w:vAlign w:val="center"/>
          </w:tcPr>
          <w:p w14:paraId="6B29AB1F">
            <w:pPr>
              <w:pStyle w:val="13"/>
            </w:pPr>
            <w:r>
              <w:t>≥95 %</w:t>
            </w:r>
          </w:p>
        </w:tc>
        <w:tc>
          <w:tcPr>
            <w:tcW w:w="1843" w:type="dxa"/>
            <w:vAlign w:val="center"/>
          </w:tcPr>
          <w:p w14:paraId="659CBE2B">
            <w:pPr>
              <w:pStyle w:val="13"/>
            </w:pPr>
            <w:r>
              <w:tab/>
            </w:r>
            <w:r>
              <w:t>调查问卷</w:t>
            </w:r>
          </w:p>
        </w:tc>
      </w:tr>
    </w:tbl>
    <w:p w14:paraId="4139BEFB">
      <w:pPr>
        <w:sectPr>
          <w:pgSz w:w="11900" w:h="16840"/>
          <w:pgMar w:top="1984" w:right="1304" w:bottom="1134" w:left="1304" w:header="720" w:footer="720" w:gutter="0"/>
          <w:cols w:space="720" w:num="1"/>
        </w:sectPr>
      </w:pPr>
    </w:p>
    <w:p w14:paraId="4D30AA9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E076461">
      <w:pPr>
        <w:spacing w:before="0" w:after="0"/>
        <w:ind w:firstLine="560"/>
        <w:jc w:val="left"/>
        <w:outlineLvl w:val="3"/>
      </w:pPr>
      <w:bookmarkStart w:id="17" w:name="_Toc_4_4_0000000018"/>
      <w:r>
        <w:rPr>
          <w:rFonts w:ascii="方正仿宋_GBK" w:hAnsi="方正仿宋_GBK" w:eastAsia="方正仿宋_GBK" w:cs="方正仿宋_GBK"/>
          <w:color w:val="000000"/>
          <w:sz w:val="28"/>
        </w:rPr>
        <w:t>15.经费（原市管会自收自支）绩效目标表</w:t>
      </w:r>
      <w:bookmarkEnd w:id="1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A55F3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3ACA19C">
            <w:pPr>
              <w:pStyle w:val="12"/>
            </w:pPr>
            <w:r>
              <w:t>303001保定白沟新城改革发展科技局（本级）</w:t>
            </w:r>
          </w:p>
        </w:tc>
        <w:tc>
          <w:tcPr>
            <w:tcW w:w="1843" w:type="dxa"/>
            <w:tcBorders>
              <w:top w:val="single" w:color="FFFFFF" w:sz="6" w:space="0"/>
              <w:left w:val="single" w:color="FFFFFF" w:sz="6" w:space="0"/>
              <w:right w:val="single" w:color="FFFFFF" w:sz="6" w:space="0"/>
            </w:tcBorders>
            <w:vAlign w:val="center"/>
          </w:tcPr>
          <w:p w14:paraId="4F7D803F">
            <w:pPr>
              <w:pStyle w:val="11"/>
            </w:pPr>
            <w:r>
              <w:t>单位：万元</w:t>
            </w:r>
          </w:p>
        </w:tc>
      </w:tr>
      <w:tr w14:paraId="16665E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49A08B">
            <w:pPr>
              <w:pStyle w:val="14"/>
            </w:pPr>
            <w:r>
              <w:t>项目编码</w:t>
            </w:r>
          </w:p>
        </w:tc>
        <w:tc>
          <w:tcPr>
            <w:tcW w:w="2608" w:type="dxa"/>
            <w:gridSpan w:val="2"/>
            <w:vAlign w:val="center"/>
          </w:tcPr>
          <w:p w14:paraId="47B198FB">
            <w:pPr>
              <w:pStyle w:val="13"/>
            </w:pPr>
            <w:r>
              <w:t>13060526P00465510127N</w:t>
            </w:r>
          </w:p>
        </w:tc>
        <w:tc>
          <w:tcPr>
            <w:tcW w:w="1587" w:type="dxa"/>
            <w:vAlign w:val="center"/>
          </w:tcPr>
          <w:p w14:paraId="7D0BE82F">
            <w:pPr>
              <w:pStyle w:val="14"/>
            </w:pPr>
            <w:r>
              <w:t>项目名称</w:t>
            </w:r>
          </w:p>
        </w:tc>
        <w:tc>
          <w:tcPr>
            <w:tcW w:w="4423" w:type="dxa"/>
            <w:gridSpan w:val="3"/>
            <w:vAlign w:val="center"/>
          </w:tcPr>
          <w:p w14:paraId="4A68E1BC">
            <w:pPr>
              <w:pStyle w:val="13"/>
            </w:pPr>
            <w:r>
              <w:t>经费（原市管会自收自支）</w:t>
            </w:r>
          </w:p>
        </w:tc>
      </w:tr>
      <w:tr w14:paraId="1C7F9C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2387CD">
            <w:pPr>
              <w:pStyle w:val="14"/>
            </w:pPr>
            <w:r>
              <w:t>预算规模及资金用途</w:t>
            </w:r>
          </w:p>
        </w:tc>
        <w:tc>
          <w:tcPr>
            <w:tcW w:w="1276" w:type="dxa"/>
            <w:vAlign w:val="center"/>
          </w:tcPr>
          <w:p w14:paraId="512A8188">
            <w:pPr>
              <w:pStyle w:val="14"/>
            </w:pPr>
            <w:r>
              <w:t>预算数</w:t>
            </w:r>
          </w:p>
        </w:tc>
        <w:tc>
          <w:tcPr>
            <w:tcW w:w="1332" w:type="dxa"/>
            <w:vAlign w:val="center"/>
          </w:tcPr>
          <w:p w14:paraId="1470D55D">
            <w:pPr>
              <w:pStyle w:val="13"/>
            </w:pPr>
            <w:r>
              <w:t>60.38</w:t>
            </w:r>
          </w:p>
        </w:tc>
        <w:tc>
          <w:tcPr>
            <w:tcW w:w="1587" w:type="dxa"/>
            <w:vAlign w:val="center"/>
          </w:tcPr>
          <w:p w14:paraId="3EFF2328">
            <w:pPr>
              <w:pStyle w:val="14"/>
            </w:pPr>
            <w:r>
              <w:t>其中：财政    资金</w:t>
            </w:r>
          </w:p>
        </w:tc>
        <w:tc>
          <w:tcPr>
            <w:tcW w:w="1304" w:type="dxa"/>
            <w:vAlign w:val="center"/>
          </w:tcPr>
          <w:p w14:paraId="12561727">
            <w:pPr>
              <w:pStyle w:val="13"/>
            </w:pPr>
            <w:r>
              <w:t>60.38</w:t>
            </w:r>
          </w:p>
        </w:tc>
        <w:tc>
          <w:tcPr>
            <w:tcW w:w="1276" w:type="dxa"/>
            <w:vAlign w:val="center"/>
          </w:tcPr>
          <w:p w14:paraId="0084FD18">
            <w:pPr>
              <w:pStyle w:val="14"/>
            </w:pPr>
            <w:r>
              <w:t>其他资金</w:t>
            </w:r>
          </w:p>
        </w:tc>
        <w:tc>
          <w:tcPr>
            <w:tcW w:w="1843" w:type="dxa"/>
            <w:vAlign w:val="center"/>
          </w:tcPr>
          <w:p w14:paraId="3A2C00FE">
            <w:pPr>
              <w:pStyle w:val="13"/>
            </w:pPr>
            <w:r>
              <w:t xml:space="preserve"> </w:t>
            </w:r>
          </w:p>
        </w:tc>
      </w:tr>
      <w:tr w14:paraId="3F36D6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130C5B"/>
        </w:tc>
        <w:tc>
          <w:tcPr>
            <w:tcW w:w="8618" w:type="dxa"/>
            <w:gridSpan w:val="6"/>
            <w:vAlign w:val="center"/>
          </w:tcPr>
          <w:p w14:paraId="73DC7123">
            <w:pPr>
              <w:pStyle w:val="13"/>
            </w:pPr>
            <w:r>
              <w:t>"保障人员工资发放的及时，工作顺利开展</w:t>
            </w:r>
            <w:r>
              <w:tab/>
            </w:r>
            <w:r>
              <w:tab/>
            </w:r>
            <w:r>
              <w:tab/>
            </w:r>
            <w:r>
              <w:tab/>
            </w:r>
            <w:r>
              <w:tab/>
            </w:r>
            <w:r>
              <w:tab/>
            </w:r>
          </w:p>
          <w:p w14:paraId="78BB8BB2">
            <w:pPr>
              <w:pStyle w:val="13"/>
            </w:pPr>
            <w:r>
              <w:t>"</w:t>
            </w:r>
            <w:r>
              <w:tab/>
            </w:r>
            <w:r>
              <w:tab/>
            </w:r>
            <w:r>
              <w:tab/>
            </w:r>
            <w:r>
              <w:tab/>
            </w:r>
            <w:r>
              <w:tab/>
            </w:r>
            <w:r>
              <w:tab/>
            </w:r>
          </w:p>
          <w:p w14:paraId="765EFEBE">
            <w:pPr>
              <w:pStyle w:val="13"/>
            </w:pPr>
          </w:p>
        </w:tc>
      </w:tr>
      <w:tr w14:paraId="3387D9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0E6436">
            <w:pPr>
              <w:pStyle w:val="14"/>
            </w:pPr>
            <w:r>
              <w:t>资金支出计划（%）</w:t>
            </w:r>
          </w:p>
        </w:tc>
        <w:tc>
          <w:tcPr>
            <w:tcW w:w="2608" w:type="dxa"/>
            <w:gridSpan w:val="2"/>
            <w:vAlign w:val="center"/>
          </w:tcPr>
          <w:p w14:paraId="1030EA81">
            <w:pPr>
              <w:pStyle w:val="14"/>
            </w:pPr>
            <w:r>
              <w:t>3月底</w:t>
            </w:r>
          </w:p>
        </w:tc>
        <w:tc>
          <w:tcPr>
            <w:tcW w:w="1587" w:type="dxa"/>
            <w:vAlign w:val="center"/>
          </w:tcPr>
          <w:p w14:paraId="78E72172">
            <w:pPr>
              <w:pStyle w:val="14"/>
            </w:pPr>
            <w:r>
              <w:t>6月底</w:t>
            </w:r>
          </w:p>
        </w:tc>
        <w:tc>
          <w:tcPr>
            <w:tcW w:w="1304" w:type="dxa"/>
            <w:vAlign w:val="center"/>
          </w:tcPr>
          <w:p w14:paraId="4939C0EC">
            <w:pPr>
              <w:pStyle w:val="14"/>
            </w:pPr>
            <w:r>
              <w:t>10月底</w:t>
            </w:r>
          </w:p>
        </w:tc>
        <w:tc>
          <w:tcPr>
            <w:tcW w:w="3119" w:type="dxa"/>
            <w:gridSpan w:val="2"/>
            <w:vAlign w:val="center"/>
          </w:tcPr>
          <w:p w14:paraId="624D50D3">
            <w:pPr>
              <w:pStyle w:val="14"/>
            </w:pPr>
            <w:r>
              <w:t>12月底</w:t>
            </w:r>
          </w:p>
        </w:tc>
      </w:tr>
      <w:tr w14:paraId="3FE9AF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EF9110"/>
        </w:tc>
        <w:tc>
          <w:tcPr>
            <w:tcW w:w="2608" w:type="dxa"/>
            <w:gridSpan w:val="2"/>
            <w:vAlign w:val="center"/>
          </w:tcPr>
          <w:p w14:paraId="20AFD7D7">
            <w:pPr>
              <w:pStyle w:val="15"/>
            </w:pPr>
            <w:r>
              <w:t>15.09</w:t>
            </w:r>
          </w:p>
        </w:tc>
        <w:tc>
          <w:tcPr>
            <w:tcW w:w="1587" w:type="dxa"/>
            <w:vAlign w:val="center"/>
          </w:tcPr>
          <w:p w14:paraId="5497E4B9">
            <w:pPr>
              <w:pStyle w:val="15"/>
            </w:pPr>
            <w:r>
              <w:t>30.19</w:t>
            </w:r>
          </w:p>
        </w:tc>
        <w:tc>
          <w:tcPr>
            <w:tcW w:w="1304" w:type="dxa"/>
            <w:vAlign w:val="center"/>
          </w:tcPr>
          <w:p w14:paraId="1F6AC482">
            <w:pPr>
              <w:pStyle w:val="15"/>
            </w:pPr>
            <w:r>
              <w:t>45.28</w:t>
            </w:r>
          </w:p>
        </w:tc>
        <w:tc>
          <w:tcPr>
            <w:tcW w:w="3119" w:type="dxa"/>
            <w:gridSpan w:val="2"/>
            <w:vAlign w:val="center"/>
          </w:tcPr>
          <w:p w14:paraId="09F9E0E2">
            <w:pPr>
              <w:pStyle w:val="15"/>
            </w:pPr>
            <w:r>
              <w:t>60.38</w:t>
            </w:r>
          </w:p>
        </w:tc>
      </w:tr>
      <w:tr w14:paraId="4F29A5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74FB45">
            <w:pPr>
              <w:pStyle w:val="14"/>
            </w:pPr>
            <w:r>
              <w:t>绩效目标</w:t>
            </w:r>
          </w:p>
        </w:tc>
        <w:tc>
          <w:tcPr>
            <w:tcW w:w="8618" w:type="dxa"/>
            <w:gridSpan w:val="6"/>
            <w:vAlign w:val="center"/>
          </w:tcPr>
          <w:p w14:paraId="745A94AD">
            <w:pPr>
              <w:pStyle w:val="13"/>
            </w:pPr>
            <w:r>
              <w:t>1.保障人员工资发放的及时，工作顺利开展</w:t>
            </w:r>
            <w:r>
              <w:tab/>
            </w:r>
            <w:r>
              <w:tab/>
            </w:r>
            <w:r>
              <w:tab/>
            </w:r>
            <w:r>
              <w:tab/>
            </w:r>
            <w:r>
              <w:tab/>
            </w:r>
            <w:r>
              <w:tab/>
            </w:r>
          </w:p>
          <w:p w14:paraId="5906BE06">
            <w:pPr>
              <w:pStyle w:val="13"/>
            </w:pPr>
          </w:p>
        </w:tc>
      </w:tr>
    </w:tbl>
    <w:p w14:paraId="10673BD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54C9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389474">
            <w:pPr>
              <w:pStyle w:val="14"/>
            </w:pPr>
            <w:r>
              <w:t>一级指标</w:t>
            </w:r>
          </w:p>
        </w:tc>
        <w:tc>
          <w:tcPr>
            <w:tcW w:w="1276" w:type="dxa"/>
            <w:vAlign w:val="center"/>
          </w:tcPr>
          <w:p w14:paraId="66E7DAF7">
            <w:pPr>
              <w:pStyle w:val="14"/>
            </w:pPr>
            <w:r>
              <w:t>二级指标</w:t>
            </w:r>
          </w:p>
        </w:tc>
        <w:tc>
          <w:tcPr>
            <w:tcW w:w="1332" w:type="dxa"/>
            <w:vAlign w:val="center"/>
          </w:tcPr>
          <w:p w14:paraId="516ECFA3">
            <w:pPr>
              <w:pStyle w:val="14"/>
            </w:pPr>
            <w:r>
              <w:t>三级指标</w:t>
            </w:r>
          </w:p>
        </w:tc>
        <w:tc>
          <w:tcPr>
            <w:tcW w:w="2891" w:type="dxa"/>
            <w:vAlign w:val="center"/>
          </w:tcPr>
          <w:p w14:paraId="2CB90D51">
            <w:pPr>
              <w:pStyle w:val="14"/>
            </w:pPr>
            <w:r>
              <w:t>绩效指标描述</w:t>
            </w:r>
          </w:p>
        </w:tc>
        <w:tc>
          <w:tcPr>
            <w:tcW w:w="1276" w:type="dxa"/>
            <w:vAlign w:val="center"/>
          </w:tcPr>
          <w:p w14:paraId="1B8C112C">
            <w:pPr>
              <w:pStyle w:val="14"/>
            </w:pPr>
            <w:r>
              <w:t>指标值</w:t>
            </w:r>
          </w:p>
        </w:tc>
        <w:tc>
          <w:tcPr>
            <w:tcW w:w="1843" w:type="dxa"/>
            <w:vAlign w:val="center"/>
          </w:tcPr>
          <w:p w14:paraId="3E9EE825">
            <w:pPr>
              <w:pStyle w:val="14"/>
            </w:pPr>
            <w:r>
              <w:t>指标值确定依据</w:t>
            </w:r>
          </w:p>
        </w:tc>
      </w:tr>
      <w:tr w14:paraId="78489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EFD247">
            <w:pPr>
              <w:pStyle w:val="15"/>
            </w:pPr>
            <w:r>
              <w:t>产出指标</w:t>
            </w:r>
          </w:p>
        </w:tc>
        <w:tc>
          <w:tcPr>
            <w:tcW w:w="1276" w:type="dxa"/>
            <w:vAlign w:val="center"/>
          </w:tcPr>
          <w:p w14:paraId="6585402B">
            <w:pPr>
              <w:pStyle w:val="13"/>
            </w:pPr>
            <w:r>
              <w:t>数量指标</w:t>
            </w:r>
          </w:p>
        </w:tc>
        <w:tc>
          <w:tcPr>
            <w:tcW w:w="1332" w:type="dxa"/>
            <w:vAlign w:val="center"/>
          </w:tcPr>
          <w:p w14:paraId="61F3A701">
            <w:pPr>
              <w:pStyle w:val="13"/>
            </w:pPr>
            <w:r>
              <w:t>自收自支人员数量</w:t>
            </w:r>
          </w:p>
        </w:tc>
        <w:tc>
          <w:tcPr>
            <w:tcW w:w="2891" w:type="dxa"/>
            <w:vAlign w:val="center"/>
          </w:tcPr>
          <w:p w14:paraId="71BA5917">
            <w:pPr>
              <w:pStyle w:val="13"/>
            </w:pPr>
            <w:r>
              <w:t>市管会自收自支人员数量</w:t>
            </w:r>
          </w:p>
        </w:tc>
        <w:tc>
          <w:tcPr>
            <w:tcW w:w="1276" w:type="dxa"/>
            <w:vAlign w:val="center"/>
          </w:tcPr>
          <w:p w14:paraId="7ACE61AF">
            <w:pPr>
              <w:pStyle w:val="13"/>
            </w:pPr>
            <w:r>
              <w:t>4人</w:t>
            </w:r>
          </w:p>
        </w:tc>
        <w:tc>
          <w:tcPr>
            <w:tcW w:w="1843" w:type="dxa"/>
            <w:vAlign w:val="center"/>
          </w:tcPr>
          <w:p w14:paraId="6803FB50">
            <w:pPr>
              <w:pStyle w:val="13"/>
            </w:pPr>
            <w:r>
              <w:t>2026年市管会人员经费测算表</w:t>
            </w:r>
          </w:p>
        </w:tc>
      </w:tr>
      <w:tr w14:paraId="04F50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D5E415"/>
        </w:tc>
        <w:tc>
          <w:tcPr>
            <w:tcW w:w="1276" w:type="dxa"/>
            <w:vAlign w:val="center"/>
          </w:tcPr>
          <w:p w14:paraId="769F68E4">
            <w:pPr>
              <w:pStyle w:val="13"/>
            </w:pPr>
            <w:r>
              <w:t>质量指标</w:t>
            </w:r>
          </w:p>
        </w:tc>
        <w:tc>
          <w:tcPr>
            <w:tcW w:w="1332" w:type="dxa"/>
            <w:vAlign w:val="center"/>
          </w:tcPr>
          <w:p w14:paraId="48AFD8C7">
            <w:pPr>
              <w:pStyle w:val="13"/>
            </w:pPr>
            <w:r>
              <w:t>工资足额发放率</w:t>
            </w:r>
          </w:p>
        </w:tc>
        <w:tc>
          <w:tcPr>
            <w:tcW w:w="2891" w:type="dxa"/>
            <w:vAlign w:val="center"/>
          </w:tcPr>
          <w:p w14:paraId="56F77125">
            <w:pPr>
              <w:pStyle w:val="13"/>
            </w:pPr>
            <w:r>
              <w:t>反映涉军安置人员工资足额发放情况</w:t>
            </w:r>
          </w:p>
        </w:tc>
        <w:tc>
          <w:tcPr>
            <w:tcW w:w="1276" w:type="dxa"/>
            <w:vAlign w:val="center"/>
          </w:tcPr>
          <w:p w14:paraId="0DBFA22E">
            <w:pPr>
              <w:pStyle w:val="13"/>
            </w:pPr>
            <w:r>
              <w:t>≥95%</w:t>
            </w:r>
          </w:p>
        </w:tc>
        <w:tc>
          <w:tcPr>
            <w:tcW w:w="1843" w:type="dxa"/>
            <w:vAlign w:val="center"/>
          </w:tcPr>
          <w:p w14:paraId="08984341">
            <w:pPr>
              <w:pStyle w:val="13"/>
            </w:pPr>
            <w:r>
              <w:t>2026年市管会人员经费测算表</w:t>
            </w:r>
          </w:p>
        </w:tc>
      </w:tr>
      <w:tr w14:paraId="3AD75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AF033C"/>
        </w:tc>
        <w:tc>
          <w:tcPr>
            <w:tcW w:w="1276" w:type="dxa"/>
            <w:vAlign w:val="center"/>
          </w:tcPr>
          <w:p w14:paraId="55BA3572">
            <w:pPr>
              <w:pStyle w:val="13"/>
            </w:pPr>
            <w:r>
              <w:t>时效指标</w:t>
            </w:r>
          </w:p>
        </w:tc>
        <w:tc>
          <w:tcPr>
            <w:tcW w:w="1332" w:type="dxa"/>
            <w:vAlign w:val="center"/>
          </w:tcPr>
          <w:p w14:paraId="462EC022">
            <w:pPr>
              <w:pStyle w:val="13"/>
            </w:pPr>
            <w:r>
              <w:t>工资发放及时率</w:t>
            </w:r>
          </w:p>
        </w:tc>
        <w:tc>
          <w:tcPr>
            <w:tcW w:w="2891" w:type="dxa"/>
            <w:vAlign w:val="center"/>
          </w:tcPr>
          <w:p w14:paraId="536D227C">
            <w:pPr>
              <w:pStyle w:val="13"/>
            </w:pPr>
            <w:r>
              <w:t>反映市管会自收自支人员工资发放及时率</w:t>
            </w:r>
          </w:p>
        </w:tc>
        <w:tc>
          <w:tcPr>
            <w:tcW w:w="1276" w:type="dxa"/>
            <w:vAlign w:val="center"/>
          </w:tcPr>
          <w:p w14:paraId="22FE8D45">
            <w:pPr>
              <w:pStyle w:val="13"/>
            </w:pPr>
            <w:r>
              <w:t>≥95%</w:t>
            </w:r>
          </w:p>
        </w:tc>
        <w:tc>
          <w:tcPr>
            <w:tcW w:w="1843" w:type="dxa"/>
            <w:vAlign w:val="center"/>
          </w:tcPr>
          <w:p w14:paraId="21E070CF">
            <w:pPr>
              <w:pStyle w:val="13"/>
            </w:pPr>
            <w:r>
              <w:t>2026年市管会人员经费测算表</w:t>
            </w:r>
          </w:p>
        </w:tc>
      </w:tr>
      <w:tr w14:paraId="58422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19AB32"/>
        </w:tc>
        <w:tc>
          <w:tcPr>
            <w:tcW w:w="1276" w:type="dxa"/>
            <w:vAlign w:val="center"/>
          </w:tcPr>
          <w:p w14:paraId="43C50A97">
            <w:pPr>
              <w:pStyle w:val="13"/>
            </w:pPr>
            <w:r>
              <w:t>成本指标</w:t>
            </w:r>
          </w:p>
        </w:tc>
        <w:tc>
          <w:tcPr>
            <w:tcW w:w="1332" w:type="dxa"/>
            <w:vAlign w:val="center"/>
          </w:tcPr>
          <w:p w14:paraId="64F0B761">
            <w:pPr>
              <w:pStyle w:val="13"/>
            </w:pPr>
            <w:r>
              <w:t>工资发放标准</w:t>
            </w:r>
          </w:p>
        </w:tc>
        <w:tc>
          <w:tcPr>
            <w:tcW w:w="2891" w:type="dxa"/>
            <w:vAlign w:val="center"/>
          </w:tcPr>
          <w:p w14:paraId="3D27D184">
            <w:pPr>
              <w:pStyle w:val="13"/>
            </w:pPr>
            <w:r>
              <w:t>工资发放人均标准</w:t>
            </w:r>
          </w:p>
        </w:tc>
        <w:tc>
          <w:tcPr>
            <w:tcW w:w="1276" w:type="dxa"/>
            <w:vAlign w:val="center"/>
          </w:tcPr>
          <w:p w14:paraId="37BA40C6">
            <w:pPr>
              <w:pStyle w:val="13"/>
            </w:pPr>
            <w:r>
              <w:t>≤15.09万元</w:t>
            </w:r>
          </w:p>
        </w:tc>
        <w:tc>
          <w:tcPr>
            <w:tcW w:w="1843" w:type="dxa"/>
            <w:vAlign w:val="center"/>
          </w:tcPr>
          <w:p w14:paraId="5AC84A9D">
            <w:pPr>
              <w:pStyle w:val="13"/>
            </w:pPr>
            <w:r>
              <w:t>2026年市管会人员经费测算表</w:t>
            </w:r>
          </w:p>
        </w:tc>
      </w:tr>
      <w:tr w14:paraId="2CA3E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8AC2D6">
            <w:pPr>
              <w:pStyle w:val="15"/>
            </w:pPr>
            <w:r>
              <w:t>效益指标</w:t>
            </w:r>
          </w:p>
        </w:tc>
        <w:tc>
          <w:tcPr>
            <w:tcW w:w="1276" w:type="dxa"/>
            <w:vAlign w:val="center"/>
          </w:tcPr>
          <w:p w14:paraId="4091E93F">
            <w:pPr>
              <w:pStyle w:val="13"/>
            </w:pPr>
            <w:r>
              <w:t>社会效益指标</w:t>
            </w:r>
          </w:p>
        </w:tc>
        <w:tc>
          <w:tcPr>
            <w:tcW w:w="1332" w:type="dxa"/>
            <w:vAlign w:val="center"/>
          </w:tcPr>
          <w:p w14:paraId="2298FCA2">
            <w:pPr>
              <w:pStyle w:val="13"/>
            </w:pPr>
            <w:r>
              <w:t>工作正常开展率</w:t>
            </w:r>
          </w:p>
        </w:tc>
        <w:tc>
          <w:tcPr>
            <w:tcW w:w="2891" w:type="dxa"/>
            <w:vAlign w:val="center"/>
          </w:tcPr>
          <w:p w14:paraId="39DAC597">
            <w:pPr>
              <w:pStyle w:val="13"/>
            </w:pPr>
            <w:r>
              <w:t>保障单位工作正常开展情况</w:t>
            </w:r>
          </w:p>
        </w:tc>
        <w:tc>
          <w:tcPr>
            <w:tcW w:w="1276" w:type="dxa"/>
            <w:vAlign w:val="center"/>
          </w:tcPr>
          <w:p w14:paraId="7F728D33">
            <w:pPr>
              <w:pStyle w:val="13"/>
            </w:pPr>
            <w:r>
              <w:t>≥95%</w:t>
            </w:r>
          </w:p>
        </w:tc>
        <w:tc>
          <w:tcPr>
            <w:tcW w:w="1843" w:type="dxa"/>
            <w:vAlign w:val="center"/>
          </w:tcPr>
          <w:p w14:paraId="3C08B45E">
            <w:pPr>
              <w:pStyle w:val="13"/>
            </w:pPr>
            <w:r>
              <w:t>2026年市管会人员经费测算表</w:t>
            </w:r>
          </w:p>
        </w:tc>
      </w:tr>
      <w:tr w14:paraId="3B608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279887">
            <w:pPr>
              <w:pStyle w:val="15"/>
            </w:pPr>
            <w:r>
              <w:t>满意度指标</w:t>
            </w:r>
          </w:p>
        </w:tc>
        <w:tc>
          <w:tcPr>
            <w:tcW w:w="1276" w:type="dxa"/>
            <w:vAlign w:val="center"/>
          </w:tcPr>
          <w:p w14:paraId="06025E8A">
            <w:pPr>
              <w:pStyle w:val="13"/>
            </w:pPr>
            <w:r>
              <w:t>服务对象满意度指标</w:t>
            </w:r>
          </w:p>
        </w:tc>
        <w:tc>
          <w:tcPr>
            <w:tcW w:w="1332" w:type="dxa"/>
            <w:vAlign w:val="center"/>
          </w:tcPr>
          <w:p w14:paraId="4AE830CD">
            <w:pPr>
              <w:pStyle w:val="13"/>
            </w:pPr>
            <w:r>
              <w:t>市管会自收自支人员满意度</w:t>
            </w:r>
          </w:p>
        </w:tc>
        <w:tc>
          <w:tcPr>
            <w:tcW w:w="2891" w:type="dxa"/>
            <w:vAlign w:val="center"/>
          </w:tcPr>
          <w:p w14:paraId="752E1E4A">
            <w:pPr>
              <w:pStyle w:val="13"/>
            </w:pPr>
            <w:r>
              <w:t>市管会自收自支人员对工资满意度</w:t>
            </w:r>
          </w:p>
        </w:tc>
        <w:tc>
          <w:tcPr>
            <w:tcW w:w="1276" w:type="dxa"/>
            <w:vAlign w:val="center"/>
          </w:tcPr>
          <w:p w14:paraId="098B5EB1">
            <w:pPr>
              <w:pStyle w:val="13"/>
            </w:pPr>
            <w:r>
              <w:t>≥95%</w:t>
            </w:r>
          </w:p>
        </w:tc>
        <w:tc>
          <w:tcPr>
            <w:tcW w:w="1843" w:type="dxa"/>
            <w:vAlign w:val="center"/>
          </w:tcPr>
          <w:p w14:paraId="34A756DA">
            <w:pPr>
              <w:pStyle w:val="13"/>
            </w:pPr>
            <w:r>
              <w:t>调查问卷</w:t>
            </w:r>
          </w:p>
        </w:tc>
      </w:tr>
    </w:tbl>
    <w:p w14:paraId="0243489D">
      <w:pPr>
        <w:sectPr>
          <w:pgSz w:w="11900" w:h="16840"/>
          <w:pgMar w:top="1984" w:right="1304" w:bottom="1134" w:left="1304" w:header="720" w:footer="720" w:gutter="0"/>
          <w:cols w:space="720" w:num="1"/>
        </w:sectPr>
      </w:pPr>
    </w:p>
    <w:p w14:paraId="75512C5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0649933">
      <w:pPr>
        <w:spacing w:before="0" w:after="0"/>
        <w:ind w:firstLine="560"/>
        <w:jc w:val="left"/>
        <w:outlineLvl w:val="3"/>
      </w:pPr>
      <w:bookmarkStart w:id="18" w:name="_Toc_4_4_0000000019"/>
      <w:r>
        <w:rPr>
          <w:rFonts w:ascii="方正仿宋_GBK" w:hAnsi="方正仿宋_GBK" w:eastAsia="方正仿宋_GBK" w:cs="方正仿宋_GBK"/>
          <w:color w:val="000000"/>
          <w:sz w:val="28"/>
        </w:rPr>
        <w:t>16.科普宣传、科技活动周、全国科普月经费绩效目标表</w:t>
      </w:r>
      <w:bookmarkEnd w:id="1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65BBC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947F263">
            <w:pPr>
              <w:pStyle w:val="12"/>
            </w:pPr>
            <w:r>
              <w:t>303001保定白沟新城改革发展科技局（本级）</w:t>
            </w:r>
          </w:p>
        </w:tc>
        <w:tc>
          <w:tcPr>
            <w:tcW w:w="1843" w:type="dxa"/>
            <w:tcBorders>
              <w:top w:val="single" w:color="FFFFFF" w:sz="6" w:space="0"/>
              <w:left w:val="single" w:color="FFFFFF" w:sz="6" w:space="0"/>
              <w:right w:val="single" w:color="FFFFFF" w:sz="6" w:space="0"/>
            </w:tcBorders>
            <w:vAlign w:val="center"/>
          </w:tcPr>
          <w:p w14:paraId="0332C9A4">
            <w:pPr>
              <w:pStyle w:val="11"/>
            </w:pPr>
            <w:r>
              <w:t>单位：万元</w:t>
            </w:r>
          </w:p>
        </w:tc>
      </w:tr>
      <w:tr w14:paraId="2B90EB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9CE397">
            <w:pPr>
              <w:pStyle w:val="14"/>
            </w:pPr>
            <w:r>
              <w:t>项目编码</w:t>
            </w:r>
          </w:p>
        </w:tc>
        <w:tc>
          <w:tcPr>
            <w:tcW w:w="2608" w:type="dxa"/>
            <w:gridSpan w:val="2"/>
            <w:vAlign w:val="center"/>
          </w:tcPr>
          <w:p w14:paraId="09BEC991">
            <w:pPr>
              <w:pStyle w:val="13"/>
            </w:pPr>
            <w:r>
              <w:t>13060526P00006810001F</w:t>
            </w:r>
          </w:p>
        </w:tc>
        <w:tc>
          <w:tcPr>
            <w:tcW w:w="1587" w:type="dxa"/>
            <w:vAlign w:val="center"/>
          </w:tcPr>
          <w:p w14:paraId="071E188A">
            <w:pPr>
              <w:pStyle w:val="14"/>
            </w:pPr>
            <w:r>
              <w:t>项目名称</w:t>
            </w:r>
          </w:p>
        </w:tc>
        <w:tc>
          <w:tcPr>
            <w:tcW w:w="4423" w:type="dxa"/>
            <w:gridSpan w:val="3"/>
            <w:vAlign w:val="center"/>
          </w:tcPr>
          <w:p w14:paraId="58EDEDCE">
            <w:pPr>
              <w:pStyle w:val="13"/>
            </w:pPr>
            <w:r>
              <w:t>科普宣传、科技活动周、全国科普月经费</w:t>
            </w:r>
          </w:p>
        </w:tc>
      </w:tr>
      <w:tr w14:paraId="19509E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EC5016">
            <w:pPr>
              <w:pStyle w:val="14"/>
            </w:pPr>
            <w:r>
              <w:t>预算规模及资金用途</w:t>
            </w:r>
          </w:p>
        </w:tc>
        <w:tc>
          <w:tcPr>
            <w:tcW w:w="1276" w:type="dxa"/>
            <w:vAlign w:val="center"/>
          </w:tcPr>
          <w:p w14:paraId="19DF2ADE">
            <w:pPr>
              <w:pStyle w:val="14"/>
            </w:pPr>
            <w:r>
              <w:t>预算数</w:t>
            </w:r>
          </w:p>
        </w:tc>
        <w:tc>
          <w:tcPr>
            <w:tcW w:w="1332" w:type="dxa"/>
            <w:vAlign w:val="center"/>
          </w:tcPr>
          <w:p w14:paraId="014E9338">
            <w:pPr>
              <w:pStyle w:val="13"/>
            </w:pPr>
            <w:r>
              <w:t>1.80</w:t>
            </w:r>
          </w:p>
        </w:tc>
        <w:tc>
          <w:tcPr>
            <w:tcW w:w="1587" w:type="dxa"/>
            <w:vAlign w:val="center"/>
          </w:tcPr>
          <w:p w14:paraId="1EA4A26B">
            <w:pPr>
              <w:pStyle w:val="14"/>
            </w:pPr>
            <w:r>
              <w:t>其中：财政    资金</w:t>
            </w:r>
          </w:p>
        </w:tc>
        <w:tc>
          <w:tcPr>
            <w:tcW w:w="1304" w:type="dxa"/>
            <w:vAlign w:val="center"/>
          </w:tcPr>
          <w:p w14:paraId="5C798691">
            <w:pPr>
              <w:pStyle w:val="13"/>
            </w:pPr>
            <w:r>
              <w:t>1.80</w:t>
            </w:r>
          </w:p>
        </w:tc>
        <w:tc>
          <w:tcPr>
            <w:tcW w:w="1276" w:type="dxa"/>
            <w:vAlign w:val="center"/>
          </w:tcPr>
          <w:p w14:paraId="6E6CDBD4">
            <w:pPr>
              <w:pStyle w:val="14"/>
            </w:pPr>
            <w:r>
              <w:t>其他资金</w:t>
            </w:r>
          </w:p>
        </w:tc>
        <w:tc>
          <w:tcPr>
            <w:tcW w:w="1843" w:type="dxa"/>
            <w:vAlign w:val="center"/>
          </w:tcPr>
          <w:p w14:paraId="5A1A0DA8">
            <w:pPr>
              <w:pStyle w:val="13"/>
            </w:pPr>
            <w:r>
              <w:t xml:space="preserve"> </w:t>
            </w:r>
          </w:p>
        </w:tc>
      </w:tr>
      <w:tr w14:paraId="7CA924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5D9CA0"/>
        </w:tc>
        <w:tc>
          <w:tcPr>
            <w:tcW w:w="8618" w:type="dxa"/>
            <w:gridSpan w:val="6"/>
            <w:vAlign w:val="center"/>
          </w:tcPr>
          <w:p w14:paraId="753D35B5">
            <w:pPr>
              <w:pStyle w:val="13"/>
            </w:pPr>
            <w:r>
              <w:t>主要用于科技活动工作的相关支出</w:t>
            </w:r>
          </w:p>
        </w:tc>
      </w:tr>
      <w:tr w14:paraId="286FC7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21FD68">
            <w:pPr>
              <w:pStyle w:val="14"/>
            </w:pPr>
            <w:r>
              <w:t>资金支出计划（%）</w:t>
            </w:r>
          </w:p>
        </w:tc>
        <w:tc>
          <w:tcPr>
            <w:tcW w:w="2608" w:type="dxa"/>
            <w:gridSpan w:val="2"/>
            <w:vAlign w:val="center"/>
          </w:tcPr>
          <w:p w14:paraId="770EBA83">
            <w:pPr>
              <w:pStyle w:val="14"/>
            </w:pPr>
            <w:r>
              <w:t>3月底</w:t>
            </w:r>
          </w:p>
        </w:tc>
        <w:tc>
          <w:tcPr>
            <w:tcW w:w="1587" w:type="dxa"/>
            <w:vAlign w:val="center"/>
          </w:tcPr>
          <w:p w14:paraId="74367984">
            <w:pPr>
              <w:pStyle w:val="14"/>
            </w:pPr>
            <w:r>
              <w:t>6月底</w:t>
            </w:r>
          </w:p>
        </w:tc>
        <w:tc>
          <w:tcPr>
            <w:tcW w:w="1304" w:type="dxa"/>
            <w:vAlign w:val="center"/>
          </w:tcPr>
          <w:p w14:paraId="7A4ADBB1">
            <w:pPr>
              <w:pStyle w:val="14"/>
            </w:pPr>
            <w:r>
              <w:t>10月底</w:t>
            </w:r>
          </w:p>
        </w:tc>
        <w:tc>
          <w:tcPr>
            <w:tcW w:w="3119" w:type="dxa"/>
            <w:gridSpan w:val="2"/>
            <w:vAlign w:val="center"/>
          </w:tcPr>
          <w:p w14:paraId="341D0644">
            <w:pPr>
              <w:pStyle w:val="14"/>
            </w:pPr>
            <w:r>
              <w:t>12月底</w:t>
            </w:r>
          </w:p>
        </w:tc>
      </w:tr>
      <w:tr w14:paraId="263866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A91948"/>
        </w:tc>
        <w:tc>
          <w:tcPr>
            <w:tcW w:w="2608" w:type="dxa"/>
            <w:gridSpan w:val="2"/>
            <w:vAlign w:val="center"/>
          </w:tcPr>
          <w:p w14:paraId="6DBC12F7">
            <w:pPr>
              <w:pStyle w:val="15"/>
            </w:pPr>
            <w:r>
              <w:t xml:space="preserve"> </w:t>
            </w:r>
          </w:p>
        </w:tc>
        <w:tc>
          <w:tcPr>
            <w:tcW w:w="1587" w:type="dxa"/>
            <w:vAlign w:val="center"/>
          </w:tcPr>
          <w:p w14:paraId="00B21BDD">
            <w:pPr>
              <w:pStyle w:val="15"/>
            </w:pPr>
            <w:r>
              <w:t>1.80</w:t>
            </w:r>
          </w:p>
        </w:tc>
        <w:tc>
          <w:tcPr>
            <w:tcW w:w="1304" w:type="dxa"/>
            <w:vAlign w:val="center"/>
          </w:tcPr>
          <w:p w14:paraId="79807426">
            <w:pPr>
              <w:pStyle w:val="15"/>
            </w:pPr>
            <w:r>
              <w:t>1.80</w:t>
            </w:r>
          </w:p>
        </w:tc>
        <w:tc>
          <w:tcPr>
            <w:tcW w:w="3119" w:type="dxa"/>
            <w:gridSpan w:val="2"/>
            <w:vAlign w:val="center"/>
          </w:tcPr>
          <w:p w14:paraId="24B3311C">
            <w:pPr>
              <w:pStyle w:val="15"/>
            </w:pPr>
            <w:r>
              <w:t>1.80</w:t>
            </w:r>
          </w:p>
        </w:tc>
      </w:tr>
      <w:tr w14:paraId="1F34F6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AEE96F">
            <w:pPr>
              <w:pStyle w:val="14"/>
            </w:pPr>
            <w:r>
              <w:t>绩效目标</w:t>
            </w:r>
          </w:p>
        </w:tc>
        <w:tc>
          <w:tcPr>
            <w:tcW w:w="8618" w:type="dxa"/>
            <w:gridSpan w:val="6"/>
            <w:vAlign w:val="center"/>
          </w:tcPr>
          <w:p w14:paraId="294962CE">
            <w:pPr>
              <w:pStyle w:val="13"/>
            </w:pPr>
            <w:r>
              <w:t>1.主要用于科技活动工作的相关支出</w:t>
            </w:r>
          </w:p>
        </w:tc>
      </w:tr>
    </w:tbl>
    <w:p w14:paraId="00271A3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C656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1E5C93">
            <w:pPr>
              <w:pStyle w:val="14"/>
            </w:pPr>
            <w:r>
              <w:t>一级指标</w:t>
            </w:r>
          </w:p>
        </w:tc>
        <w:tc>
          <w:tcPr>
            <w:tcW w:w="1276" w:type="dxa"/>
            <w:vAlign w:val="center"/>
          </w:tcPr>
          <w:p w14:paraId="1EB68CF9">
            <w:pPr>
              <w:pStyle w:val="14"/>
            </w:pPr>
            <w:r>
              <w:t>二级指标</w:t>
            </w:r>
          </w:p>
        </w:tc>
        <w:tc>
          <w:tcPr>
            <w:tcW w:w="1332" w:type="dxa"/>
            <w:vAlign w:val="center"/>
          </w:tcPr>
          <w:p w14:paraId="7CAFD07D">
            <w:pPr>
              <w:pStyle w:val="14"/>
            </w:pPr>
            <w:r>
              <w:t>三级指标</w:t>
            </w:r>
          </w:p>
        </w:tc>
        <w:tc>
          <w:tcPr>
            <w:tcW w:w="2891" w:type="dxa"/>
            <w:vAlign w:val="center"/>
          </w:tcPr>
          <w:p w14:paraId="1DB3A0DA">
            <w:pPr>
              <w:pStyle w:val="14"/>
            </w:pPr>
            <w:r>
              <w:t>绩效指标描述</w:t>
            </w:r>
          </w:p>
        </w:tc>
        <w:tc>
          <w:tcPr>
            <w:tcW w:w="1276" w:type="dxa"/>
            <w:vAlign w:val="center"/>
          </w:tcPr>
          <w:p w14:paraId="37AF96ED">
            <w:pPr>
              <w:pStyle w:val="14"/>
            </w:pPr>
            <w:r>
              <w:t>指标值</w:t>
            </w:r>
          </w:p>
        </w:tc>
        <w:tc>
          <w:tcPr>
            <w:tcW w:w="1843" w:type="dxa"/>
            <w:vAlign w:val="center"/>
          </w:tcPr>
          <w:p w14:paraId="04D8A06C">
            <w:pPr>
              <w:pStyle w:val="14"/>
            </w:pPr>
            <w:r>
              <w:t>指标值确定依据</w:t>
            </w:r>
          </w:p>
        </w:tc>
      </w:tr>
      <w:tr w14:paraId="0D8A1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8B6A4B">
            <w:pPr>
              <w:pStyle w:val="15"/>
            </w:pPr>
            <w:r>
              <w:t>产出指标</w:t>
            </w:r>
          </w:p>
        </w:tc>
        <w:tc>
          <w:tcPr>
            <w:tcW w:w="1276" w:type="dxa"/>
            <w:vAlign w:val="center"/>
          </w:tcPr>
          <w:p w14:paraId="0EBC1D1E">
            <w:pPr>
              <w:pStyle w:val="13"/>
            </w:pPr>
            <w:r>
              <w:t>数量指标</w:t>
            </w:r>
          </w:p>
        </w:tc>
        <w:tc>
          <w:tcPr>
            <w:tcW w:w="1332" w:type="dxa"/>
            <w:vAlign w:val="center"/>
          </w:tcPr>
          <w:p w14:paraId="19AF8EA0">
            <w:pPr>
              <w:pStyle w:val="13"/>
            </w:pPr>
            <w:r>
              <w:t>活动次数</w:t>
            </w:r>
          </w:p>
        </w:tc>
        <w:tc>
          <w:tcPr>
            <w:tcW w:w="2891" w:type="dxa"/>
            <w:vAlign w:val="center"/>
          </w:tcPr>
          <w:p w14:paraId="68B3FEE1">
            <w:pPr>
              <w:pStyle w:val="13"/>
            </w:pPr>
            <w:r>
              <w:t>参加科技活动次数</w:t>
            </w:r>
          </w:p>
        </w:tc>
        <w:tc>
          <w:tcPr>
            <w:tcW w:w="1276" w:type="dxa"/>
            <w:vAlign w:val="center"/>
          </w:tcPr>
          <w:p w14:paraId="06A465D7">
            <w:pPr>
              <w:pStyle w:val="13"/>
            </w:pPr>
            <w:r>
              <w:t>≥3次</w:t>
            </w:r>
          </w:p>
        </w:tc>
        <w:tc>
          <w:tcPr>
            <w:tcW w:w="1843" w:type="dxa"/>
            <w:vAlign w:val="center"/>
          </w:tcPr>
          <w:p w14:paraId="37F8E1EE">
            <w:pPr>
              <w:pStyle w:val="13"/>
            </w:pPr>
            <w:r>
              <w:t>根据工作安排</w:t>
            </w:r>
          </w:p>
        </w:tc>
      </w:tr>
      <w:tr w14:paraId="64148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1ED45B"/>
        </w:tc>
        <w:tc>
          <w:tcPr>
            <w:tcW w:w="1276" w:type="dxa"/>
            <w:vAlign w:val="center"/>
          </w:tcPr>
          <w:p w14:paraId="7835C382">
            <w:pPr>
              <w:pStyle w:val="13"/>
            </w:pPr>
            <w:r>
              <w:t>质量指标</w:t>
            </w:r>
          </w:p>
        </w:tc>
        <w:tc>
          <w:tcPr>
            <w:tcW w:w="1332" w:type="dxa"/>
            <w:vAlign w:val="center"/>
          </w:tcPr>
          <w:p w14:paraId="132E92EE">
            <w:pPr>
              <w:pStyle w:val="13"/>
            </w:pPr>
            <w:r>
              <w:t>活动参与率</w:t>
            </w:r>
          </w:p>
        </w:tc>
        <w:tc>
          <w:tcPr>
            <w:tcW w:w="2891" w:type="dxa"/>
            <w:vAlign w:val="center"/>
          </w:tcPr>
          <w:p w14:paraId="2AA0A7D9">
            <w:pPr>
              <w:pStyle w:val="13"/>
            </w:pPr>
            <w:r>
              <w:t>科技活动参与率</w:t>
            </w:r>
          </w:p>
        </w:tc>
        <w:tc>
          <w:tcPr>
            <w:tcW w:w="1276" w:type="dxa"/>
            <w:vAlign w:val="center"/>
          </w:tcPr>
          <w:p w14:paraId="242C662B">
            <w:pPr>
              <w:pStyle w:val="13"/>
            </w:pPr>
            <w:r>
              <w:t>≥90%</w:t>
            </w:r>
          </w:p>
        </w:tc>
        <w:tc>
          <w:tcPr>
            <w:tcW w:w="1843" w:type="dxa"/>
            <w:vAlign w:val="center"/>
          </w:tcPr>
          <w:p w14:paraId="2E474BAD">
            <w:pPr>
              <w:pStyle w:val="13"/>
            </w:pPr>
            <w:r>
              <w:t>根据工作安排</w:t>
            </w:r>
          </w:p>
        </w:tc>
      </w:tr>
      <w:tr w14:paraId="57ACF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EEFAA2"/>
        </w:tc>
        <w:tc>
          <w:tcPr>
            <w:tcW w:w="1276" w:type="dxa"/>
            <w:vAlign w:val="center"/>
          </w:tcPr>
          <w:p w14:paraId="0470444E">
            <w:pPr>
              <w:pStyle w:val="13"/>
            </w:pPr>
            <w:r>
              <w:t>时效指标</w:t>
            </w:r>
          </w:p>
        </w:tc>
        <w:tc>
          <w:tcPr>
            <w:tcW w:w="1332" w:type="dxa"/>
            <w:vAlign w:val="center"/>
          </w:tcPr>
          <w:p w14:paraId="23512D2A">
            <w:pPr>
              <w:pStyle w:val="13"/>
            </w:pPr>
            <w:r>
              <w:t>活动参与时长</w:t>
            </w:r>
          </w:p>
        </w:tc>
        <w:tc>
          <w:tcPr>
            <w:tcW w:w="2891" w:type="dxa"/>
            <w:vAlign w:val="center"/>
          </w:tcPr>
          <w:p w14:paraId="12A1895F">
            <w:pPr>
              <w:pStyle w:val="13"/>
            </w:pPr>
            <w:r>
              <w:t>活动参与时长</w:t>
            </w:r>
          </w:p>
        </w:tc>
        <w:tc>
          <w:tcPr>
            <w:tcW w:w="1276" w:type="dxa"/>
            <w:vAlign w:val="center"/>
          </w:tcPr>
          <w:p w14:paraId="602A0DAC">
            <w:pPr>
              <w:pStyle w:val="13"/>
            </w:pPr>
            <w:r>
              <w:t>≤5天</w:t>
            </w:r>
          </w:p>
        </w:tc>
        <w:tc>
          <w:tcPr>
            <w:tcW w:w="1843" w:type="dxa"/>
            <w:vAlign w:val="center"/>
          </w:tcPr>
          <w:p w14:paraId="6E691291">
            <w:pPr>
              <w:pStyle w:val="13"/>
            </w:pPr>
            <w:r>
              <w:t>根据工作安排</w:t>
            </w:r>
          </w:p>
        </w:tc>
      </w:tr>
      <w:tr w14:paraId="7FDDB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A67F73"/>
        </w:tc>
        <w:tc>
          <w:tcPr>
            <w:tcW w:w="1276" w:type="dxa"/>
            <w:vAlign w:val="center"/>
          </w:tcPr>
          <w:p w14:paraId="206FE6FF">
            <w:pPr>
              <w:pStyle w:val="13"/>
            </w:pPr>
            <w:r>
              <w:t>成本指标</w:t>
            </w:r>
          </w:p>
        </w:tc>
        <w:tc>
          <w:tcPr>
            <w:tcW w:w="1332" w:type="dxa"/>
            <w:vAlign w:val="center"/>
          </w:tcPr>
          <w:p w14:paraId="406E647C">
            <w:pPr>
              <w:pStyle w:val="13"/>
            </w:pPr>
            <w:r>
              <w:t>参加活动成本</w:t>
            </w:r>
          </w:p>
        </w:tc>
        <w:tc>
          <w:tcPr>
            <w:tcW w:w="2891" w:type="dxa"/>
            <w:vAlign w:val="center"/>
          </w:tcPr>
          <w:p w14:paraId="062982A9">
            <w:pPr>
              <w:pStyle w:val="13"/>
            </w:pPr>
            <w:r>
              <w:t>参加活动成本</w:t>
            </w:r>
          </w:p>
        </w:tc>
        <w:tc>
          <w:tcPr>
            <w:tcW w:w="1276" w:type="dxa"/>
            <w:vAlign w:val="center"/>
          </w:tcPr>
          <w:p w14:paraId="74CCC85C">
            <w:pPr>
              <w:pStyle w:val="13"/>
            </w:pPr>
            <w:r>
              <w:t>≤1.8万元</w:t>
            </w:r>
          </w:p>
        </w:tc>
        <w:tc>
          <w:tcPr>
            <w:tcW w:w="1843" w:type="dxa"/>
            <w:vAlign w:val="center"/>
          </w:tcPr>
          <w:p w14:paraId="19A70E15">
            <w:pPr>
              <w:pStyle w:val="13"/>
            </w:pPr>
            <w:r>
              <w:t>根据工作安排</w:t>
            </w:r>
          </w:p>
        </w:tc>
      </w:tr>
      <w:tr w14:paraId="7E2AD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398C06">
            <w:pPr>
              <w:pStyle w:val="15"/>
            </w:pPr>
            <w:r>
              <w:t>效益指标</w:t>
            </w:r>
          </w:p>
        </w:tc>
        <w:tc>
          <w:tcPr>
            <w:tcW w:w="1276" w:type="dxa"/>
            <w:vAlign w:val="center"/>
          </w:tcPr>
          <w:p w14:paraId="01431352">
            <w:pPr>
              <w:pStyle w:val="13"/>
            </w:pPr>
            <w:r>
              <w:t>社会效益指标</w:t>
            </w:r>
          </w:p>
        </w:tc>
        <w:tc>
          <w:tcPr>
            <w:tcW w:w="1332" w:type="dxa"/>
            <w:vAlign w:val="center"/>
          </w:tcPr>
          <w:p w14:paraId="74D1551A">
            <w:pPr>
              <w:pStyle w:val="13"/>
            </w:pPr>
            <w:r>
              <w:t>参与人数</w:t>
            </w:r>
          </w:p>
        </w:tc>
        <w:tc>
          <w:tcPr>
            <w:tcW w:w="2891" w:type="dxa"/>
            <w:vAlign w:val="center"/>
          </w:tcPr>
          <w:p w14:paraId="0BEE42AD">
            <w:pPr>
              <w:pStyle w:val="13"/>
            </w:pPr>
            <w:r>
              <w:t>活动参与人数</w:t>
            </w:r>
          </w:p>
        </w:tc>
        <w:tc>
          <w:tcPr>
            <w:tcW w:w="1276" w:type="dxa"/>
            <w:vAlign w:val="center"/>
          </w:tcPr>
          <w:p w14:paraId="57F3FD32">
            <w:pPr>
              <w:pStyle w:val="13"/>
            </w:pPr>
            <w:r>
              <w:t>≥10人</w:t>
            </w:r>
          </w:p>
        </w:tc>
        <w:tc>
          <w:tcPr>
            <w:tcW w:w="1843" w:type="dxa"/>
            <w:vAlign w:val="center"/>
          </w:tcPr>
          <w:p w14:paraId="0D5FBBA8">
            <w:pPr>
              <w:pStyle w:val="13"/>
            </w:pPr>
            <w:r>
              <w:t>近三年工作经验</w:t>
            </w:r>
          </w:p>
        </w:tc>
      </w:tr>
      <w:tr w14:paraId="3F87D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C97004">
            <w:pPr>
              <w:pStyle w:val="15"/>
            </w:pPr>
            <w:r>
              <w:t>满意度指标</w:t>
            </w:r>
          </w:p>
        </w:tc>
        <w:tc>
          <w:tcPr>
            <w:tcW w:w="1276" w:type="dxa"/>
            <w:vAlign w:val="center"/>
          </w:tcPr>
          <w:p w14:paraId="501CB0F0">
            <w:pPr>
              <w:pStyle w:val="13"/>
            </w:pPr>
            <w:r>
              <w:t>服务对象满意度指标</w:t>
            </w:r>
          </w:p>
        </w:tc>
        <w:tc>
          <w:tcPr>
            <w:tcW w:w="1332" w:type="dxa"/>
            <w:vAlign w:val="center"/>
          </w:tcPr>
          <w:p w14:paraId="60CD9DAF">
            <w:pPr>
              <w:pStyle w:val="13"/>
            </w:pPr>
            <w:r>
              <w:t>相关人员活动满意度</w:t>
            </w:r>
          </w:p>
        </w:tc>
        <w:tc>
          <w:tcPr>
            <w:tcW w:w="2891" w:type="dxa"/>
            <w:vAlign w:val="center"/>
          </w:tcPr>
          <w:p w14:paraId="48AEAAAE">
            <w:pPr>
              <w:pStyle w:val="13"/>
            </w:pPr>
            <w:r>
              <w:t>相关人员对活动满意度</w:t>
            </w:r>
          </w:p>
        </w:tc>
        <w:tc>
          <w:tcPr>
            <w:tcW w:w="1276" w:type="dxa"/>
            <w:vAlign w:val="center"/>
          </w:tcPr>
          <w:p w14:paraId="7F0D29FC">
            <w:pPr>
              <w:pStyle w:val="13"/>
            </w:pPr>
            <w:r>
              <w:t>≥90%</w:t>
            </w:r>
          </w:p>
        </w:tc>
        <w:tc>
          <w:tcPr>
            <w:tcW w:w="1843" w:type="dxa"/>
            <w:vAlign w:val="center"/>
          </w:tcPr>
          <w:p w14:paraId="59680EBF">
            <w:pPr>
              <w:pStyle w:val="13"/>
            </w:pPr>
            <w:r>
              <w:t>调查问卷</w:t>
            </w:r>
          </w:p>
        </w:tc>
      </w:tr>
    </w:tbl>
    <w:p w14:paraId="5A893B00">
      <w:pPr>
        <w:sectPr>
          <w:pgSz w:w="11900" w:h="16840"/>
          <w:pgMar w:top="1984" w:right="1304" w:bottom="1134" w:left="1304" w:header="720" w:footer="720" w:gutter="0"/>
          <w:cols w:space="720" w:num="1"/>
        </w:sectPr>
      </w:pPr>
    </w:p>
    <w:p w14:paraId="5BE2629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AC61EED">
      <w:pPr>
        <w:spacing w:before="0" w:after="0"/>
        <w:ind w:firstLine="560"/>
        <w:jc w:val="left"/>
        <w:outlineLvl w:val="3"/>
      </w:pPr>
      <w:bookmarkStart w:id="19" w:name="_Toc_4_4_0000000020"/>
      <w:r>
        <w:rPr>
          <w:rFonts w:ascii="方正仿宋_GBK" w:hAnsi="方正仿宋_GBK" w:eastAsia="方正仿宋_GBK" w:cs="方正仿宋_GBK"/>
          <w:color w:val="000000"/>
          <w:sz w:val="28"/>
        </w:rPr>
        <w:t>17.劳务派遣经费绩效目标表</w:t>
      </w:r>
      <w:bookmarkEnd w:id="1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8CDC9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6889C2C">
            <w:pPr>
              <w:pStyle w:val="12"/>
            </w:pPr>
            <w:r>
              <w:t>303001保定白沟新城改革发展科技局（本级）</w:t>
            </w:r>
          </w:p>
        </w:tc>
        <w:tc>
          <w:tcPr>
            <w:tcW w:w="1843" w:type="dxa"/>
            <w:tcBorders>
              <w:top w:val="single" w:color="FFFFFF" w:sz="6" w:space="0"/>
              <w:left w:val="single" w:color="FFFFFF" w:sz="6" w:space="0"/>
              <w:right w:val="single" w:color="FFFFFF" w:sz="6" w:space="0"/>
            </w:tcBorders>
            <w:vAlign w:val="center"/>
          </w:tcPr>
          <w:p w14:paraId="39EDBD38">
            <w:pPr>
              <w:pStyle w:val="11"/>
            </w:pPr>
            <w:r>
              <w:t>单位：万元</w:t>
            </w:r>
          </w:p>
        </w:tc>
      </w:tr>
      <w:tr w14:paraId="4A6E67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DDEA15">
            <w:pPr>
              <w:pStyle w:val="14"/>
            </w:pPr>
            <w:r>
              <w:t>项目编码</w:t>
            </w:r>
          </w:p>
        </w:tc>
        <w:tc>
          <w:tcPr>
            <w:tcW w:w="2608" w:type="dxa"/>
            <w:gridSpan w:val="2"/>
            <w:vAlign w:val="center"/>
          </w:tcPr>
          <w:p w14:paraId="3648A1B5">
            <w:pPr>
              <w:pStyle w:val="13"/>
            </w:pPr>
            <w:r>
              <w:t>13060526P00465510129X</w:t>
            </w:r>
          </w:p>
        </w:tc>
        <w:tc>
          <w:tcPr>
            <w:tcW w:w="1587" w:type="dxa"/>
            <w:vAlign w:val="center"/>
          </w:tcPr>
          <w:p w14:paraId="1E9511E0">
            <w:pPr>
              <w:pStyle w:val="14"/>
            </w:pPr>
            <w:r>
              <w:t>项目名称</w:t>
            </w:r>
          </w:p>
        </w:tc>
        <w:tc>
          <w:tcPr>
            <w:tcW w:w="4423" w:type="dxa"/>
            <w:gridSpan w:val="3"/>
            <w:vAlign w:val="center"/>
          </w:tcPr>
          <w:p w14:paraId="4BC869D0">
            <w:pPr>
              <w:pStyle w:val="13"/>
            </w:pPr>
            <w:r>
              <w:t>劳务派遣经费</w:t>
            </w:r>
          </w:p>
        </w:tc>
      </w:tr>
      <w:tr w14:paraId="2205B5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F677A8">
            <w:pPr>
              <w:pStyle w:val="14"/>
            </w:pPr>
            <w:r>
              <w:t>预算规模及资金用途</w:t>
            </w:r>
          </w:p>
        </w:tc>
        <w:tc>
          <w:tcPr>
            <w:tcW w:w="1276" w:type="dxa"/>
            <w:vAlign w:val="center"/>
          </w:tcPr>
          <w:p w14:paraId="0F02D588">
            <w:pPr>
              <w:pStyle w:val="14"/>
            </w:pPr>
            <w:r>
              <w:t>预算数</w:t>
            </w:r>
          </w:p>
        </w:tc>
        <w:tc>
          <w:tcPr>
            <w:tcW w:w="1332" w:type="dxa"/>
            <w:vAlign w:val="center"/>
          </w:tcPr>
          <w:p w14:paraId="20A805E5">
            <w:pPr>
              <w:pStyle w:val="13"/>
            </w:pPr>
            <w:r>
              <w:t>145.25</w:t>
            </w:r>
          </w:p>
        </w:tc>
        <w:tc>
          <w:tcPr>
            <w:tcW w:w="1587" w:type="dxa"/>
            <w:vAlign w:val="center"/>
          </w:tcPr>
          <w:p w14:paraId="4093283F">
            <w:pPr>
              <w:pStyle w:val="14"/>
            </w:pPr>
            <w:r>
              <w:t>其中：财政    资金</w:t>
            </w:r>
          </w:p>
        </w:tc>
        <w:tc>
          <w:tcPr>
            <w:tcW w:w="1304" w:type="dxa"/>
            <w:vAlign w:val="center"/>
          </w:tcPr>
          <w:p w14:paraId="4DDA53F2">
            <w:pPr>
              <w:pStyle w:val="13"/>
            </w:pPr>
            <w:r>
              <w:t>145.25</w:t>
            </w:r>
          </w:p>
        </w:tc>
        <w:tc>
          <w:tcPr>
            <w:tcW w:w="1276" w:type="dxa"/>
            <w:vAlign w:val="center"/>
          </w:tcPr>
          <w:p w14:paraId="5D6C87C9">
            <w:pPr>
              <w:pStyle w:val="14"/>
            </w:pPr>
            <w:r>
              <w:t>其他资金</w:t>
            </w:r>
          </w:p>
        </w:tc>
        <w:tc>
          <w:tcPr>
            <w:tcW w:w="1843" w:type="dxa"/>
            <w:vAlign w:val="center"/>
          </w:tcPr>
          <w:p w14:paraId="0118BB28">
            <w:pPr>
              <w:pStyle w:val="13"/>
            </w:pPr>
            <w:r>
              <w:t xml:space="preserve"> </w:t>
            </w:r>
          </w:p>
        </w:tc>
      </w:tr>
      <w:tr w14:paraId="3FC8DD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5F6A44"/>
        </w:tc>
        <w:tc>
          <w:tcPr>
            <w:tcW w:w="8618" w:type="dxa"/>
            <w:gridSpan w:val="6"/>
            <w:vAlign w:val="center"/>
          </w:tcPr>
          <w:p w14:paraId="7E907371">
            <w:pPr>
              <w:pStyle w:val="13"/>
            </w:pPr>
            <w:r>
              <w:t>"通过给31名劳务派遣发放工资，保障劳务派遣人员的权益，使工作正常开展</w:t>
            </w:r>
            <w:r>
              <w:tab/>
            </w:r>
            <w:r>
              <w:tab/>
            </w:r>
            <w:r>
              <w:tab/>
            </w:r>
            <w:r>
              <w:tab/>
            </w:r>
            <w:r>
              <w:tab/>
            </w:r>
            <w:r>
              <w:tab/>
            </w:r>
          </w:p>
          <w:p w14:paraId="38F791F0">
            <w:pPr>
              <w:pStyle w:val="13"/>
            </w:pPr>
            <w:r>
              <w:t>"</w:t>
            </w:r>
            <w:r>
              <w:tab/>
            </w:r>
            <w:r>
              <w:tab/>
            </w:r>
            <w:r>
              <w:tab/>
            </w:r>
            <w:r>
              <w:tab/>
            </w:r>
            <w:r>
              <w:tab/>
            </w:r>
            <w:r>
              <w:tab/>
            </w:r>
          </w:p>
          <w:p w14:paraId="04B9C0D5">
            <w:pPr>
              <w:pStyle w:val="13"/>
            </w:pPr>
          </w:p>
        </w:tc>
      </w:tr>
      <w:tr w14:paraId="17BC6A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E8C258">
            <w:pPr>
              <w:pStyle w:val="14"/>
            </w:pPr>
            <w:r>
              <w:t>资金支出计划（%）</w:t>
            </w:r>
          </w:p>
        </w:tc>
        <w:tc>
          <w:tcPr>
            <w:tcW w:w="2608" w:type="dxa"/>
            <w:gridSpan w:val="2"/>
            <w:vAlign w:val="center"/>
          </w:tcPr>
          <w:p w14:paraId="43F036DC">
            <w:pPr>
              <w:pStyle w:val="14"/>
            </w:pPr>
            <w:r>
              <w:t>3月底</w:t>
            </w:r>
          </w:p>
        </w:tc>
        <w:tc>
          <w:tcPr>
            <w:tcW w:w="1587" w:type="dxa"/>
            <w:vAlign w:val="center"/>
          </w:tcPr>
          <w:p w14:paraId="38FEB44C">
            <w:pPr>
              <w:pStyle w:val="14"/>
            </w:pPr>
            <w:r>
              <w:t>6月底</w:t>
            </w:r>
          </w:p>
        </w:tc>
        <w:tc>
          <w:tcPr>
            <w:tcW w:w="1304" w:type="dxa"/>
            <w:vAlign w:val="center"/>
          </w:tcPr>
          <w:p w14:paraId="12A8F13D">
            <w:pPr>
              <w:pStyle w:val="14"/>
            </w:pPr>
            <w:r>
              <w:t>10月底</w:t>
            </w:r>
          </w:p>
        </w:tc>
        <w:tc>
          <w:tcPr>
            <w:tcW w:w="3119" w:type="dxa"/>
            <w:gridSpan w:val="2"/>
            <w:vAlign w:val="center"/>
          </w:tcPr>
          <w:p w14:paraId="37CD6138">
            <w:pPr>
              <w:pStyle w:val="14"/>
            </w:pPr>
            <w:r>
              <w:t>12月底</w:t>
            </w:r>
          </w:p>
        </w:tc>
      </w:tr>
      <w:tr w14:paraId="186965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B6F9BA"/>
        </w:tc>
        <w:tc>
          <w:tcPr>
            <w:tcW w:w="2608" w:type="dxa"/>
            <w:gridSpan w:val="2"/>
            <w:vAlign w:val="center"/>
          </w:tcPr>
          <w:p w14:paraId="0AFE8188">
            <w:pPr>
              <w:pStyle w:val="15"/>
            </w:pPr>
            <w:r>
              <w:t>36.31</w:t>
            </w:r>
          </w:p>
        </w:tc>
        <w:tc>
          <w:tcPr>
            <w:tcW w:w="1587" w:type="dxa"/>
            <w:vAlign w:val="center"/>
          </w:tcPr>
          <w:p w14:paraId="28600236">
            <w:pPr>
              <w:pStyle w:val="15"/>
            </w:pPr>
            <w:r>
              <w:t>72.63</w:t>
            </w:r>
          </w:p>
        </w:tc>
        <w:tc>
          <w:tcPr>
            <w:tcW w:w="1304" w:type="dxa"/>
            <w:vAlign w:val="center"/>
          </w:tcPr>
          <w:p w14:paraId="5B6DA5FA">
            <w:pPr>
              <w:pStyle w:val="15"/>
            </w:pPr>
            <w:r>
              <w:t>108.94</w:t>
            </w:r>
          </w:p>
        </w:tc>
        <w:tc>
          <w:tcPr>
            <w:tcW w:w="3119" w:type="dxa"/>
            <w:gridSpan w:val="2"/>
            <w:vAlign w:val="center"/>
          </w:tcPr>
          <w:p w14:paraId="0F8893A3">
            <w:pPr>
              <w:pStyle w:val="15"/>
            </w:pPr>
            <w:r>
              <w:t>145.25</w:t>
            </w:r>
          </w:p>
        </w:tc>
      </w:tr>
      <w:tr w14:paraId="65075D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D2839B">
            <w:pPr>
              <w:pStyle w:val="14"/>
            </w:pPr>
            <w:r>
              <w:t>绩效目标</w:t>
            </w:r>
          </w:p>
        </w:tc>
        <w:tc>
          <w:tcPr>
            <w:tcW w:w="8618" w:type="dxa"/>
            <w:gridSpan w:val="6"/>
            <w:vAlign w:val="center"/>
          </w:tcPr>
          <w:p w14:paraId="3102614B">
            <w:pPr>
              <w:pStyle w:val="13"/>
            </w:pPr>
            <w:r>
              <w:t>1.通过给31名劳务派遣发放工资，保障劳务派遣人员的权益，使工作正常开展</w:t>
            </w:r>
            <w:r>
              <w:tab/>
            </w:r>
            <w:r>
              <w:tab/>
            </w:r>
            <w:r>
              <w:tab/>
            </w:r>
            <w:r>
              <w:tab/>
            </w:r>
            <w:r>
              <w:tab/>
            </w:r>
            <w:r>
              <w:tab/>
            </w:r>
          </w:p>
          <w:p w14:paraId="4BC5C3C5">
            <w:pPr>
              <w:pStyle w:val="13"/>
            </w:pPr>
          </w:p>
        </w:tc>
      </w:tr>
    </w:tbl>
    <w:p w14:paraId="3FA35B1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E411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B321F5">
            <w:pPr>
              <w:pStyle w:val="14"/>
            </w:pPr>
            <w:r>
              <w:t>一级指标</w:t>
            </w:r>
          </w:p>
        </w:tc>
        <w:tc>
          <w:tcPr>
            <w:tcW w:w="1276" w:type="dxa"/>
            <w:vAlign w:val="center"/>
          </w:tcPr>
          <w:p w14:paraId="744ADDD5">
            <w:pPr>
              <w:pStyle w:val="14"/>
            </w:pPr>
            <w:r>
              <w:t>二级指标</w:t>
            </w:r>
          </w:p>
        </w:tc>
        <w:tc>
          <w:tcPr>
            <w:tcW w:w="1332" w:type="dxa"/>
            <w:vAlign w:val="center"/>
          </w:tcPr>
          <w:p w14:paraId="08ED7E9F">
            <w:pPr>
              <w:pStyle w:val="14"/>
            </w:pPr>
            <w:r>
              <w:t>三级指标</w:t>
            </w:r>
          </w:p>
        </w:tc>
        <w:tc>
          <w:tcPr>
            <w:tcW w:w="2891" w:type="dxa"/>
            <w:vAlign w:val="center"/>
          </w:tcPr>
          <w:p w14:paraId="2C1D7D9E">
            <w:pPr>
              <w:pStyle w:val="14"/>
            </w:pPr>
            <w:r>
              <w:t>绩效指标描述</w:t>
            </w:r>
          </w:p>
        </w:tc>
        <w:tc>
          <w:tcPr>
            <w:tcW w:w="1276" w:type="dxa"/>
            <w:vAlign w:val="center"/>
          </w:tcPr>
          <w:p w14:paraId="5097F211">
            <w:pPr>
              <w:pStyle w:val="14"/>
            </w:pPr>
            <w:r>
              <w:t>指标值</w:t>
            </w:r>
          </w:p>
        </w:tc>
        <w:tc>
          <w:tcPr>
            <w:tcW w:w="1843" w:type="dxa"/>
            <w:vAlign w:val="center"/>
          </w:tcPr>
          <w:p w14:paraId="5021B408">
            <w:pPr>
              <w:pStyle w:val="14"/>
            </w:pPr>
            <w:r>
              <w:t>指标值确定依据</w:t>
            </w:r>
          </w:p>
        </w:tc>
      </w:tr>
      <w:tr w14:paraId="43242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65738A">
            <w:pPr>
              <w:pStyle w:val="15"/>
            </w:pPr>
            <w:r>
              <w:t>产出指标</w:t>
            </w:r>
          </w:p>
        </w:tc>
        <w:tc>
          <w:tcPr>
            <w:tcW w:w="1276" w:type="dxa"/>
            <w:vAlign w:val="center"/>
          </w:tcPr>
          <w:p w14:paraId="01E2A271">
            <w:pPr>
              <w:pStyle w:val="13"/>
            </w:pPr>
            <w:r>
              <w:t>数量指标</w:t>
            </w:r>
          </w:p>
        </w:tc>
        <w:tc>
          <w:tcPr>
            <w:tcW w:w="1332" w:type="dxa"/>
            <w:vAlign w:val="center"/>
          </w:tcPr>
          <w:p w14:paraId="399D074C">
            <w:pPr>
              <w:pStyle w:val="13"/>
            </w:pPr>
            <w:r>
              <w:t>劳务派遣人员数量</w:t>
            </w:r>
          </w:p>
        </w:tc>
        <w:tc>
          <w:tcPr>
            <w:tcW w:w="2891" w:type="dxa"/>
            <w:vAlign w:val="center"/>
          </w:tcPr>
          <w:p w14:paraId="1EA5E68B">
            <w:pPr>
              <w:pStyle w:val="13"/>
            </w:pPr>
            <w:r>
              <w:t>劳务派遣人员数量</w:t>
            </w:r>
          </w:p>
        </w:tc>
        <w:tc>
          <w:tcPr>
            <w:tcW w:w="1276" w:type="dxa"/>
            <w:vAlign w:val="center"/>
          </w:tcPr>
          <w:p w14:paraId="3DAB4A5A">
            <w:pPr>
              <w:pStyle w:val="13"/>
            </w:pPr>
            <w:r>
              <w:t>31人</w:t>
            </w:r>
          </w:p>
        </w:tc>
        <w:tc>
          <w:tcPr>
            <w:tcW w:w="1843" w:type="dxa"/>
            <w:vAlign w:val="center"/>
          </w:tcPr>
          <w:p w14:paraId="768FC82F">
            <w:pPr>
              <w:pStyle w:val="13"/>
            </w:pPr>
            <w:r>
              <w:t>2026年工作计划</w:t>
            </w:r>
          </w:p>
        </w:tc>
      </w:tr>
      <w:tr w14:paraId="3E232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7149D5"/>
        </w:tc>
        <w:tc>
          <w:tcPr>
            <w:tcW w:w="1276" w:type="dxa"/>
            <w:vAlign w:val="center"/>
          </w:tcPr>
          <w:p w14:paraId="6D3FE811">
            <w:pPr>
              <w:pStyle w:val="13"/>
            </w:pPr>
            <w:r>
              <w:t>质量指标</w:t>
            </w:r>
          </w:p>
        </w:tc>
        <w:tc>
          <w:tcPr>
            <w:tcW w:w="1332" w:type="dxa"/>
            <w:vAlign w:val="center"/>
          </w:tcPr>
          <w:p w14:paraId="1AF9B747">
            <w:pPr>
              <w:pStyle w:val="13"/>
            </w:pPr>
            <w:r>
              <w:t>劳务派遣考核达标率</w:t>
            </w:r>
          </w:p>
        </w:tc>
        <w:tc>
          <w:tcPr>
            <w:tcW w:w="2891" w:type="dxa"/>
            <w:vAlign w:val="center"/>
          </w:tcPr>
          <w:p w14:paraId="13212A84">
            <w:pPr>
              <w:pStyle w:val="13"/>
            </w:pPr>
            <w:r>
              <w:t>反映劳务派遣人员考核达标情况</w:t>
            </w:r>
          </w:p>
        </w:tc>
        <w:tc>
          <w:tcPr>
            <w:tcW w:w="1276" w:type="dxa"/>
            <w:vAlign w:val="center"/>
          </w:tcPr>
          <w:p w14:paraId="6E1B2AB8">
            <w:pPr>
              <w:pStyle w:val="13"/>
            </w:pPr>
            <w:r>
              <w:t>≥95%</w:t>
            </w:r>
          </w:p>
        </w:tc>
        <w:tc>
          <w:tcPr>
            <w:tcW w:w="1843" w:type="dxa"/>
            <w:vAlign w:val="center"/>
          </w:tcPr>
          <w:p w14:paraId="061E2C08">
            <w:pPr>
              <w:pStyle w:val="13"/>
            </w:pPr>
            <w:r>
              <w:t>2026年工作计划</w:t>
            </w:r>
          </w:p>
        </w:tc>
      </w:tr>
      <w:tr w14:paraId="54CE8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9AAC62"/>
        </w:tc>
        <w:tc>
          <w:tcPr>
            <w:tcW w:w="1276" w:type="dxa"/>
            <w:vAlign w:val="center"/>
          </w:tcPr>
          <w:p w14:paraId="42EC9BDE">
            <w:pPr>
              <w:pStyle w:val="13"/>
            </w:pPr>
            <w:r>
              <w:t>时效指标</w:t>
            </w:r>
          </w:p>
        </w:tc>
        <w:tc>
          <w:tcPr>
            <w:tcW w:w="1332" w:type="dxa"/>
            <w:vAlign w:val="center"/>
          </w:tcPr>
          <w:p w14:paraId="164271D2">
            <w:pPr>
              <w:pStyle w:val="13"/>
            </w:pPr>
            <w:r>
              <w:t>工资发放及时率</w:t>
            </w:r>
          </w:p>
        </w:tc>
        <w:tc>
          <w:tcPr>
            <w:tcW w:w="2891" w:type="dxa"/>
            <w:vAlign w:val="center"/>
          </w:tcPr>
          <w:p w14:paraId="1F366E3C">
            <w:pPr>
              <w:pStyle w:val="13"/>
            </w:pPr>
            <w:r>
              <w:t>反映劳务派遣人员工资发放及时率</w:t>
            </w:r>
          </w:p>
        </w:tc>
        <w:tc>
          <w:tcPr>
            <w:tcW w:w="1276" w:type="dxa"/>
            <w:vAlign w:val="center"/>
          </w:tcPr>
          <w:p w14:paraId="6AEA4880">
            <w:pPr>
              <w:pStyle w:val="13"/>
            </w:pPr>
            <w:r>
              <w:t>≥95%</w:t>
            </w:r>
          </w:p>
        </w:tc>
        <w:tc>
          <w:tcPr>
            <w:tcW w:w="1843" w:type="dxa"/>
            <w:vAlign w:val="center"/>
          </w:tcPr>
          <w:p w14:paraId="7A7BFD38">
            <w:pPr>
              <w:pStyle w:val="13"/>
            </w:pPr>
            <w:r>
              <w:t>2026年工作计划</w:t>
            </w:r>
          </w:p>
        </w:tc>
      </w:tr>
      <w:tr w14:paraId="66145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63EA11"/>
        </w:tc>
        <w:tc>
          <w:tcPr>
            <w:tcW w:w="1276" w:type="dxa"/>
            <w:vAlign w:val="center"/>
          </w:tcPr>
          <w:p w14:paraId="36A38EA2">
            <w:pPr>
              <w:pStyle w:val="13"/>
            </w:pPr>
            <w:r>
              <w:t>成本指标</w:t>
            </w:r>
          </w:p>
        </w:tc>
        <w:tc>
          <w:tcPr>
            <w:tcW w:w="1332" w:type="dxa"/>
            <w:vAlign w:val="center"/>
          </w:tcPr>
          <w:p w14:paraId="080D9381">
            <w:pPr>
              <w:pStyle w:val="13"/>
            </w:pPr>
            <w:r>
              <w:t>劳务派遣人均成本</w:t>
            </w:r>
          </w:p>
        </w:tc>
        <w:tc>
          <w:tcPr>
            <w:tcW w:w="2891" w:type="dxa"/>
            <w:vAlign w:val="center"/>
          </w:tcPr>
          <w:p w14:paraId="42870F43">
            <w:pPr>
              <w:pStyle w:val="13"/>
            </w:pPr>
            <w:r>
              <w:t>工资发放人均标准</w:t>
            </w:r>
          </w:p>
        </w:tc>
        <w:tc>
          <w:tcPr>
            <w:tcW w:w="1276" w:type="dxa"/>
            <w:vAlign w:val="center"/>
          </w:tcPr>
          <w:p w14:paraId="524F9949">
            <w:pPr>
              <w:pStyle w:val="13"/>
            </w:pPr>
            <w:r>
              <w:t>≤4.68万元/年</w:t>
            </w:r>
          </w:p>
        </w:tc>
        <w:tc>
          <w:tcPr>
            <w:tcW w:w="1843" w:type="dxa"/>
            <w:vAlign w:val="center"/>
          </w:tcPr>
          <w:p w14:paraId="7E46AD91">
            <w:pPr>
              <w:pStyle w:val="13"/>
            </w:pPr>
            <w:r>
              <w:t>2026年工作计划</w:t>
            </w:r>
          </w:p>
        </w:tc>
      </w:tr>
      <w:tr w14:paraId="0642C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2E37FF">
            <w:pPr>
              <w:pStyle w:val="15"/>
            </w:pPr>
            <w:r>
              <w:t>效益指标</w:t>
            </w:r>
          </w:p>
        </w:tc>
        <w:tc>
          <w:tcPr>
            <w:tcW w:w="1276" w:type="dxa"/>
            <w:vAlign w:val="center"/>
          </w:tcPr>
          <w:p w14:paraId="1175D2EB">
            <w:pPr>
              <w:pStyle w:val="13"/>
            </w:pPr>
            <w:r>
              <w:t>社会效益指标</w:t>
            </w:r>
          </w:p>
        </w:tc>
        <w:tc>
          <w:tcPr>
            <w:tcW w:w="1332" w:type="dxa"/>
            <w:vAlign w:val="center"/>
          </w:tcPr>
          <w:p w14:paraId="0636DD2C">
            <w:pPr>
              <w:pStyle w:val="13"/>
            </w:pPr>
            <w:r>
              <w:t>工作正常开展率</w:t>
            </w:r>
          </w:p>
        </w:tc>
        <w:tc>
          <w:tcPr>
            <w:tcW w:w="2891" w:type="dxa"/>
            <w:vAlign w:val="center"/>
          </w:tcPr>
          <w:p w14:paraId="0248B933">
            <w:pPr>
              <w:pStyle w:val="13"/>
            </w:pPr>
            <w:r>
              <w:t>聘用劳务派遣人员，保障工作正常开展</w:t>
            </w:r>
          </w:p>
        </w:tc>
        <w:tc>
          <w:tcPr>
            <w:tcW w:w="1276" w:type="dxa"/>
            <w:vAlign w:val="center"/>
          </w:tcPr>
          <w:p w14:paraId="30DCEE58">
            <w:pPr>
              <w:pStyle w:val="13"/>
            </w:pPr>
            <w:r>
              <w:t>100%</w:t>
            </w:r>
          </w:p>
        </w:tc>
        <w:tc>
          <w:tcPr>
            <w:tcW w:w="1843" w:type="dxa"/>
            <w:vAlign w:val="center"/>
          </w:tcPr>
          <w:p w14:paraId="72E5B82C">
            <w:pPr>
              <w:pStyle w:val="13"/>
            </w:pPr>
            <w:r>
              <w:t>2026年工作计划</w:t>
            </w:r>
          </w:p>
        </w:tc>
      </w:tr>
      <w:tr w14:paraId="6640E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E75539">
            <w:pPr>
              <w:pStyle w:val="15"/>
            </w:pPr>
            <w:r>
              <w:t>满意度指标</w:t>
            </w:r>
          </w:p>
        </w:tc>
        <w:tc>
          <w:tcPr>
            <w:tcW w:w="1276" w:type="dxa"/>
            <w:vAlign w:val="center"/>
          </w:tcPr>
          <w:p w14:paraId="11F872D5">
            <w:pPr>
              <w:pStyle w:val="13"/>
            </w:pPr>
            <w:r>
              <w:t>服务对象满意度指标</w:t>
            </w:r>
          </w:p>
        </w:tc>
        <w:tc>
          <w:tcPr>
            <w:tcW w:w="1332" w:type="dxa"/>
            <w:vAlign w:val="center"/>
          </w:tcPr>
          <w:p w14:paraId="46137BBF">
            <w:pPr>
              <w:pStyle w:val="13"/>
            </w:pPr>
            <w:r>
              <w:t>劳务派遣人员满意度</w:t>
            </w:r>
          </w:p>
        </w:tc>
        <w:tc>
          <w:tcPr>
            <w:tcW w:w="2891" w:type="dxa"/>
            <w:vAlign w:val="center"/>
          </w:tcPr>
          <w:p w14:paraId="590F3174">
            <w:pPr>
              <w:pStyle w:val="13"/>
            </w:pPr>
            <w:r>
              <w:t>劳务派遣人员对工资满意度</w:t>
            </w:r>
          </w:p>
        </w:tc>
        <w:tc>
          <w:tcPr>
            <w:tcW w:w="1276" w:type="dxa"/>
            <w:vAlign w:val="center"/>
          </w:tcPr>
          <w:p w14:paraId="3D33D114">
            <w:pPr>
              <w:pStyle w:val="13"/>
            </w:pPr>
            <w:r>
              <w:t>≥95%</w:t>
            </w:r>
          </w:p>
        </w:tc>
        <w:tc>
          <w:tcPr>
            <w:tcW w:w="1843" w:type="dxa"/>
            <w:vAlign w:val="center"/>
          </w:tcPr>
          <w:p w14:paraId="2E74F479">
            <w:pPr>
              <w:pStyle w:val="13"/>
            </w:pPr>
            <w:r>
              <w:t>调查问卷</w:t>
            </w:r>
          </w:p>
        </w:tc>
      </w:tr>
    </w:tbl>
    <w:p w14:paraId="724B25DE">
      <w:pPr>
        <w:sectPr>
          <w:pgSz w:w="11900" w:h="16840"/>
          <w:pgMar w:top="1984" w:right="1304" w:bottom="1134" w:left="1304" w:header="720" w:footer="720" w:gutter="0"/>
          <w:cols w:space="720" w:num="1"/>
        </w:sectPr>
      </w:pPr>
    </w:p>
    <w:p w14:paraId="55791FD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C7630A2">
      <w:pPr>
        <w:spacing w:before="0" w:after="0"/>
        <w:ind w:firstLine="560"/>
        <w:jc w:val="left"/>
        <w:outlineLvl w:val="3"/>
      </w:pPr>
      <w:bookmarkStart w:id="20" w:name="_Toc_4_4_0000000021"/>
      <w:r>
        <w:rPr>
          <w:rFonts w:ascii="方正仿宋_GBK" w:hAnsi="方正仿宋_GBK" w:eastAsia="方正仿宋_GBK" w:cs="方正仿宋_GBK"/>
          <w:color w:val="000000"/>
          <w:sz w:val="28"/>
        </w:rPr>
        <w:t>18.零成本经费绩效目标表</w:t>
      </w:r>
      <w:bookmarkEnd w:id="2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62E9D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426813F">
            <w:pPr>
              <w:pStyle w:val="12"/>
            </w:pPr>
            <w:r>
              <w:t>303001保定白沟新城改革发展科技局（本级）</w:t>
            </w:r>
          </w:p>
        </w:tc>
        <w:tc>
          <w:tcPr>
            <w:tcW w:w="1843" w:type="dxa"/>
            <w:tcBorders>
              <w:top w:val="single" w:color="FFFFFF" w:sz="6" w:space="0"/>
              <w:left w:val="single" w:color="FFFFFF" w:sz="6" w:space="0"/>
              <w:right w:val="single" w:color="FFFFFF" w:sz="6" w:space="0"/>
            </w:tcBorders>
            <w:vAlign w:val="center"/>
          </w:tcPr>
          <w:p w14:paraId="0CFFAE9C">
            <w:pPr>
              <w:pStyle w:val="11"/>
            </w:pPr>
            <w:r>
              <w:t>单位：万元</w:t>
            </w:r>
          </w:p>
        </w:tc>
      </w:tr>
      <w:tr w14:paraId="7E7E22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9E6640">
            <w:pPr>
              <w:pStyle w:val="14"/>
            </w:pPr>
            <w:r>
              <w:t>项目编码</w:t>
            </w:r>
          </w:p>
        </w:tc>
        <w:tc>
          <w:tcPr>
            <w:tcW w:w="2608" w:type="dxa"/>
            <w:gridSpan w:val="2"/>
            <w:vAlign w:val="center"/>
          </w:tcPr>
          <w:p w14:paraId="408EC4AC">
            <w:pPr>
              <w:pStyle w:val="13"/>
            </w:pPr>
            <w:r>
              <w:t>13060526P00002210004B</w:t>
            </w:r>
          </w:p>
        </w:tc>
        <w:tc>
          <w:tcPr>
            <w:tcW w:w="1587" w:type="dxa"/>
            <w:vAlign w:val="center"/>
          </w:tcPr>
          <w:p w14:paraId="1001685F">
            <w:pPr>
              <w:pStyle w:val="14"/>
            </w:pPr>
            <w:r>
              <w:t>项目名称</w:t>
            </w:r>
          </w:p>
        </w:tc>
        <w:tc>
          <w:tcPr>
            <w:tcW w:w="4423" w:type="dxa"/>
            <w:gridSpan w:val="3"/>
            <w:vAlign w:val="center"/>
          </w:tcPr>
          <w:p w14:paraId="44FB5F5A">
            <w:pPr>
              <w:pStyle w:val="13"/>
            </w:pPr>
            <w:r>
              <w:t>零成本经费</w:t>
            </w:r>
          </w:p>
        </w:tc>
      </w:tr>
      <w:tr w14:paraId="3AAA82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2075D3">
            <w:pPr>
              <w:pStyle w:val="14"/>
            </w:pPr>
            <w:r>
              <w:t>预算规模及资金用途</w:t>
            </w:r>
          </w:p>
        </w:tc>
        <w:tc>
          <w:tcPr>
            <w:tcW w:w="1276" w:type="dxa"/>
            <w:vAlign w:val="center"/>
          </w:tcPr>
          <w:p w14:paraId="035A8F38">
            <w:pPr>
              <w:pStyle w:val="14"/>
            </w:pPr>
            <w:r>
              <w:t>预算数</w:t>
            </w:r>
          </w:p>
        </w:tc>
        <w:tc>
          <w:tcPr>
            <w:tcW w:w="1332" w:type="dxa"/>
            <w:vAlign w:val="center"/>
          </w:tcPr>
          <w:p w14:paraId="7CB56990">
            <w:pPr>
              <w:pStyle w:val="13"/>
            </w:pPr>
            <w:r>
              <w:t>3.70</w:t>
            </w:r>
          </w:p>
        </w:tc>
        <w:tc>
          <w:tcPr>
            <w:tcW w:w="1587" w:type="dxa"/>
            <w:vAlign w:val="center"/>
          </w:tcPr>
          <w:p w14:paraId="531C0155">
            <w:pPr>
              <w:pStyle w:val="14"/>
            </w:pPr>
            <w:r>
              <w:t>其中：财政    资金</w:t>
            </w:r>
          </w:p>
        </w:tc>
        <w:tc>
          <w:tcPr>
            <w:tcW w:w="1304" w:type="dxa"/>
            <w:vAlign w:val="center"/>
          </w:tcPr>
          <w:p w14:paraId="14083A3D">
            <w:pPr>
              <w:pStyle w:val="13"/>
            </w:pPr>
            <w:r>
              <w:t>3.70</w:t>
            </w:r>
          </w:p>
        </w:tc>
        <w:tc>
          <w:tcPr>
            <w:tcW w:w="1276" w:type="dxa"/>
            <w:vAlign w:val="center"/>
          </w:tcPr>
          <w:p w14:paraId="6835352B">
            <w:pPr>
              <w:pStyle w:val="14"/>
            </w:pPr>
            <w:r>
              <w:t>其他资金</w:t>
            </w:r>
          </w:p>
        </w:tc>
        <w:tc>
          <w:tcPr>
            <w:tcW w:w="1843" w:type="dxa"/>
            <w:vAlign w:val="center"/>
          </w:tcPr>
          <w:p w14:paraId="388F1715">
            <w:pPr>
              <w:pStyle w:val="13"/>
            </w:pPr>
            <w:r>
              <w:t xml:space="preserve"> </w:t>
            </w:r>
          </w:p>
        </w:tc>
      </w:tr>
      <w:tr w14:paraId="0D2144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283030"/>
        </w:tc>
        <w:tc>
          <w:tcPr>
            <w:tcW w:w="8618" w:type="dxa"/>
            <w:gridSpan w:val="6"/>
            <w:vAlign w:val="center"/>
          </w:tcPr>
          <w:p w14:paraId="51BC982B">
            <w:pPr>
              <w:pStyle w:val="13"/>
            </w:pPr>
            <w:r>
              <w:t>1.通过办理不少于500次营业执照，保障行政审批业务正常开展。</w:t>
            </w:r>
            <w:r>
              <w:tab/>
            </w:r>
            <w:r>
              <w:tab/>
            </w:r>
            <w:r>
              <w:tab/>
            </w:r>
            <w:r>
              <w:tab/>
            </w:r>
            <w:r>
              <w:tab/>
            </w:r>
            <w:r>
              <w:tab/>
            </w:r>
          </w:p>
          <w:p w14:paraId="2EABAF79">
            <w:pPr>
              <w:pStyle w:val="13"/>
            </w:pPr>
          </w:p>
        </w:tc>
      </w:tr>
      <w:tr w14:paraId="7715D0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D78939">
            <w:pPr>
              <w:pStyle w:val="14"/>
            </w:pPr>
            <w:r>
              <w:t>资金支出计划（%）</w:t>
            </w:r>
          </w:p>
        </w:tc>
        <w:tc>
          <w:tcPr>
            <w:tcW w:w="2608" w:type="dxa"/>
            <w:gridSpan w:val="2"/>
            <w:vAlign w:val="center"/>
          </w:tcPr>
          <w:p w14:paraId="70FCFC3A">
            <w:pPr>
              <w:pStyle w:val="14"/>
            </w:pPr>
            <w:r>
              <w:t>3月底</w:t>
            </w:r>
          </w:p>
        </w:tc>
        <w:tc>
          <w:tcPr>
            <w:tcW w:w="1587" w:type="dxa"/>
            <w:vAlign w:val="center"/>
          </w:tcPr>
          <w:p w14:paraId="2F8C403B">
            <w:pPr>
              <w:pStyle w:val="14"/>
            </w:pPr>
            <w:r>
              <w:t>6月底</w:t>
            </w:r>
          </w:p>
        </w:tc>
        <w:tc>
          <w:tcPr>
            <w:tcW w:w="1304" w:type="dxa"/>
            <w:vAlign w:val="center"/>
          </w:tcPr>
          <w:p w14:paraId="4F92F25A">
            <w:pPr>
              <w:pStyle w:val="14"/>
            </w:pPr>
            <w:r>
              <w:t>10月底</w:t>
            </w:r>
          </w:p>
        </w:tc>
        <w:tc>
          <w:tcPr>
            <w:tcW w:w="3119" w:type="dxa"/>
            <w:gridSpan w:val="2"/>
            <w:vAlign w:val="center"/>
          </w:tcPr>
          <w:p w14:paraId="54714CF4">
            <w:pPr>
              <w:pStyle w:val="14"/>
            </w:pPr>
            <w:r>
              <w:t>12月底</w:t>
            </w:r>
          </w:p>
        </w:tc>
      </w:tr>
      <w:tr w14:paraId="44EB5C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84EAB7"/>
        </w:tc>
        <w:tc>
          <w:tcPr>
            <w:tcW w:w="2608" w:type="dxa"/>
            <w:gridSpan w:val="2"/>
            <w:vAlign w:val="center"/>
          </w:tcPr>
          <w:p w14:paraId="2ACB1E27">
            <w:pPr>
              <w:pStyle w:val="15"/>
            </w:pPr>
            <w:r>
              <w:t xml:space="preserve"> </w:t>
            </w:r>
          </w:p>
        </w:tc>
        <w:tc>
          <w:tcPr>
            <w:tcW w:w="1587" w:type="dxa"/>
            <w:vAlign w:val="center"/>
          </w:tcPr>
          <w:p w14:paraId="48A5DBF7">
            <w:pPr>
              <w:pStyle w:val="15"/>
            </w:pPr>
            <w:r>
              <w:t>3.70</w:t>
            </w:r>
          </w:p>
        </w:tc>
        <w:tc>
          <w:tcPr>
            <w:tcW w:w="1304" w:type="dxa"/>
            <w:vAlign w:val="center"/>
          </w:tcPr>
          <w:p w14:paraId="7A1C0334">
            <w:pPr>
              <w:pStyle w:val="15"/>
            </w:pPr>
            <w:r>
              <w:t>3.70</w:t>
            </w:r>
          </w:p>
        </w:tc>
        <w:tc>
          <w:tcPr>
            <w:tcW w:w="3119" w:type="dxa"/>
            <w:gridSpan w:val="2"/>
            <w:vAlign w:val="center"/>
          </w:tcPr>
          <w:p w14:paraId="19F7313B">
            <w:pPr>
              <w:pStyle w:val="15"/>
            </w:pPr>
            <w:r>
              <w:t>3.70</w:t>
            </w:r>
          </w:p>
        </w:tc>
      </w:tr>
      <w:tr w14:paraId="58C38D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A96AB1">
            <w:pPr>
              <w:pStyle w:val="14"/>
            </w:pPr>
            <w:r>
              <w:t>绩效目标</w:t>
            </w:r>
          </w:p>
        </w:tc>
        <w:tc>
          <w:tcPr>
            <w:tcW w:w="8618" w:type="dxa"/>
            <w:gridSpan w:val="6"/>
            <w:vAlign w:val="center"/>
          </w:tcPr>
          <w:p w14:paraId="50E54DBE">
            <w:pPr>
              <w:pStyle w:val="13"/>
            </w:pPr>
            <w:r>
              <w:t>1.1.通过办理不少于500次营业执照，保障行政审批业务正常开展。</w:t>
            </w:r>
          </w:p>
        </w:tc>
      </w:tr>
    </w:tbl>
    <w:p w14:paraId="17C794A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2FD9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0FF5BE">
            <w:pPr>
              <w:pStyle w:val="14"/>
            </w:pPr>
            <w:r>
              <w:t>一级指标</w:t>
            </w:r>
          </w:p>
        </w:tc>
        <w:tc>
          <w:tcPr>
            <w:tcW w:w="1276" w:type="dxa"/>
            <w:vAlign w:val="center"/>
          </w:tcPr>
          <w:p w14:paraId="7F77340F">
            <w:pPr>
              <w:pStyle w:val="14"/>
            </w:pPr>
            <w:r>
              <w:t>二级指标</w:t>
            </w:r>
          </w:p>
        </w:tc>
        <w:tc>
          <w:tcPr>
            <w:tcW w:w="1332" w:type="dxa"/>
            <w:vAlign w:val="center"/>
          </w:tcPr>
          <w:p w14:paraId="27AEBED0">
            <w:pPr>
              <w:pStyle w:val="14"/>
            </w:pPr>
            <w:r>
              <w:t>三级指标</w:t>
            </w:r>
          </w:p>
        </w:tc>
        <w:tc>
          <w:tcPr>
            <w:tcW w:w="2891" w:type="dxa"/>
            <w:vAlign w:val="center"/>
          </w:tcPr>
          <w:p w14:paraId="7D4CAA07">
            <w:pPr>
              <w:pStyle w:val="14"/>
            </w:pPr>
            <w:r>
              <w:t>绩效指标描述</w:t>
            </w:r>
          </w:p>
        </w:tc>
        <w:tc>
          <w:tcPr>
            <w:tcW w:w="1276" w:type="dxa"/>
            <w:vAlign w:val="center"/>
          </w:tcPr>
          <w:p w14:paraId="67D77F9F">
            <w:pPr>
              <w:pStyle w:val="14"/>
            </w:pPr>
            <w:r>
              <w:t>指标值</w:t>
            </w:r>
          </w:p>
        </w:tc>
        <w:tc>
          <w:tcPr>
            <w:tcW w:w="1843" w:type="dxa"/>
            <w:vAlign w:val="center"/>
          </w:tcPr>
          <w:p w14:paraId="660D4E2F">
            <w:pPr>
              <w:pStyle w:val="14"/>
            </w:pPr>
            <w:r>
              <w:t>指标值确定依据</w:t>
            </w:r>
          </w:p>
        </w:tc>
      </w:tr>
      <w:tr w14:paraId="5B68E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27E05C">
            <w:pPr>
              <w:pStyle w:val="15"/>
            </w:pPr>
            <w:r>
              <w:t>产出指标</w:t>
            </w:r>
          </w:p>
        </w:tc>
        <w:tc>
          <w:tcPr>
            <w:tcW w:w="1276" w:type="dxa"/>
            <w:vAlign w:val="center"/>
          </w:tcPr>
          <w:p w14:paraId="142DD4FF">
            <w:pPr>
              <w:pStyle w:val="13"/>
            </w:pPr>
            <w:r>
              <w:t>数量指标</w:t>
            </w:r>
          </w:p>
        </w:tc>
        <w:tc>
          <w:tcPr>
            <w:tcW w:w="1332" w:type="dxa"/>
            <w:vAlign w:val="center"/>
          </w:tcPr>
          <w:p w14:paraId="2FAD6894">
            <w:pPr>
              <w:pStyle w:val="13"/>
            </w:pPr>
            <w:r>
              <w:t>办理营业执照次数</w:t>
            </w:r>
          </w:p>
        </w:tc>
        <w:tc>
          <w:tcPr>
            <w:tcW w:w="2891" w:type="dxa"/>
            <w:vAlign w:val="center"/>
          </w:tcPr>
          <w:p w14:paraId="53A1F654">
            <w:pPr>
              <w:pStyle w:val="13"/>
            </w:pPr>
            <w:r>
              <w:t>办理营业执照次数</w:t>
            </w:r>
          </w:p>
        </w:tc>
        <w:tc>
          <w:tcPr>
            <w:tcW w:w="1276" w:type="dxa"/>
            <w:vAlign w:val="center"/>
          </w:tcPr>
          <w:p w14:paraId="68317E04">
            <w:pPr>
              <w:pStyle w:val="13"/>
            </w:pPr>
            <w:r>
              <w:t>≥500次</w:t>
            </w:r>
          </w:p>
        </w:tc>
        <w:tc>
          <w:tcPr>
            <w:tcW w:w="1843" w:type="dxa"/>
            <w:vAlign w:val="center"/>
          </w:tcPr>
          <w:p w14:paraId="59414EA2">
            <w:pPr>
              <w:pStyle w:val="13"/>
            </w:pPr>
            <w:r>
              <w:t>2026年年度工作计划</w:t>
            </w:r>
          </w:p>
        </w:tc>
      </w:tr>
      <w:tr w14:paraId="7B20C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0A9187"/>
        </w:tc>
        <w:tc>
          <w:tcPr>
            <w:tcW w:w="1276" w:type="dxa"/>
            <w:vAlign w:val="center"/>
          </w:tcPr>
          <w:p w14:paraId="56B69618">
            <w:pPr>
              <w:pStyle w:val="13"/>
            </w:pPr>
            <w:r>
              <w:t>质量指标</w:t>
            </w:r>
          </w:p>
        </w:tc>
        <w:tc>
          <w:tcPr>
            <w:tcW w:w="1332" w:type="dxa"/>
            <w:vAlign w:val="center"/>
          </w:tcPr>
          <w:p w14:paraId="2E754CAA">
            <w:pPr>
              <w:pStyle w:val="13"/>
            </w:pPr>
            <w:r>
              <w:t>网上办结率</w:t>
            </w:r>
          </w:p>
        </w:tc>
        <w:tc>
          <w:tcPr>
            <w:tcW w:w="2891" w:type="dxa"/>
            <w:vAlign w:val="center"/>
          </w:tcPr>
          <w:p w14:paraId="7F346C30">
            <w:pPr>
              <w:pStyle w:val="13"/>
            </w:pPr>
            <w:r>
              <w:t>营业执照网上办结率</w:t>
            </w:r>
          </w:p>
        </w:tc>
        <w:tc>
          <w:tcPr>
            <w:tcW w:w="1276" w:type="dxa"/>
            <w:vAlign w:val="center"/>
          </w:tcPr>
          <w:p w14:paraId="0EB7D761">
            <w:pPr>
              <w:pStyle w:val="13"/>
            </w:pPr>
            <w:r>
              <w:t>≥90%</w:t>
            </w:r>
          </w:p>
        </w:tc>
        <w:tc>
          <w:tcPr>
            <w:tcW w:w="1843" w:type="dxa"/>
            <w:vAlign w:val="center"/>
          </w:tcPr>
          <w:p w14:paraId="195242D7">
            <w:pPr>
              <w:pStyle w:val="13"/>
            </w:pPr>
            <w:r>
              <w:t>2026年年度工作计划</w:t>
            </w:r>
          </w:p>
        </w:tc>
      </w:tr>
      <w:tr w14:paraId="6B951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E602E8"/>
        </w:tc>
        <w:tc>
          <w:tcPr>
            <w:tcW w:w="1276" w:type="dxa"/>
            <w:vAlign w:val="center"/>
          </w:tcPr>
          <w:p w14:paraId="19AF2ED5">
            <w:pPr>
              <w:pStyle w:val="13"/>
            </w:pPr>
            <w:r>
              <w:t>时效指标</w:t>
            </w:r>
          </w:p>
        </w:tc>
        <w:tc>
          <w:tcPr>
            <w:tcW w:w="1332" w:type="dxa"/>
            <w:vAlign w:val="center"/>
          </w:tcPr>
          <w:p w14:paraId="6CC05C38">
            <w:pPr>
              <w:pStyle w:val="13"/>
            </w:pPr>
            <w:r>
              <w:t>办理营业执照时间</w:t>
            </w:r>
          </w:p>
        </w:tc>
        <w:tc>
          <w:tcPr>
            <w:tcW w:w="2891" w:type="dxa"/>
            <w:vAlign w:val="center"/>
          </w:tcPr>
          <w:p w14:paraId="524BC377">
            <w:pPr>
              <w:pStyle w:val="13"/>
            </w:pPr>
            <w:r>
              <w:t>每天办理营业执照的时间</w:t>
            </w:r>
          </w:p>
        </w:tc>
        <w:tc>
          <w:tcPr>
            <w:tcW w:w="1276" w:type="dxa"/>
            <w:vAlign w:val="center"/>
          </w:tcPr>
          <w:p w14:paraId="4031E68E">
            <w:pPr>
              <w:pStyle w:val="13"/>
            </w:pPr>
            <w:r>
              <w:t>≤8小时</w:t>
            </w:r>
          </w:p>
        </w:tc>
        <w:tc>
          <w:tcPr>
            <w:tcW w:w="1843" w:type="dxa"/>
            <w:vAlign w:val="center"/>
          </w:tcPr>
          <w:p w14:paraId="4B6D83EA">
            <w:pPr>
              <w:pStyle w:val="13"/>
            </w:pPr>
            <w:r>
              <w:t>2026年年度工作计划</w:t>
            </w:r>
          </w:p>
        </w:tc>
      </w:tr>
      <w:tr w14:paraId="76164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F38415"/>
        </w:tc>
        <w:tc>
          <w:tcPr>
            <w:tcW w:w="1276" w:type="dxa"/>
            <w:vAlign w:val="center"/>
          </w:tcPr>
          <w:p w14:paraId="71E64359">
            <w:pPr>
              <w:pStyle w:val="13"/>
            </w:pPr>
            <w:r>
              <w:t>成本指标</w:t>
            </w:r>
          </w:p>
        </w:tc>
        <w:tc>
          <w:tcPr>
            <w:tcW w:w="1332" w:type="dxa"/>
            <w:vAlign w:val="center"/>
          </w:tcPr>
          <w:p w14:paraId="7F9B7AC2">
            <w:pPr>
              <w:pStyle w:val="13"/>
            </w:pPr>
            <w:r>
              <w:t>工作开展所需的成本情况</w:t>
            </w:r>
          </w:p>
        </w:tc>
        <w:tc>
          <w:tcPr>
            <w:tcW w:w="2891" w:type="dxa"/>
            <w:vAlign w:val="center"/>
          </w:tcPr>
          <w:p w14:paraId="3B24933A">
            <w:pPr>
              <w:pStyle w:val="13"/>
            </w:pPr>
            <w:r>
              <w:t>工作开展所需的成本情况</w:t>
            </w:r>
          </w:p>
        </w:tc>
        <w:tc>
          <w:tcPr>
            <w:tcW w:w="1276" w:type="dxa"/>
            <w:vAlign w:val="center"/>
          </w:tcPr>
          <w:p w14:paraId="5ECBE620">
            <w:pPr>
              <w:pStyle w:val="13"/>
            </w:pPr>
            <w:r>
              <w:t>≤5万元</w:t>
            </w:r>
          </w:p>
        </w:tc>
        <w:tc>
          <w:tcPr>
            <w:tcW w:w="1843" w:type="dxa"/>
            <w:vAlign w:val="center"/>
          </w:tcPr>
          <w:p w14:paraId="31677CA1">
            <w:pPr>
              <w:pStyle w:val="13"/>
            </w:pPr>
            <w:r>
              <w:t>2026年年度工作计划</w:t>
            </w:r>
          </w:p>
        </w:tc>
      </w:tr>
      <w:tr w14:paraId="756EC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FBFE3A">
            <w:pPr>
              <w:pStyle w:val="15"/>
            </w:pPr>
            <w:r>
              <w:t>效益指标</w:t>
            </w:r>
          </w:p>
        </w:tc>
        <w:tc>
          <w:tcPr>
            <w:tcW w:w="1276" w:type="dxa"/>
            <w:vAlign w:val="center"/>
          </w:tcPr>
          <w:p w14:paraId="59F96009">
            <w:pPr>
              <w:pStyle w:val="13"/>
            </w:pPr>
            <w:r>
              <w:t>社会效益指标</w:t>
            </w:r>
          </w:p>
        </w:tc>
        <w:tc>
          <w:tcPr>
            <w:tcW w:w="1332" w:type="dxa"/>
            <w:vAlign w:val="center"/>
          </w:tcPr>
          <w:p w14:paraId="5BFF8F7F">
            <w:pPr>
              <w:pStyle w:val="13"/>
            </w:pPr>
            <w:r>
              <w:t>业务正常开展率</w:t>
            </w:r>
          </w:p>
        </w:tc>
        <w:tc>
          <w:tcPr>
            <w:tcW w:w="2891" w:type="dxa"/>
            <w:vAlign w:val="center"/>
          </w:tcPr>
          <w:p w14:paraId="20603922">
            <w:pPr>
              <w:pStyle w:val="13"/>
            </w:pPr>
            <w:r>
              <w:t>保障行政审批业务正常开展</w:t>
            </w:r>
          </w:p>
        </w:tc>
        <w:tc>
          <w:tcPr>
            <w:tcW w:w="1276" w:type="dxa"/>
            <w:vAlign w:val="center"/>
          </w:tcPr>
          <w:p w14:paraId="662D8728">
            <w:pPr>
              <w:pStyle w:val="13"/>
            </w:pPr>
            <w:r>
              <w:t>100%</w:t>
            </w:r>
          </w:p>
        </w:tc>
        <w:tc>
          <w:tcPr>
            <w:tcW w:w="1843" w:type="dxa"/>
            <w:vAlign w:val="center"/>
          </w:tcPr>
          <w:p w14:paraId="6CE93AC7">
            <w:pPr>
              <w:pStyle w:val="13"/>
            </w:pPr>
            <w:r>
              <w:t>2026年年度工作计划</w:t>
            </w:r>
          </w:p>
        </w:tc>
      </w:tr>
      <w:tr w14:paraId="192FA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986A7F">
            <w:pPr>
              <w:pStyle w:val="15"/>
            </w:pPr>
            <w:r>
              <w:t>满意度指标</w:t>
            </w:r>
          </w:p>
        </w:tc>
        <w:tc>
          <w:tcPr>
            <w:tcW w:w="1276" w:type="dxa"/>
            <w:vAlign w:val="center"/>
          </w:tcPr>
          <w:p w14:paraId="569614F1">
            <w:pPr>
              <w:pStyle w:val="13"/>
            </w:pPr>
            <w:r>
              <w:t>服务对象满意度指标</w:t>
            </w:r>
          </w:p>
        </w:tc>
        <w:tc>
          <w:tcPr>
            <w:tcW w:w="1332" w:type="dxa"/>
            <w:vAlign w:val="center"/>
          </w:tcPr>
          <w:p w14:paraId="2CBB989A">
            <w:pPr>
              <w:pStyle w:val="13"/>
            </w:pPr>
            <w:r>
              <w:t>申请人员满意度</w:t>
            </w:r>
          </w:p>
        </w:tc>
        <w:tc>
          <w:tcPr>
            <w:tcW w:w="2891" w:type="dxa"/>
            <w:vAlign w:val="center"/>
          </w:tcPr>
          <w:p w14:paraId="22087848">
            <w:pPr>
              <w:pStyle w:val="13"/>
            </w:pPr>
            <w:r>
              <w:t>执照申请人员满意度</w:t>
            </w:r>
          </w:p>
        </w:tc>
        <w:tc>
          <w:tcPr>
            <w:tcW w:w="1276" w:type="dxa"/>
            <w:vAlign w:val="center"/>
          </w:tcPr>
          <w:p w14:paraId="2C436472">
            <w:pPr>
              <w:pStyle w:val="13"/>
            </w:pPr>
            <w:r>
              <w:t>≥95%</w:t>
            </w:r>
          </w:p>
        </w:tc>
        <w:tc>
          <w:tcPr>
            <w:tcW w:w="1843" w:type="dxa"/>
            <w:vAlign w:val="center"/>
          </w:tcPr>
          <w:p w14:paraId="29EBEAA0">
            <w:pPr>
              <w:pStyle w:val="13"/>
            </w:pPr>
            <w:r>
              <w:t xml:space="preserve">调查问卷 </w:t>
            </w:r>
          </w:p>
        </w:tc>
      </w:tr>
    </w:tbl>
    <w:p w14:paraId="2EDDEBA6">
      <w:pPr>
        <w:sectPr>
          <w:pgSz w:w="11900" w:h="16840"/>
          <w:pgMar w:top="1984" w:right="1304" w:bottom="1134" w:left="1304" w:header="720" w:footer="720" w:gutter="0"/>
          <w:cols w:space="720" w:num="1"/>
        </w:sectPr>
      </w:pPr>
    </w:p>
    <w:p w14:paraId="354CCF1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43CF38E">
      <w:pPr>
        <w:spacing w:before="0" w:after="0"/>
        <w:ind w:firstLine="560"/>
        <w:jc w:val="left"/>
        <w:outlineLvl w:val="3"/>
      </w:pPr>
      <w:bookmarkStart w:id="21" w:name="_Toc_4_4_0000000022"/>
      <w:r>
        <w:rPr>
          <w:rFonts w:ascii="方正仿宋_GBK" w:hAnsi="方正仿宋_GBK" w:eastAsia="方正仿宋_GBK" w:cs="方正仿宋_GBK"/>
          <w:color w:val="000000"/>
          <w:sz w:val="28"/>
        </w:rPr>
        <w:t>19.气代煤居民燃气价格补贴绩效目标表</w:t>
      </w:r>
      <w:bookmarkEnd w:id="2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64627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40C6802">
            <w:pPr>
              <w:pStyle w:val="12"/>
            </w:pPr>
            <w:r>
              <w:t>303001保定白沟新城改革发展科技局（本级）</w:t>
            </w:r>
          </w:p>
        </w:tc>
        <w:tc>
          <w:tcPr>
            <w:tcW w:w="1843" w:type="dxa"/>
            <w:tcBorders>
              <w:top w:val="single" w:color="FFFFFF" w:sz="6" w:space="0"/>
              <w:left w:val="single" w:color="FFFFFF" w:sz="6" w:space="0"/>
              <w:right w:val="single" w:color="FFFFFF" w:sz="6" w:space="0"/>
            </w:tcBorders>
            <w:vAlign w:val="center"/>
          </w:tcPr>
          <w:p w14:paraId="43093250">
            <w:pPr>
              <w:pStyle w:val="11"/>
            </w:pPr>
            <w:r>
              <w:t>单位：万元</w:t>
            </w:r>
          </w:p>
        </w:tc>
      </w:tr>
      <w:tr w14:paraId="395C3C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5E5DEC">
            <w:pPr>
              <w:pStyle w:val="14"/>
            </w:pPr>
            <w:r>
              <w:t>项目编码</w:t>
            </w:r>
          </w:p>
        </w:tc>
        <w:tc>
          <w:tcPr>
            <w:tcW w:w="2608" w:type="dxa"/>
            <w:gridSpan w:val="2"/>
            <w:vAlign w:val="center"/>
          </w:tcPr>
          <w:p w14:paraId="701CB290">
            <w:pPr>
              <w:pStyle w:val="13"/>
            </w:pPr>
            <w:r>
              <w:t>13060526P000122100018</w:t>
            </w:r>
          </w:p>
        </w:tc>
        <w:tc>
          <w:tcPr>
            <w:tcW w:w="1587" w:type="dxa"/>
            <w:vAlign w:val="center"/>
          </w:tcPr>
          <w:p w14:paraId="314D326B">
            <w:pPr>
              <w:pStyle w:val="14"/>
            </w:pPr>
            <w:r>
              <w:t>项目名称</w:t>
            </w:r>
          </w:p>
        </w:tc>
        <w:tc>
          <w:tcPr>
            <w:tcW w:w="4423" w:type="dxa"/>
            <w:gridSpan w:val="3"/>
            <w:vAlign w:val="center"/>
          </w:tcPr>
          <w:p w14:paraId="2BF61C54">
            <w:pPr>
              <w:pStyle w:val="13"/>
            </w:pPr>
            <w:r>
              <w:t>气代煤居民燃气价格补贴</w:t>
            </w:r>
          </w:p>
        </w:tc>
      </w:tr>
      <w:tr w14:paraId="3CC3E0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D191C9">
            <w:pPr>
              <w:pStyle w:val="14"/>
            </w:pPr>
            <w:r>
              <w:t>预算规模及资金用途</w:t>
            </w:r>
          </w:p>
        </w:tc>
        <w:tc>
          <w:tcPr>
            <w:tcW w:w="1276" w:type="dxa"/>
            <w:vAlign w:val="center"/>
          </w:tcPr>
          <w:p w14:paraId="4EA49D2D">
            <w:pPr>
              <w:pStyle w:val="14"/>
            </w:pPr>
            <w:r>
              <w:t>预算数</w:t>
            </w:r>
          </w:p>
        </w:tc>
        <w:tc>
          <w:tcPr>
            <w:tcW w:w="1332" w:type="dxa"/>
            <w:vAlign w:val="center"/>
          </w:tcPr>
          <w:p w14:paraId="71C5CF79">
            <w:pPr>
              <w:pStyle w:val="13"/>
            </w:pPr>
            <w:r>
              <w:t>637.00</w:t>
            </w:r>
          </w:p>
        </w:tc>
        <w:tc>
          <w:tcPr>
            <w:tcW w:w="1587" w:type="dxa"/>
            <w:vAlign w:val="center"/>
          </w:tcPr>
          <w:p w14:paraId="360FDA51">
            <w:pPr>
              <w:pStyle w:val="14"/>
            </w:pPr>
            <w:r>
              <w:t>其中：财政    资金</w:t>
            </w:r>
          </w:p>
        </w:tc>
        <w:tc>
          <w:tcPr>
            <w:tcW w:w="1304" w:type="dxa"/>
            <w:vAlign w:val="center"/>
          </w:tcPr>
          <w:p w14:paraId="467A3161">
            <w:pPr>
              <w:pStyle w:val="13"/>
            </w:pPr>
            <w:r>
              <w:t>637.00</w:t>
            </w:r>
          </w:p>
        </w:tc>
        <w:tc>
          <w:tcPr>
            <w:tcW w:w="1276" w:type="dxa"/>
            <w:vAlign w:val="center"/>
          </w:tcPr>
          <w:p w14:paraId="0CB923E5">
            <w:pPr>
              <w:pStyle w:val="14"/>
            </w:pPr>
            <w:r>
              <w:t>其他资金</w:t>
            </w:r>
          </w:p>
        </w:tc>
        <w:tc>
          <w:tcPr>
            <w:tcW w:w="1843" w:type="dxa"/>
            <w:vAlign w:val="center"/>
          </w:tcPr>
          <w:p w14:paraId="08546E1B">
            <w:pPr>
              <w:pStyle w:val="13"/>
            </w:pPr>
            <w:r>
              <w:t xml:space="preserve"> </w:t>
            </w:r>
          </w:p>
        </w:tc>
      </w:tr>
      <w:tr w14:paraId="50B13F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E33343"/>
        </w:tc>
        <w:tc>
          <w:tcPr>
            <w:tcW w:w="8618" w:type="dxa"/>
            <w:gridSpan w:val="6"/>
            <w:vAlign w:val="center"/>
          </w:tcPr>
          <w:p w14:paraId="76CB32E0">
            <w:pPr>
              <w:pStyle w:val="13"/>
            </w:pPr>
            <w:r>
              <w:t>1.通过发放燃气补贴，保障居民用气和企业权益。</w:t>
            </w:r>
            <w:r>
              <w:tab/>
            </w:r>
            <w:r>
              <w:tab/>
            </w:r>
            <w:r>
              <w:tab/>
            </w:r>
            <w:r>
              <w:tab/>
            </w:r>
            <w:r>
              <w:tab/>
            </w:r>
            <w:r>
              <w:tab/>
            </w:r>
          </w:p>
          <w:p w14:paraId="1413B0E0">
            <w:pPr>
              <w:pStyle w:val="13"/>
            </w:pPr>
          </w:p>
        </w:tc>
      </w:tr>
      <w:tr w14:paraId="715134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442A4E">
            <w:pPr>
              <w:pStyle w:val="14"/>
            </w:pPr>
            <w:r>
              <w:t>资金支出计划（%）</w:t>
            </w:r>
          </w:p>
        </w:tc>
        <w:tc>
          <w:tcPr>
            <w:tcW w:w="2608" w:type="dxa"/>
            <w:gridSpan w:val="2"/>
            <w:vAlign w:val="center"/>
          </w:tcPr>
          <w:p w14:paraId="321F1BF5">
            <w:pPr>
              <w:pStyle w:val="14"/>
            </w:pPr>
            <w:r>
              <w:t>3月底</w:t>
            </w:r>
          </w:p>
        </w:tc>
        <w:tc>
          <w:tcPr>
            <w:tcW w:w="1587" w:type="dxa"/>
            <w:vAlign w:val="center"/>
          </w:tcPr>
          <w:p w14:paraId="3C0B9BA6">
            <w:pPr>
              <w:pStyle w:val="14"/>
            </w:pPr>
            <w:r>
              <w:t>6月底</w:t>
            </w:r>
          </w:p>
        </w:tc>
        <w:tc>
          <w:tcPr>
            <w:tcW w:w="1304" w:type="dxa"/>
            <w:vAlign w:val="center"/>
          </w:tcPr>
          <w:p w14:paraId="641482C8">
            <w:pPr>
              <w:pStyle w:val="14"/>
            </w:pPr>
            <w:r>
              <w:t>10月底</w:t>
            </w:r>
          </w:p>
        </w:tc>
        <w:tc>
          <w:tcPr>
            <w:tcW w:w="3119" w:type="dxa"/>
            <w:gridSpan w:val="2"/>
            <w:vAlign w:val="center"/>
          </w:tcPr>
          <w:p w14:paraId="6490843B">
            <w:pPr>
              <w:pStyle w:val="14"/>
            </w:pPr>
            <w:r>
              <w:t>12月底</w:t>
            </w:r>
          </w:p>
        </w:tc>
      </w:tr>
      <w:tr w14:paraId="242FA9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23589D"/>
        </w:tc>
        <w:tc>
          <w:tcPr>
            <w:tcW w:w="2608" w:type="dxa"/>
            <w:gridSpan w:val="2"/>
            <w:vAlign w:val="center"/>
          </w:tcPr>
          <w:p w14:paraId="12B1BA75">
            <w:pPr>
              <w:pStyle w:val="15"/>
            </w:pPr>
            <w:r>
              <w:t xml:space="preserve"> </w:t>
            </w:r>
          </w:p>
        </w:tc>
        <w:tc>
          <w:tcPr>
            <w:tcW w:w="1587" w:type="dxa"/>
            <w:vAlign w:val="center"/>
          </w:tcPr>
          <w:p w14:paraId="082D453F">
            <w:pPr>
              <w:pStyle w:val="15"/>
            </w:pPr>
            <w:r>
              <w:t>191.10</w:t>
            </w:r>
          </w:p>
        </w:tc>
        <w:tc>
          <w:tcPr>
            <w:tcW w:w="1304" w:type="dxa"/>
            <w:vAlign w:val="center"/>
          </w:tcPr>
          <w:p w14:paraId="17465631">
            <w:pPr>
              <w:pStyle w:val="15"/>
            </w:pPr>
            <w:r>
              <w:t>191.10</w:t>
            </w:r>
          </w:p>
        </w:tc>
        <w:tc>
          <w:tcPr>
            <w:tcW w:w="3119" w:type="dxa"/>
            <w:gridSpan w:val="2"/>
            <w:vAlign w:val="center"/>
          </w:tcPr>
          <w:p w14:paraId="73948B17">
            <w:pPr>
              <w:pStyle w:val="15"/>
            </w:pPr>
            <w:r>
              <w:t>637.00</w:t>
            </w:r>
          </w:p>
        </w:tc>
      </w:tr>
      <w:tr w14:paraId="6DD453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47D1F8">
            <w:pPr>
              <w:pStyle w:val="14"/>
            </w:pPr>
            <w:r>
              <w:t>绩效目标</w:t>
            </w:r>
          </w:p>
        </w:tc>
        <w:tc>
          <w:tcPr>
            <w:tcW w:w="8618" w:type="dxa"/>
            <w:gridSpan w:val="6"/>
            <w:vAlign w:val="center"/>
          </w:tcPr>
          <w:p w14:paraId="7713F544">
            <w:pPr>
              <w:pStyle w:val="13"/>
            </w:pPr>
            <w:r>
              <w:t>1.1.通过发放燃气补贴，保障居民用气和企业权益。</w:t>
            </w:r>
          </w:p>
        </w:tc>
      </w:tr>
    </w:tbl>
    <w:p w14:paraId="59992FE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5859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B68860">
            <w:pPr>
              <w:pStyle w:val="14"/>
            </w:pPr>
            <w:r>
              <w:t>一级指标</w:t>
            </w:r>
          </w:p>
        </w:tc>
        <w:tc>
          <w:tcPr>
            <w:tcW w:w="1276" w:type="dxa"/>
            <w:vAlign w:val="center"/>
          </w:tcPr>
          <w:p w14:paraId="7981F131">
            <w:pPr>
              <w:pStyle w:val="14"/>
            </w:pPr>
            <w:r>
              <w:t>二级指标</w:t>
            </w:r>
          </w:p>
        </w:tc>
        <w:tc>
          <w:tcPr>
            <w:tcW w:w="1332" w:type="dxa"/>
            <w:vAlign w:val="center"/>
          </w:tcPr>
          <w:p w14:paraId="74CCB4D6">
            <w:pPr>
              <w:pStyle w:val="14"/>
            </w:pPr>
            <w:r>
              <w:t>三级指标</w:t>
            </w:r>
          </w:p>
        </w:tc>
        <w:tc>
          <w:tcPr>
            <w:tcW w:w="2891" w:type="dxa"/>
            <w:vAlign w:val="center"/>
          </w:tcPr>
          <w:p w14:paraId="62754F20">
            <w:pPr>
              <w:pStyle w:val="14"/>
            </w:pPr>
            <w:r>
              <w:t>绩效指标描述</w:t>
            </w:r>
          </w:p>
        </w:tc>
        <w:tc>
          <w:tcPr>
            <w:tcW w:w="1276" w:type="dxa"/>
            <w:vAlign w:val="center"/>
          </w:tcPr>
          <w:p w14:paraId="603560E5">
            <w:pPr>
              <w:pStyle w:val="14"/>
            </w:pPr>
            <w:r>
              <w:t>指标值</w:t>
            </w:r>
          </w:p>
        </w:tc>
        <w:tc>
          <w:tcPr>
            <w:tcW w:w="1843" w:type="dxa"/>
            <w:vAlign w:val="center"/>
          </w:tcPr>
          <w:p w14:paraId="02F7F4B0">
            <w:pPr>
              <w:pStyle w:val="14"/>
            </w:pPr>
            <w:r>
              <w:t>指标值确定依据</w:t>
            </w:r>
          </w:p>
        </w:tc>
      </w:tr>
      <w:tr w14:paraId="28EF0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4C68EB">
            <w:pPr>
              <w:pStyle w:val="15"/>
            </w:pPr>
            <w:r>
              <w:t>产出指标</w:t>
            </w:r>
          </w:p>
        </w:tc>
        <w:tc>
          <w:tcPr>
            <w:tcW w:w="1276" w:type="dxa"/>
            <w:vAlign w:val="center"/>
          </w:tcPr>
          <w:p w14:paraId="7B76A2B9">
            <w:pPr>
              <w:pStyle w:val="13"/>
            </w:pPr>
            <w:r>
              <w:t>数量指标</w:t>
            </w:r>
          </w:p>
        </w:tc>
        <w:tc>
          <w:tcPr>
            <w:tcW w:w="1332" w:type="dxa"/>
            <w:vAlign w:val="center"/>
          </w:tcPr>
          <w:p w14:paraId="567C4C56">
            <w:pPr>
              <w:pStyle w:val="13"/>
            </w:pPr>
            <w:r>
              <w:t>企业数量</w:t>
            </w:r>
          </w:p>
        </w:tc>
        <w:tc>
          <w:tcPr>
            <w:tcW w:w="2891" w:type="dxa"/>
            <w:vAlign w:val="center"/>
          </w:tcPr>
          <w:p w14:paraId="2A8D955D">
            <w:pPr>
              <w:pStyle w:val="13"/>
            </w:pPr>
            <w:r>
              <w:t>企业数量</w:t>
            </w:r>
          </w:p>
        </w:tc>
        <w:tc>
          <w:tcPr>
            <w:tcW w:w="1276" w:type="dxa"/>
            <w:vAlign w:val="center"/>
          </w:tcPr>
          <w:p w14:paraId="7BD3EF77">
            <w:pPr>
              <w:pStyle w:val="13"/>
            </w:pPr>
            <w:r>
              <w:t>2家</w:t>
            </w:r>
          </w:p>
        </w:tc>
        <w:tc>
          <w:tcPr>
            <w:tcW w:w="1843" w:type="dxa"/>
            <w:vAlign w:val="center"/>
          </w:tcPr>
          <w:p w14:paraId="6FB0FE45">
            <w:pPr>
              <w:pStyle w:val="13"/>
            </w:pPr>
            <w:r>
              <w:t>工作安排部署</w:t>
            </w:r>
          </w:p>
        </w:tc>
      </w:tr>
      <w:tr w14:paraId="2AF80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D4A98A"/>
        </w:tc>
        <w:tc>
          <w:tcPr>
            <w:tcW w:w="1276" w:type="dxa"/>
            <w:vAlign w:val="center"/>
          </w:tcPr>
          <w:p w14:paraId="22C35EFE">
            <w:pPr>
              <w:pStyle w:val="13"/>
            </w:pPr>
            <w:r>
              <w:t>质量指标</w:t>
            </w:r>
          </w:p>
        </w:tc>
        <w:tc>
          <w:tcPr>
            <w:tcW w:w="1332" w:type="dxa"/>
            <w:vAlign w:val="center"/>
          </w:tcPr>
          <w:p w14:paraId="14FDD60D">
            <w:pPr>
              <w:pStyle w:val="13"/>
            </w:pPr>
            <w:r>
              <w:t>发放准确率</w:t>
            </w:r>
          </w:p>
        </w:tc>
        <w:tc>
          <w:tcPr>
            <w:tcW w:w="2891" w:type="dxa"/>
            <w:vAlign w:val="center"/>
          </w:tcPr>
          <w:p w14:paraId="1187916A">
            <w:pPr>
              <w:pStyle w:val="13"/>
            </w:pPr>
            <w:r>
              <w:t>补贴发放准确率</w:t>
            </w:r>
          </w:p>
        </w:tc>
        <w:tc>
          <w:tcPr>
            <w:tcW w:w="1276" w:type="dxa"/>
            <w:vAlign w:val="center"/>
          </w:tcPr>
          <w:p w14:paraId="4DBCBA2A">
            <w:pPr>
              <w:pStyle w:val="13"/>
            </w:pPr>
            <w:r>
              <w:t>≥90%</w:t>
            </w:r>
          </w:p>
        </w:tc>
        <w:tc>
          <w:tcPr>
            <w:tcW w:w="1843" w:type="dxa"/>
            <w:vAlign w:val="center"/>
          </w:tcPr>
          <w:p w14:paraId="5185B886">
            <w:pPr>
              <w:pStyle w:val="13"/>
            </w:pPr>
            <w:r>
              <w:t>工作安排部署</w:t>
            </w:r>
          </w:p>
        </w:tc>
      </w:tr>
      <w:tr w14:paraId="61A7B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EF5BDD"/>
        </w:tc>
        <w:tc>
          <w:tcPr>
            <w:tcW w:w="1276" w:type="dxa"/>
            <w:vAlign w:val="center"/>
          </w:tcPr>
          <w:p w14:paraId="67592EB5">
            <w:pPr>
              <w:pStyle w:val="13"/>
            </w:pPr>
            <w:r>
              <w:t>时效指标</w:t>
            </w:r>
          </w:p>
        </w:tc>
        <w:tc>
          <w:tcPr>
            <w:tcW w:w="1332" w:type="dxa"/>
            <w:vAlign w:val="center"/>
          </w:tcPr>
          <w:p w14:paraId="533DA729">
            <w:pPr>
              <w:pStyle w:val="13"/>
            </w:pPr>
            <w:r>
              <w:t>补贴发放时间</w:t>
            </w:r>
          </w:p>
        </w:tc>
        <w:tc>
          <w:tcPr>
            <w:tcW w:w="2891" w:type="dxa"/>
            <w:vAlign w:val="center"/>
          </w:tcPr>
          <w:p w14:paraId="6D260B11">
            <w:pPr>
              <w:pStyle w:val="13"/>
            </w:pPr>
            <w:r>
              <w:t>燃气补贴发放时间</w:t>
            </w:r>
          </w:p>
        </w:tc>
        <w:tc>
          <w:tcPr>
            <w:tcW w:w="1276" w:type="dxa"/>
            <w:vAlign w:val="center"/>
          </w:tcPr>
          <w:p w14:paraId="18718F82">
            <w:pPr>
              <w:pStyle w:val="13"/>
            </w:pPr>
            <w:r>
              <w:t>按通知方案及时拨付到位</w:t>
            </w:r>
          </w:p>
        </w:tc>
        <w:tc>
          <w:tcPr>
            <w:tcW w:w="1843" w:type="dxa"/>
            <w:vAlign w:val="center"/>
          </w:tcPr>
          <w:p w14:paraId="3DCD1286">
            <w:pPr>
              <w:pStyle w:val="13"/>
            </w:pPr>
            <w:r>
              <w:t>《保定市2025-2026年采暖季城燃企业农村气代煤燃气价格补贴方案》</w:t>
            </w:r>
          </w:p>
        </w:tc>
      </w:tr>
      <w:tr w14:paraId="78A9B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65D067"/>
        </w:tc>
        <w:tc>
          <w:tcPr>
            <w:tcW w:w="1276" w:type="dxa"/>
            <w:vAlign w:val="center"/>
          </w:tcPr>
          <w:p w14:paraId="1AA35658">
            <w:pPr>
              <w:pStyle w:val="13"/>
            </w:pPr>
            <w:r>
              <w:t>成本指标</w:t>
            </w:r>
          </w:p>
        </w:tc>
        <w:tc>
          <w:tcPr>
            <w:tcW w:w="1332" w:type="dxa"/>
            <w:vAlign w:val="center"/>
          </w:tcPr>
          <w:p w14:paraId="4B1474CC">
            <w:pPr>
              <w:pStyle w:val="13"/>
            </w:pPr>
            <w:r>
              <w:t>平均成本</w:t>
            </w:r>
          </w:p>
        </w:tc>
        <w:tc>
          <w:tcPr>
            <w:tcW w:w="2891" w:type="dxa"/>
            <w:vAlign w:val="center"/>
          </w:tcPr>
          <w:p w14:paraId="712F61A8">
            <w:pPr>
              <w:pStyle w:val="13"/>
            </w:pPr>
            <w:r>
              <w:t>平均成本</w:t>
            </w:r>
          </w:p>
        </w:tc>
        <w:tc>
          <w:tcPr>
            <w:tcW w:w="1276" w:type="dxa"/>
            <w:vAlign w:val="center"/>
          </w:tcPr>
          <w:p w14:paraId="79B169AE">
            <w:pPr>
              <w:pStyle w:val="13"/>
            </w:pPr>
            <w:r>
              <w:t>≤318.5万元/每家</w:t>
            </w:r>
          </w:p>
        </w:tc>
        <w:tc>
          <w:tcPr>
            <w:tcW w:w="1843" w:type="dxa"/>
            <w:vAlign w:val="center"/>
          </w:tcPr>
          <w:p w14:paraId="0CACC009">
            <w:pPr>
              <w:pStyle w:val="13"/>
            </w:pPr>
            <w:r>
              <w:t>依据请示</w:t>
            </w:r>
          </w:p>
        </w:tc>
      </w:tr>
      <w:tr w14:paraId="2ADF3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F975F3">
            <w:pPr>
              <w:pStyle w:val="15"/>
            </w:pPr>
            <w:r>
              <w:t>效益指标</w:t>
            </w:r>
          </w:p>
        </w:tc>
        <w:tc>
          <w:tcPr>
            <w:tcW w:w="1276" w:type="dxa"/>
            <w:vAlign w:val="center"/>
          </w:tcPr>
          <w:p w14:paraId="1217ACA1">
            <w:pPr>
              <w:pStyle w:val="13"/>
            </w:pPr>
            <w:r>
              <w:t>社会效益指标</w:t>
            </w:r>
          </w:p>
        </w:tc>
        <w:tc>
          <w:tcPr>
            <w:tcW w:w="1332" w:type="dxa"/>
            <w:vAlign w:val="center"/>
          </w:tcPr>
          <w:p w14:paraId="738C9881">
            <w:pPr>
              <w:pStyle w:val="13"/>
            </w:pPr>
            <w:r>
              <w:t>保障企业权益</w:t>
            </w:r>
          </w:p>
        </w:tc>
        <w:tc>
          <w:tcPr>
            <w:tcW w:w="2891" w:type="dxa"/>
            <w:vAlign w:val="center"/>
          </w:tcPr>
          <w:p w14:paraId="4DB87CCF">
            <w:pPr>
              <w:pStyle w:val="13"/>
            </w:pPr>
            <w:r>
              <w:t>通过发放燃气补贴，保障企业权益</w:t>
            </w:r>
          </w:p>
        </w:tc>
        <w:tc>
          <w:tcPr>
            <w:tcW w:w="1276" w:type="dxa"/>
            <w:vAlign w:val="center"/>
          </w:tcPr>
          <w:p w14:paraId="23D1354D">
            <w:pPr>
              <w:pStyle w:val="13"/>
            </w:pPr>
            <w:r>
              <w:t>≥90%</w:t>
            </w:r>
          </w:p>
        </w:tc>
        <w:tc>
          <w:tcPr>
            <w:tcW w:w="1843" w:type="dxa"/>
            <w:vAlign w:val="center"/>
          </w:tcPr>
          <w:p w14:paraId="373C2FB6">
            <w:pPr>
              <w:pStyle w:val="13"/>
            </w:pPr>
            <w:r>
              <w:t>工作安排部署</w:t>
            </w:r>
          </w:p>
        </w:tc>
      </w:tr>
      <w:tr w14:paraId="5D92A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3FFA46">
            <w:pPr>
              <w:pStyle w:val="15"/>
            </w:pPr>
            <w:r>
              <w:t>满意度指标</w:t>
            </w:r>
          </w:p>
        </w:tc>
        <w:tc>
          <w:tcPr>
            <w:tcW w:w="1276" w:type="dxa"/>
            <w:vAlign w:val="center"/>
          </w:tcPr>
          <w:p w14:paraId="5ADC2A94">
            <w:pPr>
              <w:pStyle w:val="13"/>
            </w:pPr>
            <w:r>
              <w:t>服务对象满意度指标</w:t>
            </w:r>
          </w:p>
        </w:tc>
        <w:tc>
          <w:tcPr>
            <w:tcW w:w="1332" w:type="dxa"/>
            <w:vAlign w:val="center"/>
          </w:tcPr>
          <w:p w14:paraId="538862B4">
            <w:pPr>
              <w:pStyle w:val="13"/>
            </w:pPr>
            <w:r>
              <w:t>企业满意度</w:t>
            </w:r>
          </w:p>
        </w:tc>
        <w:tc>
          <w:tcPr>
            <w:tcW w:w="2891" w:type="dxa"/>
            <w:vAlign w:val="center"/>
          </w:tcPr>
          <w:p w14:paraId="184958A0">
            <w:pPr>
              <w:pStyle w:val="13"/>
            </w:pPr>
            <w:r>
              <w:t>企业对补贴满意度</w:t>
            </w:r>
          </w:p>
        </w:tc>
        <w:tc>
          <w:tcPr>
            <w:tcW w:w="1276" w:type="dxa"/>
            <w:vAlign w:val="center"/>
          </w:tcPr>
          <w:p w14:paraId="39EE6D99">
            <w:pPr>
              <w:pStyle w:val="13"/>
            </w:pPr>
            <w:r>
              <w:t>≥90%</w:t>
            </w:r>
          </w:p>
        </w:tc>
        <w:tc>
          <w:tcPr>
            <w:tcW w:w="1843" w:type="dxa"/>
            <w:vAlign w:val="center"/>
          </w:tcPr>
          <w:p w14:paraId="3184587E">
            <w:pPr>
              <w:pStyle w:val="13"/>
            </w:pPr>
            <w:r>
              <w:t>满意度调查</w:t>
            </w:r>
          </w:p>
          <w:p w14:paraId="4961DAED">
            <w:pPr>
              <w:pStyle w:val="13"/>
            </w:pPr>
          </w:p>
        </w:tc>
      </w:tr>
    </w:tbl>
    <w:p w14:paraId="06D1AA14">
      <w:pPr>
        <w:sectPr>
          <w:pgSz w:w="11900" w:h="16840"/>
          <w:pgMar w:top="1984" w:right="1304" w:bottom="1134" w:left="1304" w:header="720" w:footer="720" w:gutter="0"/>
          <w:cols w:space="720" w:num="1"/>
        </w:sectPr>
      </w:pPr>
    </w:p>
    <w:p w14:paraId="4BB451E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77CF753">
      <w:pPr>
        <w:spacing w:before="0" w:after="0"/>
        <w:ind w:firstLine="560"/>
        <w:jc w:val="left"/>
        <w:outlineLvl w:val="3"/>
      </w:pPr>
      <w:bookmarkStart w:id="22" w:name="_Toc_4_4_0000000023"/>
      <w:r>
        <w:rPr>
          <w:rFonts w:ascii="方正仿宋_GBK" w:hAnsi="方正仿宋_GBK" w:eastAsia="方正仿宋_GBK" w:cs="方正仿宋_GBK"/>
          <w:color w:val="000000"/>
          <w:sz w:val="28"/>
        </w:rPr>
        <w:t>20.气代煤审计费绩效目标表</w:t>
      </w:r>
      <w:bookmarkEnd w:id="2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AE04A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5B44333">
            <w:pPr>
              <w:pStyle w:val="12"/>
            </w:pPr>
            <w:r>
              <w:t>303001保定白沟新城改革发展科技局（本级）</w:t>
            </w:r>
          </w:p>
        </w:tc>
        <w:tc>
          <w:tcPr>
            <w:tcW w:w="1843" w:type="dxa"/>
            <w:tcBorders>
              <w:top w:val="single" w:color="FFFFFF" w:sz="6" w:space="0"/>
              <w:left w:val="single" w:color="FFFFFF" w:sz="6" w:space="0"/>
              <w:right w:val="single" w:color="FFFFFF" w:sz="6" w:space="0"/>
            </w:tcBorders>
            <w:vAlign w:val="center"/>
          </w:tcPr>
          <w:p w14:paraId="5A88A22B">
            <w:pPr>
              <w:pStyle w:val="11"/>
            </w:pPr>
            <w:r>
              <w:t>单位：万元</w:t>
            </w:r>
          </w:p>
        </w:tc>
      </w:tr>
      <w:tr w14:paraId="746363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D0A8DB">
            <w:pPr>
              <w:pStyle w:val="14"/>
            </w:pPr>
            <w:r>
              <w:t>项目编码</w:t>
            </w:r>
          </w:p>
        </w:tc>
        <w:tc>
          <w:tcPr>
            <w:tcW w:w="2608" w:type="dxa"/>
            <w:gridSpan w:val="2"/>
            <w:vAlign w:val="center"/>
          </w:tcPr>
          <w:p w14:paraId="00C15273">
            <w:pPr>
              <w:pStyle w:val="13"/>
            </w:pPr>
            <w:r>
              <w:t>13060526P000202100244</w:t>
            </w:r>
          </w:p>
        </w:tc>
        <w:tc>
          <w:tcPr>
            <w:tcW w:w="1587" w:type="dxa"/>
            <w:vAlign w:val="center"/>
          </w:tcPr>
          <w:p w14:paraId="15116B99">
            <w:pPr>
              <w:pStyle w:val="14"/>
            </w:pPr>
            <w:r>
              <w:t>项目名称</w:t>
            </w:r>
          </w:p>
        </w:tc>
        <w:tc>
          <w:tcPr>
            <w:tcW w:w="4423" w:type="dxa"/>
            <w:gridSpan w:val="3"/>
            <w:vAlign w:val="center"/>
          </w:tcPr>
          <w:p w14:paraId="50FE21A1">
            <w:pPr>
              <w:pStyle w:val="13"/>
            </w:pPr>
            <w:r>
              <w:t>气代煤审计费</w:t>
            </w:r>
          </w:p>
        </w:tc>
      </w:tr>
      <w:tr w14:paraId="17CB89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214449">
            <w:pPr>
              <w:pStyle w:val="14"/>
            </w:pPr>
            <w:r>
              <w:t>预算规模及资金用途</w:t>
            </w:r>
          </w:p>
        </w:tc>
        <w:tc>
          <w:tcPr>
            <w:tcW w:w="1276" w:type="dxa"/>
            <w:vAlign w:val="center"/>
          </w:tcPr>
          <w:p w14:paraId="25BD862E">
            <w:pPr>
              <w:pStyle w:val="14"/>
            </w:pPr>
            <w:r>
              <w:t>预算数</w:t>
            </w:r>
          </w:p>
        </w:tc>
        <w:tc>
          <w:tcPr>
            <w:tcW w:w="1332" w:type="dxa"/>
            <w:vAlign w:val="center"/>
          </w:tcPr>
          <w:p w14:paraId="6902241C">
            <w:pPr>
              <w:pStyle w:val="13"/>
            </w:pPr>
            <w:r>
              <w:t>6.90</w:t>
            </w:r>
          </w:p>
        </w:tc>
        <w:tc>
          <w:tcPr>
            <w:tcW w:w="1587" w:type="dxa"/>
            <w:vAlign w:val="center"/>
          </w:tcPr>
          <w:p w14:paraId="3E4AE7FC">
            <w:pPr>
              <w:pStyle w:val="14"/>
            </w:pPr>
            <w:r>
              <w:t>其中：财政    资金</w:t>
            </w:r>
          </w:p>
        </w:tc>
        <w:tc>
          <w:tcPr>
            <w:tcW w:w="1304" w:type="dxa"/>
            <w:vAlign w:val="center"/>
          </w:tcPr>
          <w:p w14:paraId="09F86A53">
            <w:pPr>
              <w:pStyle w:val="13"/>
            </w:pPr>
            <w:r>
              <w:t>6.90</w:t>
            </w:r>
          </w:p>
        </w:tc>
        <w:tc>
          <w:tcPr>
            <w:tcW w:w="1276" w:type="dxa"/>
            <w:vAlign w:val="center"/>
          </w:tcPr>
          <w:p w14:paraId="3E5E582A">
            <w:pPr>
              <w:pStyle w:val="14"/>
            </w:pPr>
            <w:r>
              <w:t>其他资金</w:t>
            </w:r>
          </w:p>
        </w:tc>
        <w:tc>
          <w:tcPr>
            <w:tcW w:w="1843" w:type="dxa"/>
            <w:vAlign w:val="center"/>
          </w:tcPr>
          <w:p w14:paraId="56D85EB6">
            <w:pPr>
              <w:pStyle w:val="13"/>
            </w:pPr>
            <w:r>
              <w:t xml:space="preserve"> </w:t>
            </w:r>
          </w:p>
        </w:tc>
      </w:tr>
      <w:tr w14:paraId="1082B3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DB17F0"/>
        </w:tc>
        <w:tc>
          <w:tcPr>
            <w:tcW w:w="8618" w:type="dxa"/>
            <w:gridSpan w:val="6"/>
            <w:vAlign w:val="center"/>
          </w:tcPr>
          <w:p w14:paraId="70090E42">
            <w:pPr>
              <w:pStyle w:val="13"/>
            </w:pPr>
            <w:r>
              <w:t>通过审计核查燃气补贴，保障居民用气和企业权益。</w:t>
            </w:r>
            <w:r>
              <w:tab/>
            </w:r>
            <w:r>
              <w:tab/>
            </w:r>
            <w:r>
              <w:tab/>
            </w:r>
            <w:r>
              <w:tab/>
            </w:r>
            <w:r>
              <w:tab/>
            </w:r>
            <w:r>
              <w:tab/>
            </w:r>
          </w:p>
          <w:p w14:paraId="27F96484">
            <w:pPr>
              <w:pStyle w:val="13"/>
            </w:pPr>
          </w:p>
        </w:tc>
      </w:tr>
      <w:tr w14:paraId="02766C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0882DA">
            <w:pPr>
              <w:pStyle w:val="14"/>
            </w:pPr>
            <w:r>
              <w:t>资金支出计划（%）</w:t>
            </w:r>
          </w:p>
        </w:tc>
        <w:tc>
          <w:tcPr>
            <w:tcW w:w="2608" w:type="dxa"/>
            <w:gridSpan w:val="2"/>
            <w:vAlign w:val="center"/>
          </w:tcPr>
          <w:p w14:paraId="423E4824">
            <w:pPr>
              <w:pStyle w:val="14"/>
            </w:pPr>
            <w:r>
              <w:t>3月底</w:t>
            </w:r>
          </w:p>
        </w:tc>
        <w:tc>
          <w:tcPr>
            <w:tcW w:w="1587" w:type="dxa"/>
            <w:vAlign w:val="center"/>
          </w:tcPr>
          <w:p w14:paraId="0C2EB926">
            <w:pPr>
              <w:pStyle w:val="14"/>
            </w:pPr>
            <w:r>
              <w:t>6月底</w:t>
            </w:r>
          </w:p>
        </w:tc>
        <w:tc>
          <w:tcPr>
            <w:tcW w:w="1304" w:type="dxa"/>
            <w:vAlign w:val="center"/>
          </w:tcPr>
          <w:p w14:paraId="36504231">
            <w:pPr>
              <w:pStyle w:val="14"/>
            </w:pPr>
            <w:r>
              <w:t>10月底</w:t>
            </w:r>
          </w:p>
        </w:tc>
        <w:tc>
          <w:tcPr>
            <w:tcW w:w="3119" w:type="dxa"/>
            <w:gridSpan w:val="2"/>
            <w:vAlign w:val="center"/>
          </w:tcPr>
          <w:p w14:paraId="0D3EE6E6">
            <w:pPr>
              <w:pStyle w:val="14"/>
            </w:pPr>
            <w:r>
              <w:t>12月底</w:t>
            </w:r>
          </w:p>
        </w:tc>
      </w:tr>
      <w:tr w14:paraId="3BD5CA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C58B37"/>
        </w:tc>
        <w:tc>
          <w:tcPr>
            <w:tcW w:w="2608" w:type="dxa"/>
            <w:gridSpan w:val="2"/>
            <w:vAlign w:val="center"/>
          </w:tcPr>
          <w:p w14:paraId="3B241D73">
            <w:pPr>
              <w:pStyle w:val="15"/>
            </w:pPr>
            <w:r>
              <w:t xml:space="preserve"> </w:t>
            </w:r>
          </w:p>
        </w:tc>
        <w:tc>
          <w:tcPr>
            <w:tcW w:w="1587" w:type="dxa"/>
            <w:vAlign w:val="center"/>
          </w:tcPr>
          <w:p w14:paraId="60AA2BD0">
            <w:pPr>
              <w:pStyle w:val="15"/>
            </w:pPr>
            <w:r>
              <w:t>6.90</w:t>
            </w:r>
          </w:p>
        </w:tc>
        <w:tc>
          <w:tcPr>
            <w:tcW w:w="1304" w:type="dxa"/>
            <w:vAlign w:val="center"/>
          </w:tcPr>
          <w:p w14:paraId="64B49362">
            <w:pPr>
              <w:pStyle w:val="15"/>
            </w:pPr>
            <w:r>
              <w:t>6.90</w:t>
            </w:r>
          </w:p>
        </w:tc>
        <w:tc>
          <w:tcPr>
            <w:tcW w:w="3119" w:type="dxa"/>
            <w:gridSpan w:val="2"/>
            <w:vAlign w:val="center"/>
          </w:tcPr>
          <w:p w14:paraId="4CF72756">
            <w:pPr>
              <w:pStyle w:val="15"/>
            </w:pPr>
            <w:r>
              <w:t>6.90</w:t>
            </w:r>
          </w:p>
        </w:tc>
      </w:tr>
      <w:tr w14:paraId="31423A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E929A1">
            <w:pPr>
              <w:pStyle w:val="14"/>
            </w:pPr>
            <w:r>
              <w:t>绩效目标</w:t>
            </w:r>
          </w:p>
        </w:tc>
        <w:tc>
          <w:tcPr>
            <w:tcW w:w="8618" w:type="dxa"/>
            <w:gridSpan w:val="6"/>
            <w:vAlign w:val="center"/>
          </w:tcPr>
          <w:p w14:paraId="2CE261A9">
            <w:pPr>
              <w:pStyle w:val="13"/>
            </w:pPr>
            <w:r>
              <w:t>1.通过审计核查燃气补贴，保障居民用气和企业权益。</w:t>
            </w:r>
          </w:p>
        </w:tc>
      </w:tr>
    </w:tbl>
    <w:p w14:paraId="5B5B297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E9E5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7FF376">
            <w:pPr>
              <w:pStyle w:val="14"/>
            </w:pPr>
            <w:r>
              <w:t>一级指标</w:t>
            </w:r>
          </w:p>
        </w:tc>
        <w:tc>
          <w:tcPr>
            <w:tcW w:w="1276" w:type="dxa"/>
            <w:vAlign w:val="center"/>
          </w:tcPr>
          <w:p w14:paraId="1315C8E8">
            <w:pPr>
              <w:pStyle w:val="14"/>
            </w:pPr>
            <w:r>
              <w:t>二级指标</w:t>
            </w:r>
          </w:p>
        </w:tc>
        <w:tc>
          <w:tcPr>
            <w:tcW w:w="1332" w:type="dxa"/>
            <w:vAlign w:val="center"/>
          </w:tcPr>
          <w:p w14:paraId="7438B9D0">
            <w:pPr>
              <w:pStyle w:val="14"/>
            </w:pPr>
            <w:r>
              <w:t>三级指标</w:t>
            </w:r>
          </w:p>
        </w:tc>
        <w:tc>
          <w:tcPr>
            <w:tcW w:w="2891" w:type="dxa"/>
            <w:vAlign w:val="center"/>
          </w:tcPr>
          <w:p w14:paraId="12ACB41A">
            <w:pPr>
              <w:pStyle w:val="14"/>
            </w:pPr>
            <w:r>
              <w:t>绩效指标描述</w:t>
            </w:r>
          </w:p>
        </w:tc>
        <w:tc>
          <w:tcPr>
            <w:tcW w:w="1276" w:type="dxa"/>
            <w:vAlign w:val="center"/>
          </w:tcPr>
          <w:p w14:paraId="66E1D298">
            <w:pPr>
              <w:pStyle w:val="14"/>
            </w:pPr>
            <w:r>
              <w:t>指标值</w:t>
            </w:r>
          </w:p>
        </w:tc>
        <w:tc>
          <w:tcPr>
            <w:tcW w:w="1843" w:type="dxa"/>
            <w:vAlign w:val="center"/>
          </w:tcPr>
          <w:p w14:paraId="27E4C510">
            <w:pPr>
              <w:pStyle w:val="14"/>
            </w:pPr>
            <w:r>
              <w:t>指标值确定依据</w:t>
            </w:r>
          </w:p>
        </w:tc>
      </w:tr>
      <w:tr w14:paraId="7D917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520B9D">
            <w:pPr>
              <w:pStyle w:val="15"/>
            </w:pPr>
            <w:r>
              <w:t>产出指标</w:t>
            </w:r>
          </w:p>
        </w:tc>
        <w:tc>
          <w:tcPr>
            <w:tcW w:w="1276" w:type="dxa"/>
            <w:vAlign w:val="center"/>
          </w:tcPr>
          <w:p w14:paraId="45EE70B6">
            <w:pPr>
              <w:pStyle w:val="13"/>
            </w:pPr>
            <w:r>
              <w:t>数量指标</w:t>
            </w:r>
          </w:p>
        </w:tc>
        <w:tc>
          <w:tcPr>
            <w:tcW w:w="1332" w:type="dxa"/>
            <w:vAlign w:val="center"/>
          </w:tcPr>
          <w:p w14:paraId="06B116F2">
            <w:pPr>
              <w:pStyle w:val="13"/>
            </w:pPr>
            <w:r>
              <w:t>公司数量</w:t>
            </w:r>
          </w:p>
        </w:tc>
        <w:tc>
          <w:tcPr>
            <w:tcW w:w="2891" w:type="dxa"/>
            <w:vAlign w:val="center"/>
          </w:tcPr>
          <w:p w14:paraId="069DBCBE">
            <w:pPr>
              <w:pStyle w:val="13"/>
            </w:pPr>
            <w:r>
              <w:t>审计公司数量</w:t>
            </w:r>
          </w:p>
        </w:tc>
        <w:tc>
          <w:tcPr>
            <w:tcW w:w="1276" w:type="dxa"/>
            <w:vAlign w:val="center"/>
          </w:tcPr>
          <w:p w14:paraId="783445A4">
            <w:pPr>
              <w:pStyle w:val="13"/>
            </w:pPr>
            <w:r>
              <w:t>1个</w:t>
            </w:r>
          </w:p>
        </w:tc>
        <w:tc>
          <w:tcPr>
            <w:tcW w:w="1843" w:type="dxa"/>
            <w:vAlign w:val="center"/>
          </w:tcPr>
          <w:p w14:paraId="0741FC55">
            <w:pPr>
              <w:pStyle w:val="13"/>
            </w:pPr>
            <w:r>
              <w:t>根据26年工作安排</w:t>
            </w:r>
          </w:p>
        </w:tc>
      </w:tr>
      <w:tr w14:paraId="07769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3BA629"/>
        </w:tc>
        <w:tc>
          <w:tcPr>
            <w:tcW w:w="1276" w:type="dxa"/>
            <w:vAlign w:val="center"/>
          </w:tcPr>
          <w:p w14:paraId="6CB41722">
            <w:pPr>
              <w:pStyle w:val="13"/>
            </w:pPr>
            <w:r>
              <w:t>质量指标</w:t>
            </w:r>
          </w:p>
        </w:tc>
        <w:tc>
          <w:tcPr>
            <w:tcW w:w="1332" w:type="dxa"/>
            <w:vAlign w:val="center"/>
          </w:tcPr>
          <w:p w14:paraId="04F89F56">
            <w:pPr>
              <w:pStyle w:val="13"/>
            </w:pPr>
            <w:r>
              <w:t>审计准确率</w:t>
            </w:r>
          </w:p>
        </w:tc>
        <w:tc>
          <w:tcPr>
            <w:tcW w:w="2891" w:type="dxa"/>
            <w:vAlign w:val="center"/>
          </w:tcPr>
          <w:p w14:paraId="71A5F709">
            <w:pPr>
              <w:pStyle w:val="13"/>
            </w:pPr>
            <w:r>
              <w:t>审计准确率</w:t>
            </w:r>
          </w:p>
        </w:tc>
        <w:tc>
          <w:tcPr>
            <w:tcW w:w="1276" w:type="dxa"/>
            <w:vAlign w:val="center"/>
          </w:tcPr>
          <w:p w14:paraId="02A9F658">
            <w:pPr>
              <w:pStyle w:val="13"/>
            </w:pPr>
            <w:r>
              <w:t>100%</w:t>
            </w:r>
          </w:p>
        </w:tc>
        <w:tc>
          <w:tcPr>
            <w:tcW w:w="1843" w:type="dxa"/>
            <w:vAlign w:val="center"/>
          </w:tcPr>
          <w:p w14:paraId="6AFEA17B">
            <w:pPr>
              <w:pStyle w:val="13"/>
            </w:pPr>
            <w:r>
              <w:t>根据26年工作安排</w:t>
            </w:r>
          </w:p>
        </w:tc>
      </w:tr>
      <w:tr w14:paraId="2C0AF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023EA0"/>
        </w:tc>
        <w:tc>
          <w:tcPr>
            <w:tcW w:w="1276" w:type="dxa"/>
            <w:vAlign w:val="center"/>
          </w:tcPr>
          <w:p w14:paraId="09FBF3D6">
            <w:pPr>
              <w:pStyle w:val="13"/>
            </w:pPr>
            <w:r>
              <w:t>时效指标</w:t>
            </w:r>
          </w:p>
        </w:tc>
        <w:tc>
          <w:tcPr>
            <w:tcW w:w="1332" w:type="dxa"/>
            <w:vAlign w:val="center"/>
          </w:tcPr>
          <w:p w14:paraId="499FAFC7">
            <w:pPr>
              <w:pStyle w:val="13"/>
            </w:pPr>
            <w:r>
              <w:t>出具审核报告时间</w:t>
            </w:r>
          </w:p>
        </w:tc>
        <w:tc>
          <w:tcPr>
            <w:tcW w:w="2891" w:type="dxa"/>
            <w:vAlign w:val="center"/>
          </w:tcPr>
          <w:p w14:paraId="290B06B7">
            <w:pPr>
              <w:pStyle w:val="13"/>
            </w:pPr>
            <w:r>
              <w:t>出具审核报告时间</w:t>
            </w:r>
          </w:p>
        </w:tc>
        <w:tc>
          <w:tcPr>
            <w:tcW w:w="1276" w:type="dxa"/>
            <w:vAlign w:val="center"/>
          </w:tcPr>
          <w:p w14:paraId="4EDA0BBB">
            <w:pPr>
              <w:pStyle w:val="13"/>
            </w:pPr>
            <w:r>
              <w:t>2026年年底前</w:t>
            </w:r>
          </w:p>
        </w:tc>
        <w:tc>
          <w:tcPr>
            <w:tcW w:w="1843" w:type="dxa"/>
            <w:vAlign w:val="center"/>
          </w:tcPr>
          <w:p w14:paraId="2BC1A306">
            <w:pPr>
              <w:pStyle w:val="13"/>
            </w:pPr>
            <w:r>
              <w:t>根据26年工作安排</w:t>
            </w:r>
          </w:p>
        </w:tc>
      </w:tr>
      <w:tr w14:paraId="5CDCD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BADF92"/>
        </w:tc>
        <w:tc>
          <w:tcPr>
            <w:tcW w:w="1276" w:type="dxa"/>
            <w:vAlign w:val="center"/>
          </w:tcPr>
          <w:p w14:paraId="4221092C">
            <w:pPr>
              <w:pStyle w:val="13"/>
            </w:pPr>
            <w:r>
              <w:t>成本指标</w:t>
            </w:r>
          </w:p>
        </w:tc>
        <w:tc>
          <w:tcPr>
            <w:tcW w:w="1332" w:type="dxa"/>
            <w:vAlign w:val="center"/>
          </w:tcPr>
          <w:p w14:paraId="6E912798">
            <w:pPr>
              <w:pStyle w:val="13"/>
            </w:pPr>
            <w:r>
              <w:t>审计核查成本</w:t>
            </w:r>
          </w:p>
        </w:tc>
        <w:tc>
          <w:tcPr>
            <w:tcW w:w="2891" w:type="dxa"/>
            <w:vAlign w:val="center"/>
          </w:tcPr>
          <w:p w14:paraId="50AF53FC">
            <w:pPr>
              <w:pStyle w:val="13"/>
            </w:pPr>
            <w:r>
              <w:t>审计核查成本</w:t>
            </w:r>
          </w:p>
        </w:tc>
        <w:tc>
          <w:tcPr>
            <w:tcW w:w="1276" w:type="dxa"/>
            <w:vAlign w:val="center"/>
          </w:tcPr>
          <w:p w14:paraId="0FE1C45B">
            <w:pPr>
              <w:pStyle w:val="13"/>
            </w:pPr>
            <w:r>
              <w:t>≤7万元</w:t>
            </w:r>
          </w:p>
        </w:tc>
        <w:tc>
          <w:tcPr>
            <w:tcW w:w="1843" w:type="dxa"/>
            <w:vAlign w:val="center"/>
          </w:tcPr>
          <w:p w14:paraId="17887D27">
            <w:pPr>
              <w:pStyle w:val="13"/>
            </w:pPr>
            <w:r>
              <w:t>根据26年工作安排</w:t>
            </w:r>
          </w:p>
        </w:tc>
      </w:tr>
      <w:tr w14:paraId="3B8BC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2E566C">
            <w:pPr>
              <w:pStyle w:val="15"/>
            </w:pPr>
            <w:r>
              <w:t>效益指标</w:t>
            </w:r>
          </w:p>
        </w:tc>
        <w:tc>
          <w:tcPr>
            <w:tcW w:w="1276" w:type="dxa"/>
            <w:vAlign w:val="center"/>
          </w:tcPr>
          <w:p w14:paraId="62BDE0CB">
            <w:pPr>
              <w:pStyle w:val="13"/>
            </w:pPr>
            <w:r>
              <w:t>社会效益指标</w:t>
            </w:r>
          </w:p>
        </w:tc>
        <w:tc>
          <w:tcPr>
            <w:tcW w:w="1332" w:type="dxa"/>
            <w:vAlign w:val="center"/>
          </w:tcPr>
          <w:p w14:paraId="021E7403">
            <w:pPr>
              <w:pStyle w:val="13"/>
            </w:pPr>
            <w:r>
              <w:t>审计问题整改率</w:t>
            </w:r>
          </w:p>
        </w:tc>
        <w:tc>
          <w:tcPr>
            <w:tcW w:w="2891" w:type="dxa"/>
            <w:vAlign w:val="center"/>
          </w:tcPr>
          <w:p w14:paraId="11B6EF43">
            <w:pPr>
              <w:pStyle w:val="13"/>
            </w:pPr>
            <w:r>
              <w:t>审计问题整改率</w:t>
            </w:r>
          </w:p>
        </w:tc>
        <w:tc>
          <w:tcPr>
            <w:tcW w:w="1276" w:type="dxa"/>
            <w:vAlign w:val="center"/>
          </w:tcPr>
          <w:p w14:paraId="022B0999">
            <w:pPr>
              <w:pStyle w:val="13"/>
            </w:pPr>
            <w:r>
              <w:t>≥2%</w:t>
            </w:r>
          </w:p>
        </w:tc>
        <w:tc>
          <w:tcPr>
            <w:tcW w:w="1843" w:type="dxa"/>
            <w:vAlign w:val="center"/>
          </w:tcPr>
          <w:p w14:paraId="5989D1B7">
            <w:pPr>
              <w:pStyle w:val="13"/>
            </w:pPr>
            <w:r>
              <w:t>近三年工作经验</w:t>
            </w:r>
          </w:p>
        </w:tc>
      </w:tr>
      <w:tr w14:paraId="72E31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95C516">
            <w:pPr>
              <w:pStyle w:val="15"/>
            </w:pPr>
            <w:r>
              <w:t>满意度指标</w:t>
            </w:r>
          </w:p>
        </w:tc>
        <w:tc>
          <w:tcPr>
            <w:tcW w:w="1276" w:type="dxa"/>
            <w:vAlign w:val="center"/>
          </w:tcPr>
          <w:p w14:paraId="512AFE33">
            <w:pPr>
              <w:pStyle w:val="13"/>
            </w:pPr>
            <w:r>
              <w:t>服务对象满意度指标</w:t>
            </w:r>
          </w:p>
        </w:tc>
        <w:tc>
          <w:tcPr>
            <w:tcW w:w="1332" w:type="dxa"/>
            <w:vAlign w:val="center"/>
          </w:tcPr>
          <w:p w14:paraId="55FA907C">
            <w:pPr>
              <w:pStyle w:val="13"/>
            </w:pPr>
            <w:r>
              <w:t>企业满意度</w:t>
            </w:r>
          </w:p>
        </w:tc>
        <w:tc>
          <w:tcPr>
            <w:tcW w:w="2891" w:type="dxa"/>
            <w:vAlign w:val="center"/>
          </w:tcPr>
          <w:p w14:paraId="02FBB09F">
            <w:pPr>
              <w:pStyle w:val="13"/>
            </w:pPr>
            <w:r>
              <w:t>企业满意度</w:t>
            </w:r>
          </w:p>
        </w:tc>
        <w:tc>
          <w:tcPr>
            <w:tcW w:w="1276" w:type="dxa"/>
            <w:vAlign w:val="center"/>
          </w:tcPr>
          <w:p w14:paraId="21D5B077">
            <w:pPr>
              <w:pStyle w:val="13"/>
            </w:pPr>
            <w:r>
              <w:t>≥95%</w:t>
            </w:r>
          </w:p>
        </w:tc>
        <w:tc>
          <w:tcPr>
            <w:tcW w:w="1843" w:type="dxa"/>
            <w:vAlign w:val="center"/>
          </w:tcPr>
          <w:p w14:paraId="7FF964F1">
            <w:pPr>
              <w:pStyle w:val="13"/>
            </w:pPr>
            <w:r>
              <w:t>调查问卷</w:t>
            </w:r>
          </w:p>
        </w:tc>
      </w:tr>
    </w:tbl>
    <w:p w14:paraId="4677D8CD">
      <w:pPr>
        <w:sectPr>
          <w:pgSz w:w="11900" w:h="16840"/>
          <w:pgMar w:top="1984" w:right="1304" w:bottom="1134" w:left="1304" w:header="720" w:footer="720" w:gutter="0"/>
          <w:cols w:space="720" w:num="1"/>
        </w:sectPr>
      </w:pPr>
    </w:p>
    <w:p w14:paraId="6997815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4FFE592">
      <w:pPr>
        <w:spacing w:before="0" w:after="0"/>
        <w:ind w:firstLine="560"/>
        <w:jc w:val="left"/>
        <w:outlineLvl w:val="3"/>
      </w:pPr>
      <w:bookmarkStart w:id="23" w:name="_Toc_4_4_0000000024"/>
      <w:r>
        <w:rPr>
          <w:rFonts w:ascii="方正仿宋_GBK" w:hAnsi="方正仿宋_GBK" w:eastAsia="方正仿宋_GBK" w:cs="方正仿宋_GBK"/>
          <w:color w:val="000000"/>
          <w:sz w:val="28"/>
        </w:rPr>
        <w:t>21.提前下达2025-2026年采暖季农村煤改气用户天然气终端销售价格补贴（保财资环[2026]4号））绩效目标表</w:t>
      </w:r>
      <w:bookmarkEnd w:id="2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05CB6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464E4EC">
            <w:pPr>
              <w:pStyle w:val="12"/>
            </w:pPr>
            <w:r>
              <w:t>303001保定白沟新城改革发展科技局（本级）</w:t>
            </w:r>
          </w:p>
        </w:tc>
        <w:tc>
          <w:tcPr>
            <w:tcW w:w="1843" w:type="dxa"/>
            <w:tcBorders>
              <w:top w:val="single" w:color="FFFFFF" w:sz="6" w:space="0"/>
              <w:left w:val="single" w:color="FFFFFF" w:sz="6" w:space="0"/>
              <w:right w:val="single" w:color="FFFFFF" w:sz="6" w:space="0"/>
            </w:tcBorders>
            <w:vAlign w:val="center"/>
          </w:tcPr>
          <w:p w14:paraId="1E507772">
            <w:pPr>
              <w:pStyle w:val="11"/>
            </w:pPr>
            <w:r>
              <w:t>单位：万元</w:t>
            </w:r>
          </w:p>
        </w:tc>
      </w:tr>
      <w:tr w14:paraId="1AD812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5721B8">
            <w:pPr>
              <w:pStyle w:val="14"/>
            </w:pPr>
            <w:r>
              <w:t>项目编码</w:t>
            </w:r>
          </w:p>
        </w:tc>
        <w:tc>
          <w:tcPr>
            <w:tcW w:w="2608" w:type="dxa"/>
            <w:gridSpan w:val="2"/>
            <w:vAlign w:val="center"/>
          </w:tcPr>
          <w:p w14:paraId="1565961B">
            <w:pPr>
              <w:pStyle w:val="13"/>
            </w:pPr>
            <w:r>
              <w:t>13060526P00012510002W</w:t>
            </w:r>
          </w:p>
        </w:tc>
        <w:tc>
          <w:tcPr>
            <w:tcW w:w="1587" w:type="dxa"/>
            <w:vAlign w:val="center"/>
          </w:tcPr>
          <w:p w14:paraId="6EE6EFA1">
            <w:pPr>
              <w:pStyle w:val="14"/>
            </w:pPr>
            <w:r>
              <w:t>项目名称</w:t>
            </w:r>
          </w:p>
        </w:tc>
        <w:tc>
          <w:tcPr>
            <w:tcW w:w="4423" w:type="dxa"/>
            <w:gridSpan w:val="3"/>
            <w:vAlign w:val="center"/>
          </w:tcPr>
          <w:p w14:paraId="11263971">
            <w:pPr>
              <w:pStyle w:val="13"/>
            </w:pPr>
            <w:r>
              <w:t>提前下达2025-2026年采暖季农村煤改气用户天然气终端销售价格补贴（保财资环[2026]4号））</w:t>
            </w:r>
          </w:p>
        </w:tc>
      </w:tr>
      <w:tr w14:paraId="744961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DC7C46">
            <w:pPr>
              <w:pStyle w:val="14"/>
            </w:pPr>
            <w:r>
              <w:t>预算规模及资金用途</w:t>
            </w:r>
          </w:p>
        </w:tc>
        <w:tc>
          <w:tcPr>
            <w:tcW w:w="1276" w:type="dxa"/>
            <w:vAlign w:val="center"/>
          </w:tcPr>
          <w:p w14:paraId="02C76049">
            <w:pPr>
              <w:pStyle w:val="14"/>
            </w:pPr>
            <w:r>
              <w:t>预算数</w:t>
            </w:r>
          </w:p>
        </w:tc>
        <w:tc>
          <w:tcPr>
            <w:tcW w:w="1332" w:type="dxa"/>
            <w:vAlign w:val="center"/>
          </w:tcPr>
          <w:p w14:paraId="2631860C">
            <w:pPr>
              <w:pStyle w:val="13"/>
            </w:pPr>
            <w:r>
              <w:t>56.92</w:t>
            </w:r>
          </w:p>
        </w:tc>
        <w:tc>
          <w:tcPr>
            <w:tcW w:w="1587" w:type="dxa"/>
            <w:vAlign w:val="center"/>
          </w:tcPr>
          <w:p w14:paraId="087C2DDC">
            <w:pPr>
              <w:pStyle w:val="14"/>
            </w:pPr>
            <w:r>
              <w:t>其中：财政    资金</w:t>
            </w:r>
          </w:p>
        </w:tc>
        <w:tc>
          <w:tcPr>
            <w:tcW w:w="1304" w:type="dxa"/>
            <w:vAlign w:val="center"/>
          </w:tcPr>
          <w:p w14:paraId="48E56A39">
            <w:pPr>
              <w:pStyle w:val="13"/>
            </w:pPr>
            <w:r>
              <w:t>56.92</w:t>
            </w:r>
          </w:p>
        </w:tc>
        <w:tc>
          <w:tcPr>
            <w:tcW w:w="1276" w:type="dxa"/>
            <w:vAlign w:val="center"/>
          </w:tcPr>
          <w:p w14:paraId="22629AC7">
            <w:pPr>
              <w:pStyle w:val="14"/>
            </w:pPr>
            <w:r>
              <w:t>其他资金</w:t>
            </w:r>
          </w:p>
        </w:tc>
        <w:tc>
          <w:tcPr>
            <w:tcW w:w="1843" w:type="dxa"/>
            <w:vAlign w:val="center"/>
          </w:tcPr>
          <w:p w14:paraId="2086B911">
            <w:pPr>
              <w:pStyle w:val="13"/>
            </w:pPr>
            <w:r>
              <w:t xml:space="preserve"> </w:t>
            </w:r>
          </w:p>
        </w:tc>
      </w:tr>
      <w:tr w14:paraId="27C01E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11A4A3"/>
        </w:tc>
        <w:tc>
          <w:tcPr>
            <w:tcW w:w="8618" w:type="dxa"/>
            <w:gridSpan w:val="6"/>
            <w:vAlign w:val="center"/>
          </w:tcPr>
          <w:p w14:paraId="6655E841">
            <w:pPr>
              <w:pStyle w:val="13"/>
            </w:pPr>
            <w:r>
              <w:t>1.通过发放采暖季农村煤改气用户天然气终端销售价格补贴，保障居民用气和企业权益。</w:t>
            </w:r>
            <w:r>
              <w:tab/>
            </w:r>
            <w:r>
              <w:tab/>
            </w:r>
            <w:r>
              <w:tab/>
            </w:r>
            <w:r>
              <w:tab/>
            </w:r>
            <w:r>
              <w:tab/>
            </w:r>
            <w:r>
              <w:tab/>
            </w:r>
          </w:p>
          <w:p w14:paraId="2A2AE90B">
            <w:pPr>
              <w:pStyle w:val="13"/>
            </w:pPr>
          </w:p>
        </w:tc>
      </w:tr>
      <w:tr w14:paraId="1BBD95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F7C7B7">
            <w:pPr>
              <w:pStyle w:val="14"/>
            </w:pPr>
            <w:r>
              <w:t>资金支出计划（%）</w:t>
            </w:r>
          </w:p>
        </w:tc>
        <w:tc>
          <w:tcPr>
            <w:tcW w:w="2608" w:type="dxa"/>
            <w:gridSpan w:val="2"/>
            <w:vAlign w:val="center"/>
          </w:tcPr>
          <w:p w14:paraId="296ECCFD">
            <w:pPr>
              <w:pStyle w:val="14"/>
            </w:pPr>
            <w:r>
              <w:t>3月底</w:t>
            </w:r>
          </w:p>
        </w:tc>
        <w:tc>
          <w:tcPr>
            <w:tcW w:w="1587" w:type="dxa"/>
            <w:vAlign w:val="center"/>
          </w:tcPr>
          <w:p w14:paraId="7C5D0C72">
            <w:pPr>
              <w:pStyle w:val="14"/>
            </w:pPr>
            <w:r>
              <w:t>6月底</w:t>
            </w:r>
          </w:p>
        </w:tc>
        <w:tc>
          <w:tcPr>
            <w:tcW w:w="1304" w:type="dxa"/>
            <w:vAlign w:val="center"/>
          </w:tcPr>
          <w:p w14:paraId="25C5B65C">
            <w:pPr>
              <w:pStyle w:val="14"/>
            </w:pPr>
            <w:r>
              <w:t>10月底</w:t>
            </w:r>
          </w:p>
        </w:tc>
        <w:tc>
          <w:tcPr>
            <w:tcW w:w="3119" w:type="dxa"/>
            <w:gridSpan w:val="2"/>
            <w:vAlign w:val="center"/>
          </w:tcPr>
          <w:p w14:paraId="39993624">
            <w:pPr>
              <w:pStyle w:val="14"/>
            </w:pPr>
            <w:r>
              <w:t>12月底</w:t>
            </w:r>
          </w:p>
        </w:tc>
      </w:tr>
      <w:tr w14:paraId="2453A8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737B96"/>
        </w:tc>
        <w:tc>
          <w:tcPr>
            <w:tcW w:w="2608" w:type="dxa"/>
            <w:gridSpan w:val="2"/>
            <w:vAlign w:val="center"/>
          </w:tcPr>
          <w:p w14:paraId="4875B097">
            <w:pPr>
              <w:pStyle w:val="15"/>
            </w:pPr>
            <w:r>
              <w:t>56.92</w:t>
            </w:r>
          </w:p>
        </w:tc>
        <w:tc>
          <w:tcPr>
            <w:tcW w:w="1587" w:type="dxa"/>
            <w:vAlign w:val="center"/>
          </w:tcPr>
          <w:p w14:paraId="7301229A">
            <w:pPr>
              <w:pStyle w:val="15"/>
            </w:pPr>
            <w:r>
              <w:t>56.92</w:t>
            </w:r>
          </w:p>
        </w:tc>
        <w:tc>
          <w:tcPr>
            <w:tcW w:w="1304" w:type="dxa"/>
            <w:vAlign w:val="center"/>
          </w:tcPr>
          <w:p w14:paraId="56D6DCA9">
            <w:pPr>
              <w:pStyle w:val="15"/>
            </w:pPr>
            <w:r>
              <w:t>56.92</w:t>
            </w:r>
          </w:p>
        </w:tc>
        <w:tc>
          <w:tcPr>
            <w:tcW w:w="3119" w:type="dxa"/>
            <w:gridSpan w:val="2"/>
            <w:vAlign w:val="center"/>
          </w:tcPr>
          <w:p w14:paraId="4E38584E">
            <w:pPr>
              <w:pStyle w:val="15"/>
            </w:pPr>
            <w:r>
              <w:t>56.92</w:t>
            </w:r>
          </w:p>
        </w:tc>
      </w:tr>
      <w:tr w14:paraId="4F1B99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E4563D">
            <w:pPr>
              <w:pStyle w:val="14"/>
            </w:pPr>
            <w:r>
              <w:t>绩效目标</w:t>
            </w:r>
          </w:p>
        </w:tc>
        <w:tc>
          <w:tcPr>
            <w:tcW w:w="8618" w:type="dxa"/>
            <w:gridSpan w:val="6"/>
            <w:vAlign w:val="center"/>
          </w:tcPr>
          <w:p w14:paraId="1501E1C0">
            <w:pPr>
              <w:pStyle w:val="13"/>
            </w:pPr>
            <w:r>
              <w:t>1.1.通过发放采暖季农村煤改气用户天然气终端销售价格补贴，保障居民用气和企业权益。</w:t>
            </w:r>
          </w:p>
        </w:tc>
      </w:tr>
    </w:tbl>
    <w:p w14:paraId="7FF38C9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8D6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AAE416">
            <w:pPr>
              <w:pStyle w:val="14"/>
            </w:pPr>
            <w:r>
              <w:t>一级指标</w:t>
            </w:r>
          </w:p>
        </w:tc>
        <w:tc>
          <w:tcPr>
            <w:tcW w:w="1276" w:type="dxa"/>
            <w:vAlign w:val="center"/>
          </w:tcPr>
          <w:p w14:paraId="169A2B1A">
            <w:pPr>
              <w:pStyle w:val="14"/>
            </w:pPr>
            <w:r>
              <w:t>二级指标</w:t>
            </w:r>
          </w:p>
        </w:tc>
        <w:tc>
          <w:tcPr>
            <w:tcW w:w="1332" w:type="dxa"/>
            <w:vAlign w:val="center"/>
          </w:tcPr>
          <w:p w14:paraId="547A4D96">
            <w:pPr>
              <w:pStyle w:val="14"/>
            </w:pPr>
            <w:r>
              <w:t>三级指标</w:t>
            </w:r>
          </w:p>
        </w:tc>
        <w:tc>
          <w:tcPr>
            <w:tcW w:w="2891" w:type="dxa"/>
            <w:vAlign w:val="center"/>
          </w:tcPr>
          <w:p w14:paraId="5A1F451C">
            <w:pPr>
              <w:pStyle w:val="14"/>
            </w:pPr>
            <w:r>
              <w:t>绩效指标描述</w:t>
            </w:r>
          </w:p>
        </w:tc>
        <w:tc>
          <w:tcPr>
            <w:tcW w:w="1276" w:type="dxa"/>
            <w:vAlign w:val="center"/>
          </w:tcPr>
          <w:p w14:paraId="0B4EB357">
            <w:pPr>
              <w:pStyle w:val="14"/>
            </w:pPr>
            <w:r>
              <w:t>指标值</w:t>
            </w:r>
          </w:p>
        </w:tc>
        <w:tc>
          <w:tcPr>
            <w:tcW w:w="1843" w:type="dxa"/>
            <w:vAlign w:val="center"/>
          </w:tcPr>
          <w:p w14:paraId="6BB21515">
            <w:pPr>
              <w:pStyle w:val="14"/>
            </w:pPr>
            <w:r>
              <w:t>指标值确定依据</w:t>
            </w:r>
          </w:p>
        </w:tc>
      </w:tr>
      <w:tr w14:paraId="59355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89CBB7">
            <w:pPr>
              <w:pStyle w:val="15"/>
            </w:pPr>
            <w:r>
              <w:t>产出指标</w:t>
            </w:r>
          </w:p>
        </w:tc>
        <w:tc>
          <w:tcPr>
            <w:tcW w:w="1276" w:type="dxa"/>
            <w:vAlign w:val="center"/>
          </w:tcPr>
          <w:p w14:paraId="578724E0">
            <w:pPr>
              <w:pStyle w:val="13"/>
            </w:pPr>
            <w:r>
              <w:t>数量指标</w:t>
            </w:r>
          </w:p>
        </w:tc>
        <w:tc>
          <w:tcPr>
            <w:tcW w:w="1332" w:type="dxa"/>
            <w:vAlign w:val="center"/>
          </w:tcPr>
          <w:p w14:paraId="34CB9C2F">
            <w:pPr>
              <w:pStyle w:val="13"/>
            </w:pPr>
            <w:r>
              <w:t>企业数量</w:t>
            </w:r>
          </w:p>
        </w:tc>
        <w:tc>
          <w:tcPr>
            <w:tcW w:w="2891" w:type="dxa"/>
            <w:vAlign w:val="center"/>
          </w:tcPr>
          <w:p w14:paraId="42D2315D">
            <w:pPr>
              <w:pStyle w:val="13"/>
            </w:pPr>
            <w:r>
              <w:t>企业数量</w:t>
            </w:r>
          </w:p>
        </w:tc>
        <w:tc>
          <w:tcPr>
            <w:tcW w:w="1276" w:type="dxa"/>
            <w:vAlign w:val="center"/>
          </w:tcPr>
          <w:p w14:paraId="62E3C04A">
            <w:pPr>
              <w:pStyle w:val="13"/>
            </w:pPr>
            <w:r>
              <w:t>2家</w:t>
            </w:r>
          </w:p>
        </w:tc>
        <w:tc>
          <w:tcPr>
            <w:tcW w:w="1843" w:type="dxa"/>
            <w:vAlign w:val="center"/>
          </w:tcPr>
          <w:p w14:paraId="6CA73FC2">
            <w:pPr>
              <w:pStyle w:val="13"/>
            </w:pPr>
            <w:r>
              <w:t>工作安排部署</w:t>
            </w:r>
          </w:p>
        </w:tc>
      </w:tr>
      <w:tr w14:paraId="0D873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24336C"/>
        </w:tc>
        <w:tc>
          <w:tcPr>
            <w:tcW w:w="1276" w:type="dxa"/>
            <w:vAlign w:val="center"/>
          </w:tcPr>
          <w:p w14:paraId="571F3720">
            <w:pPr>
              <w:pStyle w:val="13"/>
            </w:pPr>
            <w:r>
              <w:t>质量指标</w:t>
            </w:r>
          </w:p>
        </w:tc>
        <w:tc>
          <w:tcPr>
            <w:tcW w:w="1332" w:type="dxa"/>
            <w:vAlign w:val="center"/>
          </w:tcPr>
          <w:p w14:paraId="34E65874">
            <w:pPr>
              <w:pStyle w:val="13"/>
            </w:pPr>
            <w:r>
              <w:t>发放准确率</w:t>
            </w:r>
          </w:p>
        </w:tc>
        <w:tc>
          <w:tcPr>
            <w:tcW w:w="2891" w:type="dxa"/>
            <w:vAlign w:val="center"/>
          </w:tcPr>
          <w:p w14:paraId="2A001532">
            <w:pPr>
              <w:pStyle w:val="13"/>
            </w:pPr>
            <w:r>
              <w:t>补贴发放准确率</w:t>
            </w:r>
          </w:p>
        </w:tc>
        <w:tc>
          <w:tcPr>
            <w:tcW w:w="1276" w:type="dxa"/>
            <w:vAlign w:val="center"/>
          </w:tcPr>
          <w:p w14:paraId="3ED75E8E">
            <w:pPr>
              <w:pStyle w:val="13"/>
            </w:pPr>
            <w:r>
              <w:t>≥90%</w:t>
            </w:r>
          </w:p>
        </w:tc>
        <w:tc>
          <w:tcPr>
            <w:tcW w:w="1843" w:type="dxa"/>
            <w:vAlign w:val="center"/>
          </w:tcPr>
          <w:p w14:paraId="7715F7D3">
            <w:pPr>
              <w:pStyle w:val="13"/>
            </w:pPr>
            <w:r>
              <w:t>工作安排部署</w:t>
            </w:r>
          </w:p>
        </w:tc>
      </w:tr>
      <w:tr w14:paraId="1463E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F9B3E0"/>
        </w:tc>
        <w:tc>
          <w:tcPr>
            <w:tcW w:w="1276" w:type="dxa"/>
            <w:vAlign w:val="center"/>
          </w:tcPr>
          <w:p w14:paraId="529C498C">
            <w:pPr>
              <w:pStyle w:val="13"/>
            </w:pPr>
            <w:r>
              <w:t>时效指标</w:t>
            </w:r>
          </w:p>
        </w:tc>
        <w:tc>
          <w:tcPr>
            <w:tcW w:w="1332" w:type="dxa"/>
            <w:vAlign w:val="center"/>
          </w:tcPr>
          <w:p w14:paraId="5F0B4BE3">
            <w:pPr>
              <w:pStyle w:val="13"/>
            </w:pPr>
            <w:r>
              <w:t>补贴发放时间</w:t>
            </w:r>
          </w:p>
        </w:tc>
        <w:tc>
          <w:tcPr>
            <w:tcW w:w="2891" w:type="dxa"/>
            <w:vAlign w:val="center"/>
          </w:tcPr>
          <w:p w14:paraId="422E58C7">
            <w:pPr>
              <w:pStyle w:val="13"/>
            </w:pPr>
            <w:r>
              <w:t>燃气补贴发放时间</w:t>
            </w:r>
          </w:p>
        </w:tc>
        <w:tc>
          <w:tcPr>
            <w:tcW w:w="1276" w:type="dxa"/>
            <w:vAlign w:val="center"/>
          </w:tcPr>
          <w:p w14:paraId="2A7FB0BE">
            <w:pPr>
              <w:pStyle w:val="13"/>
            </w:pPr>
            <w:r>
              <w:t>按通知方案及时拨付到位</w:t>
            </w:r>
          </w:p>
        </w:tc>
        <w:tc>
          <w:tcPr>
            <w:tcW w:w="1843" w:type="dxa"/>
            <w:vAlign w:val="center"/>
          </w:tcPr>
          <w:p w14:paraId="5A293E6A">
            <w:pPr>
              <w:pStyle w:val="13"/>
            </w:pPr>
            <w:r>
              <w:t>提前下达2025-2026年采暖季农村煤改气用户天然气终端销售价格补贴（保财资环[2026]4号）</w:t>
            </w:r>
          </w:p>
        </w:tc>
      </w:tr>
      <w:tr w14:paraId="2BAA6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9D9AC4"/>
        </w:tc>
        <w:tc>
          <w:tcPr>
            <w:tcW w:w="1276" w:type="dxa"/>
            <w:vAlign w:val="center"/>
          </w:tcPr>
          <w:p w14:paraId="537B608C">
            <w:pPr>
              <w:pStyle w:val="13"/>
            </w:pPr>
            <w:r>
              <w:t>成本指标</w:t>
            </w:r>
          </w:p>
        </w:tc>
        <w:tc>
          <w:tcPr>
            <w:tcW w:w="1332" w:type="dxa"/>
            <w:vAlign w:val="center"/>
          </w:tcPr>
          <w:p w14:paraId="242FA53C">
            <w:pPr>
              <w:pStyle w:val="13"/>
            </w:pPr>
            <w:r>
              <w:t>平均成本</w:t>
            </w:r>
          </w:p>
        </w:tc>
        <w:tc>
          <w:tcPr>
            <w:tcW w:w="2891" w:type="dxa"/>
            <w:vAlign w:val="center"/>
          </w:tcPr>
          <w:p w14:paraId="06CDCC22">
            <w:pPr>
              <w:pStyle w:val="13"/>
            </w:pPr>
            <w:r>
              <w:t>平均成本</w:t>
            </w:r>
          </w:p>
        </w:tc>
        <w:tc>
          <w:tcPr>
            <w:tcW w:w="1276" w:type="dxa"/>
            <w:vAlign w:val="center"/>
          </w:tcPr>
          <w:p w14:paraId="4363652C">
            <w:pPr>
              <w:pStyle w:val="13"/>
            </w:pPr>
            <w:r>
              <w:t>≤28.47万元/每家</w:t>
            </w:r>
          </w:p>
        </w:tc>
        <w:tc>
          <w:tcPr>
            <w:tcW w:w="1843" w:type="dxa"/>
            <w:vAlign w:val="center"/>
          </w:tcPr>
          <w:p w14:paraId="413AB6F9">
            <w:pPr>
              <w:pStyle w:val="13"/>
            </w:pPr>
            <w:r>
              <w:t>依据请示</w:t>
            </w:r>
          </w:p>
        </w:tc>
      </w:tr>
      <w:tr w14:paraId="520BC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4A96F9">
            <w:pPr>
              <w:pStyle w:val="15"/>
            </w:pPr>
            <w:r>
              <w:t>效益指标</w:t>
            </w:r>
          </w:p>
        </w:tc>
        <w:tc>
          <w:tcPr>
            <w:tcW w:w="1276" w:type="dxa"/>
            <w:vAlign w:val="center"/>
          </w:tcPr>
          <w:p w14:paraId="501C1AD7">
            <w:pPr>
              <w:pStyle w:val="13"/>
            </w:pPr>
            <w:r>
              <w:t>社会效益指标</w:t>
            </w:r>
          </w:p>
        </w:tc>
        <w:tc>
          <w:tcPr>
            <w:tcW w:w="1332" w:type="dxa"/>
            <w:vAlign w:val="center"/>
          </w:tcPr>
          <w:p w14:paraId="18FA3EEE">
            <w:pPr>
              <w:pStyle w:val="13"/>
            </w:pPr>
            <w:r>
              <w:t>保障企业权益</w:t>
            </w:r>
          </w:p>
        </w:tc>
        <w:tc>
          <w:tcPr>
            <w:tcW w:w="2891" w:type="dxa"/>
            <w:vAlign w:val="center"/>
          </w:tcPr>
          <w:p w14:paraId="19948D20">
            <w:pPr>
              <w:pStyle w:val="13"/>
            </w:pPr>
            <w:r>
              <w:t>通过发放燃气补贴，保障企业权益</w:t>
            </w:r>
          </w:p>
        </w:tc>
        <w:tc>
          <w:tcPr>
            <w:tcW w:w="1276" w:type="dxa"/>
            <w:vAlign w:val="center"/>
          </w:tcPr>
          <w:p w14:paraId="5CCC53DE">
            <w:pPr>
              <w:pStyle w:val="13"/>
            </w:pPr>
            <w:r>
              <w:t>≥90%</w:t>
            </w:r>
          </w:p>
        </w:tc>
        <w:tc>
          <w:tcPr>
            <w:tcW w:w="1843" w:type="dxa"/>
            <w:vAlign w:val="center"/>
          </w:tcPr>
          <w:p w14:paraId="7A2B9761">
            <w:pPr>
              <w:pStyle w:val="13"/>
            </w:pPr>
            <w:r>
              <w:t>工作安排部署</w:t>
            </w:r>
          </w:p>
        </w:tc>
      </w:tr>
      <w:tr w14:paraId="75817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DFA43A">
            <w:pPr>
              <w:pStyle w:val="15"/>
            </w:pPr>
            <w:r>
              <w:t>满意度指标</w:t>
            </w:r>
          </w:p>
        </w:tc>
        <w:tc>
          <w:tcPr>
            <w:tcW w:w="1276" w:type="dxa"/>
            <w:vAlign w:val="center"/>
          </w:tcPr>
          <w:p w14:paraId="133FCE86">
            <w:pPr>
              <w:pStyle w:val="13"/>
            </w:pPr>
            <w:r>
              <w:t>服务对象满意度指标</w:t>
            </w:r>
          </w:p>
        </w:tc>
        <w:tc>
          <w:tcPr>
            <w:tcW w:w="1332" w:type="dxa"/>
            <w:vAlign w:val="center"/>
          </w:tcPr>
          <w:p w14:paraId="2469ED93">
            <w:pPr>
              <w:pStyle w:val="13"/>
            </w:pPr>
            <w:r>
              <w:t>企业满意度</w:t>
            </w:r>
          </w:p>
        </w:tc>
        <w:tc>
          <w:tcPr>
            <w:tcW w:w="2891" w:type="dxa"/>
            <w:vAlign w:val="center"/>
          </w:tcPr>
          <w:p w14:paraId="72B74D11">
            <w:pPr>
              <w:pStyle w:val="13"/>
            </w:pPr>
            <w:r>
              <w:t>企业对补贴满意度</w:t>
            </w:r>
          </w:p>
        </w:tc>
        <w:tc>
          <w:tcPr>
            <w:tcW w:w="1276" w:type="dxa"/>
            <w:vAlign w:val="center"/>
          </w:tcPr>
          <w:p w14:paraId="617F26F9">
            <w:pPr>
              <w:pStyle w:val="13"/>
            </w:pPr>
            <w:r>
              <w:t>≥90%</w:t>
            </w:r>
          </w:p>
        </w:tc>
        <w:tc>
          <w:tcPr>
            <w:tcW w:w="1843" w:type="dxa"/>
            <w:vAlign w:val="center"/>
          </w:tcPr>
          <w:p w14:paraId="2670CD88">
            <w:pPr>
              <w:pStyle w:val="13"/>
            </w:pPr>
            <w:r>
              <w:t>满意度调查</w:t>
            </w:r>
          </w:p>
          <w:p w14:paraId="02519E65">
            <w:pPr>
              <w:pStyle w:val="13"/>
            </w:pPr>
          </w:p>
        </w:tc>
      </w:tr>
    </w:tbl>
    <w:p w14:paraId="2D686C25">
      <w:pPr>
        <w:sectPr>
          <w:pgSz w:w="11900" w:h="16840"/>
          <w:pgMar w:top="1984" w:right="1304" w:bottom="1134" w:left="1304" w:header="720" w:footer="720" w:gutter="0"/>
          <w:cols w:space="720" w:num="1"/>
        </w:sectPr>
      </w:pPr>
    </w:p>
    <w:p w14:paraId="56A5F6A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81A5187">
      <w:pPr>
        <w:spacing w:before="0" w:after="0"/>
        <w:ind w:firstLine="560"/>
        <w:jc w:val="left"/>
        <w:outlineLvl w:val="3"/>
      </w:pPr>
      <w:bookmarkStart w:id="24" w:name="_Toc_4_4_0000000025"/>
      <w:r>
        <w:rPr>
          <w:rFonts w:ascii="方正仿宋_GBK" w:hAnsi="方正仿宋_GBK" w:eastAsia="方正仿宋_GBK" w:cs="方正仿宋_GBK"/>
          <w:color w:val="000000"/>
          <w:sz w:val="28"/>
        </w:rPr>
        <w:t>22.提前下达2026年新能源汽车产业发展等项目资金-资助购买工业设计服务项目（保财建[2025]69号）绩效目标表</w:t>
      </w:r>
      <w:bookmarkEnd w:id="2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044A2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155DF83">
            <w:pPr>
              <w:pStyle w:val="12"/>
            </w:pPr>
            <w:r>
              <w:t>303001保定白沟新城改革发展科技局（本级）</w:t>
            </w:r>
          </w:p>
        </w:tc>
        <w:tc>
          <w:tcPr>
            <w:tcW w:w="1843" w:type="dxa"/>
            <w:tcBorders>
              <w:top w:val="single" w:color="FFFFFF" w:sz="6" w:space="0"/>
              <w:left w:val="single" w:color="FFFFFF" w:sz="6" w:space="0"/>
              <w:right w:val="single" w:color="FFFFFF" w:sz="6" w:space="0"/>
            </w:tcBorders>
            <w:vAlign w:val="center"/>
          </w:tcPr>
          <w:p w14:paraId="734E7AB1">
            <w:pPr>
              <w:pStyle w:val="11"/>
            </w:pPr>
            <w:r>
              <w:t>单位：万元</w:t>
            </w:r>
          </w:p>
        </w:tc>
      </w:tr>
      <w:tr w14:paraId="09AEF6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1EA76A">
            <w:pPr>
              <w:pStyle w:val="14"/>
            </w:pPr>
            <w:r>
              <w:t>项目编码</w:t>
            </w:r>
          </w:p>
        </w:tc>
        <w:tc>
          <w:tcPr>
            <w:tcW w:w="2608" w:type="dxa"/>
            <w:gridSpan w:val="2"/>
            <w:vAlign w:val="center"/>
          </w:tcPr>
          <w:p w14:paraId="602CE15D">
            <w:pPr>
              <w:pStyle w:val="13"/>
            </w:pPr>
            <w:r>
              <w:t>13060526P00016610001U</w:t>
            </w:r>
          </w:p>
        </w:tc>
        <w:tc>
          <w:tcPr>
            <w:tcW w:w="1587" w:type="dxa"/>
            <w:vAlign w:val="center"/>
          </w:tcPr>
          <w:p w14:paraId="3499F16E">
            <w:pPr>
              <w:pStyle w:val="14"/>
            </w:pPr>
            <w:r>
              <w:t>项目名称</w:t>
            </w:r>
          </w:p>
        </w:tc>
        <w:tc>
          <w:tcPr>
            <w:tcW w:w="4423" w:type="dxa"/>
            <w:gridSpan w:val="3"/>
            <w:vAlign w:val="center"/>
          </w:tcPr>
          <w:p w14:paraId="2B1F4845">
            <w:pPr>
              <w:pStyle w:val="13"/>
            </w:pPr>
            <w:r>
              <w:t>提前下达2026年新能源汽车产业发展等项目资金-资助购买工业设计服务项目（保财建[2025]69号）</w:t>
            </w:r>
          </w:p>
        </w:tc>
      </w:tr>
      <w:tr w14:paraId="08D622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B16AAC">
            <w:pPr>
              <w:pStyle w:val="14"/>
            </w:pPr>
            <w:r>
              <w:t>预算规模及资金用途</w:t>
            </w:r>
          </w:p>
        </w:tc>
        <w:tc>
          <w:tcPr>
            <w:tcW w:w="1276" w:type="dxa"/>
            <w:vAlign w:val="center"/>
          </w:tcPr>
          <w:p w14:paraId="1ABDE353">
            <w:pPr>
              <w:pStyle w:val="14"/>
            </w:pPr>
            <w:r>
              <w:t>预算数</w:t>
            </w:r>
          </w:p>
        </w:tc>
        <w:tc>
          <w:tcPr>
            <w:tcW w:w="1332" w:type="dxa"/>
            <w:vAlign w:val="center"/>
          </w:tcPr>
          <w:p w14:paraId="696F3FA7">
            <w:pPr>
              <w:pStyle w:val="13"/>
            </w:pPr>
            <w:r>
              <w:t>14.04</w:t>
            </w:r>
          </w:p>
        </w:tc>
        <w:tc>
          <w:tcPr>
            <w:tcW w:w="1587" w:type="dxa"/>
            <w:vAlign w:val="center"/>
          </w:tcPr>
          <w:p w14:paraId="1B1C86D6">
            <w:pPr>
              <w:pStyle w:val="14"/>
            </w:pPr>
            <w:r>
              <w:t>其中：财政    资金</w:t>
            </w:r>
          </w:p>
        </w:tc>
        <w:tc>
          <w:tcPr>
            <w:tcW w:w="1304" w:type="dxa"/>
            <w:vAlign w:val="center"/>
          </w:tcPr>
          <w:p w14:paraId="0283CCF9">
            <w:pPr>
              <w:pStyle w:val="13"/>
            </w:pPr>
            <w:r>
              <w:t>14.04</w:t>
            </w:r>
          </w:p>
        </w:tc>
        <w:tc>
          <w:tcPr>
            <w:tcW w:w="1276" w:type="dxa"/>
            <w:vAlign w:val="center"/>
          </w:tcPr>
          <w:p w14:paraId="24864F7B">
            <w:pPr>
              <w:pStyle w:val="14"/>
            </w:pPr>
            <w:r>
              <w:t>其他资金</w:t>
            </w:r>
          </w:p>
        </w:tc>
        <w:tc>
          <w:tcPr>
            <w:tcW w:w="1843" w:type="dxa"/>
            <w:vAlign w:val="center"/>
          </w:tcPr>
          <w:p w14:paraId="187BB2FB">
            <w:pPr>
              <w:pStyle w:val="13"/>
            </w:pPr>
            <w:r>
              <w:t xml:space="preserve"> </w:t>
            </w:r>
          </w:p>
        </w:tc>
      </w:tr>
      <w:tr w14:paraId="1AF4B2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B87274"/>
        </w:tc>
        <w:tc>
          <w:tcPr>
            <w:tcW w:w="8618" w:type="dxa"/>
            <w:gridSpan w:val="6"/>
            <w:vAlign w:val="center"/>
          </w:tcPr>
          <w:p w14:paraId="1D168614">
            <w:pPr>
              <w:pStyle w:val="13"/>
            </w:pPr>
            <w:r>
              <w:t>通过项目设施，推动设计合作，促进设计成果转化，提升企业设计创新能力。</w:t>
            </w:r>
            <w:r>
              <w:tab/>
            </w:r>
            <w:r>
              <w:tab/>
            </w:r>
            <w:r>
              <w:tab/>
            </w:r>
            <w:r>
              <w:tab/>
            </w:r>
            <w:r>
              <w:tab/>
            </w:r>
            <w:r>
              <w:tab/>
            </w:r>
          </w:p>
          <w:p w14:paraId="5E47FDE8">
            <w:pPr>
              <w:pStyle w:val="13"/>
            </w:pPr>
          </w:p>
        </w:tc>
      </w:tr>
      <w:tr w14:paraId="039C78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37706B">
            <w:pPr>
              <w:pStyle w:val="14"/>
            </w:pPr>
            <w:r>
              <w:t>资金支出计划（%）</w:t>
            </w:r>
          </w:p>
        </w:tc>
        <w:tc>
          <w:tcPr>
            <w:tcW w:w="2608" w:type="dxa"/>
            <w:gridSpan w:val="2"/>
            <w:vAlign w:val="center"/>
          </w:tcPr>
          <w:p w14:paraId="4E031E3E">
            <w:pPr>
              <w:pStyle w:val="14"/>
            </w:pPr>
            <w:r>
              <w:t>3月底</w:t>
            </w:r>
          </w:p>
        </w:tc>
        <w:tc>
          <w:tcPr>
            <w:tcW w:w="1587" w:type="dxa"/>
            <w:vAlign w:val="center"/>
          </w:tcPr>
          <w:p w14:paraId="5B41B442">
            <w:pPr>
              <w:pStyle w:val="14"/>
            </w:pPr>
            <w:r>
              <w:t>6月底</w:t>
            </w:r>
          </w:p>
        </w:tc>
        <w:tc>
          <w:tcPr>
            <w:tcW w:w="1304" w:type="dxa"/>
            <w:vAlign w:val="center"/>
          </w:tcPr>
          <w:p w14:paraId="3A5E9986">
            <w:pPr>
              <w:pStyle w:val="14"/>
            </w:pPr>
            <w:r>
              <w:t>10月底</w:t>
            </w:r>
          </w:p>
        </w:tc>
        <w:tc>
          <w:tcPr>
            <w:tcW w:w="3119" w:type="dxa"/>
            <w:gridSpan w:val="2"/>
            <w:vAlign w:val="center"/>
          </w:tcPr>
          <w:p w14:paraId="124056ED">
            <w:pPr>
              <w:pStyle w:val="14"/>
            </w:pPr>
            <w:r>
              <w:t>12月底</w:t>
            </w:r>
          </w:p>
        </w:tc>
      </w:tr>
      <w:tr w14:paraId="598DBE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1A22FB"/>
        </w:tc>
        <w:tc>
          <w:tcPr>
            <w:tcW w:w="2608" w:type="dxa"/>
            <w:gridSpan w:val="2"/>
            <w:vAlign w:val="center"/>
          </w:tcPr>
          <w:p w14:paraId="03355A56">
            <w:pPr>
              <w:pStyle w:val="15"/>
            </w:pPr>
            <w:r>
              <w:t xml:space="preserve"> </w:t>
            </w:r>
          </w:p>
        </w:tc>
        <w:tc>
          <w:tcPr>
            <w:tcW w:w="1587" w:type="dxa"/>
            <w:vAlign w:val="center"/>
          </w:tcPr>
          <w:p w14:paraId="71C70B4B">
            <w:pPr>
              <w:pStyle w:val="15"/>
            </w:pPr>
            <w:r>
              <w:t xml:space="preserve"> </w:t>
            </w:r>
          </w:p>
        </w:tc>
        <w:tc>
          <w:tcPr>
            <w:tcW w:w="1304" w:type="dxa"/>
            <w:vAlign w:val="center"/>
          </w:tcPr>
          <w:p w14:paraId="75EAE2EE">
            <w:pPr>
              <w:pStyle w:val="15"/>
            </w:pPr>
            <w:r>
              <w:t xml:space="preserve"> </w:t>
            </w:r>
          </w:p>
        </w:tc>
        <w:tc>
          <w:tcPr>
            <w:tcW w:w="3119" w:type="dxa"/>
            <w:gridSpan w:val="2"/>
            <w:vAlign w:val="center"/>
          </w:tcPr>
          <w:p w14:paraId="2F50EB5F">
            <w:pPr>
              <w:pStyle w:val="15"/>
            </w:pPr>
            <w:r>
              <w:t>14.04</w:t>
            </w:r>
          </w:p>
        </w:tc>
      </w:tr>
      <w:tr w14:paraId="4B8D4A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E4A07A">
            <w:pPr>
              <w:pStyle w:val="14"/>
            </w:pPr>
            <w:r>
              <w:t>绩效目标</w:t>
            </w:r>
          </w:p>
        </w:tc>
        <w:tc>
          <w:tcPr>
            <w:tcW w:w="8618" w:type="dxa"/>
            <w:gridSpan w:val="6"/>
            <w:vAlign w:val="center"/>
          </w:tcPr>
          <w:p w14:paraId="33971CC4">
            <w:pPr>
              <w:pStyle w:val="13"/>
            </w:pPr>
            <w:r>
              <w:t>1.通过项目设施，推动设计合作，促进设计成果转化，提升企业设计创新能力。</w:t>
            </w:r>
          </w:p>
        </w:tc>
      </w:tr>
    </w:tbl>
    <w:p w14:paraId="783BF49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EAF0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1A5393">
            <w:pPr>
              <w:pStyle w:val="14"/>
            </w:pPr>
            <w:r>
              <w:t>一级指标</w:t>
            </w:r>
          </w:p>
        </w:tc>
        <w:tc>
          <w:tcPr>
            <w:tcW w:w="1276" w:type="dxa"/>
            <w:vAlign w:val="center"/>
          </w:tcPr>
          <w:p w14:paraId="04CA5D30">
            <w:pPr>
              <w:pStyle w:val="14"/>
            </w:pPr>
            <w:r>
              <w:t>二级指标</w:t>
            </w:r>
          </w:p>
        </w:tc>
        <w:tc>
          <w:tcPr>
            <w:tcW w:w="1332" w:type="dxa"/>
            <w:vAlign w:val="center"/>
          </w:tcPr>
          <w:p w14:paraId="28FAE6BE">
            <w:pPr>
              <w:pStyle w:val="14"/>
            </w:pPr>
            <w:r>
              <w:t>三级指标</w:t>
            </w:r>
          </w:p>
        </w:tc>
        <w:tc>
          <w:tcPr>
            <w:tcW w:w="2891" w:type="dxa"/>
            <w:vAlign w:val="center"/>
          </w:tcPr>
          <w:p w14:paraId="4BAE459A">
            <w:pPr>
              <w:pStyle w:val="14"/>
            </w:pPr>
            <w:r>
              <w:t>绩效指标描述</w:t>
            </w:r>
          </w:p>
        </w:tc>
        <w:tc>
          <w:tcPr>
            <w:tcW w:w="1276" w:type="dxa"/>
            <w:vAlign w:val="center"/>
          </w:tcPr>
          <w:p w14:paraId="29C7DF30">
            <w:pPr>
              <w:pStyle w:val="14"/>
            </w:pPr>
            <w:r>
              <w:t>指标值</w:t>
            </w:r>
          </w:p>
        </w:tc>
        <w:tc>
          <w:tcPr>
            <w:tcW w:w="1843" w:type="dxa"/>
            <w:vAlign w:val="center"/>
          </w:tcPr>
          <w:p w14:paraId="4F76B9C8">
            <w:pPr>
              <w:pStyle w:val="14"/>
            </w:pPr>
            <w:r>
              <w:t>指标值确定依据</w:t>
            </w:r>
          </w:p>
        </w:tc>
      </w:tr>
      <w:tr w14:paraId="1A194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7687C3">
            <w:pPr>
              <w:pStyle w:val="15"/>
            </w:pPr>
            <w:r>
              <w:t>产出指标</w:t>
            </w:r>
          </w:p>
        </w:tc>
        <w:tc>
          <w:tcPr>
            <w:tcW w:w="1276" w:type="dxa"/>
            <w:vAlign w:val="center"/>
          </w:tcPr>
          <w:p w14:paraId="14C7C44E">
            <w:pPr>
              <w:pStyle w:val="13"/>
            </w:pPr>
            <w:r>
              <w:t>数量指标</w:t>
            </w:r>
          </w:p>
        </w:tc>
        <w:tc>
          <w:tcPr>
            <w:tcW w:w="1332" w:type="dxa"/>
            <w:vAlign w:val="center"/>
          </w:tcPr>
          <w:p w14:paraId="3DEA9B7F">
            <w:pPr>
              <w:pStyle w:val="13"/>
            </w:pPr>
            <w:r>
              <w:t>支持购买设计服务数量</w:t>
            </w:r>
          </w:p>
        </w:tc>
        <w:tc>
          <w:tcPr>
            <w:tcW w:w="2891" w:type="dxa"/>
            <w:vAlign w:val="center"/>
          </w:tcPr>
          <w:p w14:paraId="4E98DB88">
            <w:pPr>
              <w:pStyle w:val="13"/>
            </w:pPr>
            <w:r>
              <w:t>支持购买设计服务数量</w:t>
            </w:r>
          </w:p>
          <w:p w14:paraId="25C7EFE3">
            <w:pPr>
              <w:pStyle w:val="13"/>
            </w:pPr>
          </w:p>
        </w:tc>
        <w:tc>
          <w:tcPr>
            <w:tcW w:w="1276" w:type="dxa"/>
            <w:vAlign w:val="center"/>
          </w:tcPr>
          <w:p w14:paraId="1A31C8A9">
            <w:pPr>
              <w:pStyle w:val="13"/>
            </w:pPr>
            <w:r>
              <w:t>1个</w:t>
            </w:r>
          </w:p>
        </w:tc>
        <w:tc>
          <w:tcPr>
            <w:tcW w:w="1843" w:type="dxa"/>
            <w:vAlign w:val="center"/>
          </w:tcPr>
          <w:p w14:paraId="60ECDCDE">
            <w:pPr>
              <w:pStyle w:val="13"/>
            </w:pPr>
            <w:r>
              <w:t>保财建[2025]69号</w:t>
            </w:r>
          </w:p>
          <w:p w14:paraId="5B316D1A">
            <w:pPr>
              <w:pStyle w:val="13"/>
            </w:pPr>
          </w:p>
        </w:tc>
      </w:tr>
      <w:tr w14:paraId="235F3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D57313"/>
        </w:tc>
        <w:tc>
          <w:tcPr>
            <w:tcW w:w="1276" w:type="dxa"/>
            <w:vAlign w:val="center"/>
          </w:tcPr>
          <w:p w14:paraId="726466EB">
            <w:pPr>
              <w:pStyle w:val="13"/>
            </w:pPr>
            <w:r>
              <w:t>质量指标</w:t>
            </w:r>
          </w:p>
        </w:tc>
        <w:tc>
          <w:tcPr>
            <w:tcW w:w="1332" w:type="dxa"/>
            <w:vAlign w:val="center"/>
          </w:tcPr>
          <w:p w14:paraId="19C58F04">
            <w:pPr>
              <w:pStyle w:val="13"/>
            </w:pPr>
            <w:r>
              <w:t>支持购买设计服务项目达标率</w:t>
            </w:r>
          </w:p>
        </w:tc>
        <w:tc>
          <w:tcPr>
            <w:tcW w:w="2891" w:type="dxa"/>
            <w:vAlign w:val="center"/>
          </w:tcPr>
          <w:p w14:paraId="2B0EF8F0">
            <w:pPr>
              <w:pStyle w:val="13"/>
            </w:pPr>
            <w:r>
              <w:t>支持购买设计服务数量达标率</w:t>
            </w:r>
          </w:p>
        </w:tc>
        <w:tc>
          <w:tcPr>
            <w:tcW w:w="1276" w:type="dxa"/>
            <w:vAlign w:val="center"/>
          </w:tcPr>
          <w:p w14:paraId="7F73EAC3">
            <w:pPr>
              <w:pStyle w:val="13"/>
            </w:pPr>
            <w:r>
              <w:t>100%</w:t>
            </w:r>
          </w:p>
        </w:tc>
        <w:tc>
          <w:tcPr>
            <w:tcW w:w="1843" w:type="dxa"/>
            <w:vAlign w:val="center"/>
          </w:tcPr>
          <w:p w14:paraId="462A2F31">
            <w:pPr>
              <w:pStyle w:val="13"/>
            </w:pPr>
            <w:r>
              <w:t>保财建[2025]69号</w:t>
            </w:r>
          </w:p>
          <w:p w14:paraId="11F706A9">
            <w:pPr>
              <w:pStyle w:val="13"/>
            </w:pPr>
          </w:p>
        </w:tc>
      </w:tr>
      <w:tr w14:paraId="7A2A9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A9C1AB"/>
        </w:tc>
        <w:tc>
          <w:tcPr>
            <w:tcW w:w="1276" w:type="dxa"/>
            <w:vAlign w:val="center"/>
          </w:tcPr>
          <w:p w14:paraId="4E938E43">
            <w:pPr>
              <w:pStyle w:val="13"/>
            </w:pPr>
            <w:r>
              <w:t>时效指标</w:t>
            </w:r>
          </w:p>
        </w:tc>
        <w:tc>
          <w:tcPr>
            <w:tcW w:w="1332" w:type="dxa"/>
            <w:vAlign w:val="center"/>
          </w:tcPr>
          <w:p w14:paraId="6FDED72C">
            <w:pPr>
              <w:pStyle w:val="13"/>
            </w:pPr>
            <w:r>
              <w:t>资金下达企业时间</w:t>
            </w:r>
          </w:p>
        </w:tc>
        <w:tc>
          <w:tcPr>
            <w:tcW w:w="2891" w:type="dxa"/>
            <w:vAlign w:val="center"/>
          </w:tcPr>
          <w:p w14:paraId="3ECC44EE">
            <w:pPr>
              <w:pStyle w:val="13"/>
            </w:pPr>
            <w:r>
              <w:t>资金拨付完成时限</w:t>
            </w:r>
          </w:p>
        </w:tc>
        <w:tc>
          <w:tcPr>
            <w:tcW w:w="1276" w:type="dxa"/>
            <w:vAlign w:val="center"/>
          </w:tcPr>
          <w:p w14:paraId="4FD05B86">
            <w:pPr>
              <w:pStyle w:val="13"/>
            </w:pPr>
            <w:r>
              <w:t>2026年12月底</w:t>
            </w:r>
          </w:p>
        </w:tc>
        <w:tc>
          <w:tcPr>
            <w:tcW w:w="1843" w:type="dxa"/>
            <w:vAlign w:val="center"/>
          </w:tcPr>
          <w:p w14:paraId="70AEB955">
            <w:pPr>
              <w:pStyle w:val="13"/>
            </w:pPr>
            <w:r>
              <w:t>保财建[2025]69号</w:t>
            </w:r>
          </w:p>
          <w:p w14:paraId="6DF172FC">
            <w:pPr>
              <w:pStyle w:val="13"/>
            </w:pPr>
          </w:p>
        </w:tc>
      </w:tr>
      <w:tr w14:paraId="7B568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0BFDE2"/>
        </w:tc>
        <w:tc>
          <w:tcPr>
            <w:tcW w:w="1276" w:type="dxa"/>
            <w:vAlign w:val="center"/>
          </w:tcPr>
          <w:p w14:paraId="02392F4A">
            <w:pPr>
              <w:pStyle w:val="13"/>
            </w:pPr>
            <w:r>
              <w:t>成本指标</w:t>
            </w:r>
          </w:p>
        </w:tc>
        <w:tc>
          <w:tcPr>
            <w:tcW w:w="1332" w:type="dxa"/>
            <w:vAlign w:val="center"/>
          </w:tcPr>
          <w:p w14:paraId="0D1DFEF6">
            <w:pPr>
              <w:pStyle w:val="13"/>
            </w:pPr>
            <w:r>
              <w:t>购买设计服务项目资助标准</w:t>
            </w:r>
          </w:p>
        </w:tc>
        <w:tc>
          <w:tcPr>
            <w:tcW w:w="2891" w:type="dxa"/>
            <w:vAlign w:val="center"/>
          </w:tcPr>
          <w:p w14:paraId="54860E42">
            <w:pPr>
              <w:pStyle w:val="13"/>
            </w:pPr>
            <w:r>
              <w:t>购买设计服务项目资助标准</w:t>
            </w:r>
          </w:p>
        </w:tc>
        <w:tc>
          <w:tcPr>
            <w:tcW w:w="1276" w:type="dxa"/>
            <w:vAlign w:val="center"/>
          </w:tcPr>
          <w:p w14:paraId="79AC2D11">
            <w:pPr>
              <w:pStyle w:val="13"/>
            </w:pPr>
            <w:r>
              <w:t>≤14.04万元</w:t>
            </w:r>
          </w:p>
        </w:tc>
        <w:tc>
          <w:tcPr>
            <w:tcW w:w="1843" w:type="dxa"/>
            <w:vAlign w:val="center"/>
          </w:tcPr>
          <w:p w14:paraId="32185FAE">
            <w:pPr>
              <w:pStyle w:val="13"/>
            </w:pPr>
            <w:r>
              <w:t>保财建[2025]69号</w:t>
            </w:r>
          </w:p>
          <w:p w14:paraId="43F228B3">
            <w:pPr>
              <w:pStyle w:val="13"/>
            </w:pPr>
          </w:p>
        </w:tc>
      </w:tr>
      <w:tr w14:paraId="17CEE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170753">
            <w:pPr>
              <w:pStyle w:val="15"/>
            </w:pPr>
            <w:r>
              <w:t>效益指标</w:t>
            </w:r>
          </w:p>
        </w:tc>
        <w:tc>
          <w:tcPr>
            <w:tcW w:w="1276" w:type="dxa"/>
            <w:vAlign w:val="center"/>
          </w:tcPr>
          <w:p w14:paraId="31D0F8C3">
            <w:pPr>
              <w:pStyle w:val="13"/>
            </w:pPr>
            <w:r>
              <w:t>社会效益指标</w:t>
            </w:r>
          </w:p>
        </w:tc>
        <w:tc>
          <w:tcPr>
            <w:tcW w:w="1332" w:type="dxa"/>
            <w:vAlign w:val="center"/>
          </w:tcPr>
          <w:p w14:paraId="525D6040">
            <w:pPr>
              <w:pStyle w:val="13"/>
            </w:pPr>
            <w:r>
              <w:t>企业设计创新能力得到提升</w:t>
            </w:r>
          </w:p>
        </w:tc>
        <w:tc>
          <w:tcPr>
            <w:tcW w:w="2891" w:type="dxa"/>
            <w:vAlign w:val="center"/>
          </w:tcPr>
          <w:p w14:paraId="0548752A">
            <w:pPr>
              <w:pStyle w:val="13"/>
            </w:pPr>
            <w:r>
              <w:t>企业设计创新能力得到提升</w:t>
            </w:r>
          </w:p>
        </w:tc>
        <w:tc>
          <w:tcPr>
            <w:tcW w:w="1276" w:type="dxa"/>
            <w:vAlign w:val="center"/>
          </w:tcPr>
          <w:p w14:paraId="562A11F1">
            <w:pPr>
              <w:pStyle w:val="13"/>
            </w:pPr>
            <w:r>
              <w:t>创新能力进一步提升</w:t>
            </w:r>
          </w:p>
        </w:tc>
        <w:tc>
          <w:tcPr>
            <w:tcW w:w="1843" w:type="dxa"/>
            <w:vAlign w:val="center"/>
          </w:tcPr>
          <w:p w14:paraId="59C0E94E">
            <w:pPr>
              <w:pStyle w:val="13"/>
            </w:pPr>
            <w:r>
              <w:t>保财建[2025]69号</w:t>
            </w:r>
          </w:p>
          <w:p w14:paraId="2A30F3FD">
            <w:pPr>
              <w:pStyle w:val="13"/>
            </w:pPr>
          </w:p>
        </w:tc>
      </w:tr>
      <w:tr w14:paraId="2BFD7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B01CB7">
            <w:pPr>
              <w:pStyle w:val="15"/>
            </w:pPr>
            <w:r>
              <w:t>满意度指标</w:t>
            </w:r>
          </w:p>
        </w:tc>
        <w:tc>
          <w:tcPr>
            <w:tcW w:w="1276" w:type="dxa"/>
            <w:vAlign w:val="center"/>
          </w:tcPr>
          <w:p w14:paraId="26B3F450">
            <w:pPr>
              <w:pStyle w:val="13"/>
            </w:pPr>
            <w:r>
              <w:t>服务对象满意度指标</w:t>
            </w:r>
          </w:p>
        </w:tc>
        <w:tc>
          <w:tcPr>
            <w:tcW w:w="1332" w:type="dxa"/>
            <w:vAlign w:val="center"/>
          </w:tcPr>
          <w:p w14:paraId="670A65D3">
            <w:pPr>
              <w:pStyle w:val="13"/>
            </w:pPr>
            <w:r>
              <w:t>企业满意度</w:t>
            </w:r>
          </w:p>
        </w:tc>
        <w:tc>
          <w:tcPr>
            <w:tcW w:w="2891" w:type="dxa"/>
            <w:vAlign w:val="center"/>
          </w:tcPr>
          <w:p w14:paraId="3A1CD49E">
            <w:pPr>
              <w:pStyle w:val="13"/>
            </w:pPr>
            <w:r>
              <w:t>企业满意度</w:t>
            </w:r>
          </w:p>
        </w:tc>
        <w:tc>
          <w:tcPr>
            <w:tcW w:w="1276" w:type="dxa"/>
            <w:vAlign w:val="center"/>
          </w:tcPr>
          <w:p w14:paraId="6447350A">
            <w:pPr>
              <w:pStyle w:val="13"/>
            </w:pPr>
            <w:r>
              <w:t>≥95%</w:t>
            </w:r>
          </w:p>
        </w:tc>
        <w:tc>
          <w:tcPr>
            <w:tcW w:w="1843" w:type="dxa"/>
            <w:vAlign w:val="center"/>
          </w:tcPr>
          <w:p w14:paraId="3918B96A">
            <w:pPr>
              <w:pStyle w:val="13"/>
            </w:pPr>
            <w:r>
              <w:t>问卷调查</w:t>
            </w:r>
          </w:p>
        </w:tc>
      </w:tr>
    </w:tbl>
    <w:p w14:paraId="205867EC">
      <w:pPr>
        <w:sectPr>
          <w:pgSz w:w="11900" w:h="16840"/>
          <w:pgMar w:top="1984" w:right="1304" w:bottom="1134" w:left="1304" w:header="720" w:footer="720" w:gutter="0"/>
          <w:cols w:space="720" w:num="1"/>
        </w:sectPr>
      </w:pPr>
    </w:p>
    <w:p w14:paraId="2FEFD4D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59E180F">
      <w:pPr>
        <w:spacing w:before="0" w:after="0"/>
        <w:ind w:firstLine="560"/>
        <w:jc w:val="left"/>
        <w:outlineLvl w:val="3"/>
      </w:pPr>
      <w:bookmarkStart w:id="25" w:name="_Toc_4_4_0000000026"/>
      <w:r>
        <w:rPr>
          <w:rFonts w:ascii="方正仿宋_GBK" w:hAnsi="方正仿宋_GBK" w:eastAsia="方正仿宋_GBK" w:cs="方正仿宋_GBK"/>
          <w:color w:val="000000"/>
          <w:sz w:val="28"/>
        </w:rPr>
        <w:t>23.统计网络租赁费绩效目标表</w:t>
      </w:r>
      <w:bookmarkEnd w:id="2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FD108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0627F40">
            <w:pPr>
              <w:pStyle w:val="12"/>
            </w:pPr>
            <w:r>
              <w:t>303001保定白沟新城改革发展科技局（本级）</w:t>
            </w:r>
          </w:p>
        </w:tc>
        <w:tc>
          <w:tcPr>
            <w:tcW w:w="1843" w:type="dxa"/>
            <w:tcBorders>
              <w:top w:val="single" w:color="FFFFFF" w:sz="6" w:space="0"/>
              <w:left w:val="single" w:color="FFFFFF" w:sz="6" w:space="0"/>
              <w:right w:val="single" w:color="FFFFFF" w:sz="6" w:space="0"/>
            </w:tcBorders>
            <w:vAlign w:val="center"/>
          </w:tcPr>
          <w:p w14:paraId="2E1BBA0A">
            <w:pPr>
              <w:pStyle w:val="11"/>
            </w:pPr>
            <w:r>
              <w:t>单位：万元</w:t>
            </w:r>
          </w:p>
        </w:tc>
      </w:tr>
      <w:tr w14:paraId="318174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214397">
            <w:pPr>
              <w:pStyle w:val="14"/>
            </w:pPr>
            <w:r>
              <w:t>项目编码</w:t>
            </w:r>
          </w:p>
        </w:tc>
        <w:tc>
          <w:tcPr>
            <w:tcW w:w="2608" w:type="dxa"/>
            <w:gridSpan w:val="2"/>
            <w:vAlign w:val="center"/>
          </w:tcPr>
          <w:p w14:paraId="4F40CC99">
            <w:pPr>
              <w:pStyle w:val="13"/>
            </w:pPr>
            <w:r>
              <w:t>13060526P00002810066U</w:t>
            </w:r>
          </w:p>
        </w:tc>
        <w:tc>
          <w:tcPr>
            <w:tcW w:w="1587" w:type="dxa"/>
            <w:vAlign w:val="center"/>
          </w:tcPr>
          <w:p w14:paraId="78D5803C">
            <w:pPr>
              <w:pStyle w:val="14"/>
            </w:pPr>
            <w:r>
              <w:t>项目名称</w:t>
            </w:r>
          </w:p>
        </w:tc>
        <w:tc>
          <w:tcPr>
            <w:tcW w:w="4423" w:type="dxa"/>
            <w:gridSpan w:val="3"/>
            <w:vAlign w:val="center"/>
          </w:tcPr>
          <w:p w14:paraId="55E71E37">
            <w:pPr>
              <w:pStyle w:val="13"/>
            </w:pPr>
            <w:r>
              <w:t>统计网络租赁费</w:t>
            </w:r>
          </w:p>
        </w:tc>
      </w:tr>
      <w:tr w14:paraId="361EEF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907791">
            <w:pPr>
              <w:pStyle w:val="14"/>
            </w:pPr>
            <w:r>
              <w:t>预算规模及资金用途</w:t>
            </w:r>
          </w:p>
        </w:tc>
        <w:tc>
          <w:tcPr>
            <w:tcW w:w="1276" w:type="dxa"/>
            <w:vAlign w:val="center"/>
          </w:tcPr>
          <w:p w14:paraId="4CAE566C">
            <w:pPr>
              <w:pStyle w:val="14"/>
            </w:pPr>
            <w:r>
              <w:t>预算数</w:t>
            </w:r>
          </w:p>
        </w:tc>
        <w:tc>
          <w:tcPr>
            <w:tcW w:w="1332" w:type="dxa"/>
            <w:vAlign w:val="center"/>
          </w:tcPr>
          <w:p w14:paraId="5F33993B">
            <w:pPr>
              <w:pStyle w:val="13"/>
            </w:pPr>
            <w:r>
              <w:t>0.72</w:t>
            </w:r>
          </w:p>
        </w:tc>
        <w:tc>
          <w:tcPr>
            <w:tcW w:w="1587" w:type="dxa"/>
            <w:vAlign w:val="center"/>
          </w:tcPr>
          <w:p w14:paraId="1F93D75C">
            <w:pPr>
              <w:pStyle w:val="14"/>
            </w:pPr>
            <w:r>
              <w:t>其中：财政    资金</w:t>
            </w:r>
          </w:p>
        </w:tc>
        <w:tc>
          <w:tcPr>
            <w:tcW w:w="1304" w:type="dxa"/>
            <w:vAlign w:val="center"/>
          </w:tcPr>
          <w:p w14:paraId="6E9AF7B6">
            <w:pPr>
              <w:pStyle w:val="13"/>
            </w:pPr>
            <w:r>
              <w:t>0.72</w:t>
            </w:r>
          </w:p>
        </w:tc>
        <w:tc>
          <w:tcPr>
            <w:tcW w:w="1276" w:type="dxa"/>
            <w:vAlign w:val="center"/>
          </w:tcPr>
          <w:p w14:paraId="5A0B6DFA">
            <w:pPr>
              <w:pStyle w:val="14"/>
            </w:pPr>
            <w:r>
              <w:t>其他资金</w:t>
            </w:r>
          </w:p>
        </w:tc>
        <w:tc>
          <w:tcPr>
            <w:tcW w:w="1843" w:type="dxa"/>
            <w:vAlign w:val="center"/>
          </w:tcPr>
          <w:p w14:paraId="4A78804E">
            <w:pPr>
              <w:pStyle w:val="13"/>
            </w:pPr>
            <w:r>
              <w:t xml:space="preserve"> </w:t>
            </w:r>
          </w:p>
        </w:tc>
      </w:tr>
      <w:tr w14:paraId="21AD0C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0ADE49"/>
        </w:tc>
        <w:tc>
          <w:tcPr>
            <w:tcW w:w="8618" w:type="dxa"/>
            <w:gridSpan w:val="6"/>
            <w:vAlign w:val="center"/>
          </w:tcPr>
          <w:p w14:paraId="607A3145">
            <w:pPr>
              <w:pStyle w:val="13"/>
            </w:pPr>
            <w:r>
              <w:t>维护统计网络，保障工作正常运行</w:t>
            </w:r>
            <w:r>
              <w:tab/>
            </w:r>
            <w:r>
              <w:tab/>
            </w:r>
            <w:r>
              <w:tab/>
            </w:r>
            <w:r>
              <w:tab/>
            </w:r>
            <w:r>
              <w:tab/>
            </w:r>
            <w:r>
              <w:tab/>
            </w:r>
          </w:p>
          <w:p w14:paraId="385B0107">
            <w:pPr>
              <w:pStyle w:val="13"/>
            </w:pPr>
          </w:p>
        </w:tc>
      </w:tr>
      <w:tr w14:paraId="3CCB23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053E52">
            <w:pPr>
              <w:pStyle w:val="14"/>
            </w:pPr>
            <w:r>
              <w:t>资金支出计划（%）</w:t>
            </w:r>
          </w:p>
        </w:tc>
        <w:tc>
          <w:tcPr>
            <w:tcW w:w="2608" w:type="dxa"/>
            <w:gridSpan w:val="2"/>
            <w:vAlign w:val="center"/>
          </w:tcPr>
          <w:p w14:paraId="3369E136">
            <w:pPr>
              <w:pStyle w:val="14"/>
            </w:pPr>
            <w:r>
              <w:t>3月底</w:t>
            </w:r>
          </w:p>
        </w:tc>
        <w:tc>
          <w:tcPr>
            <w:tcW w:w="1587" w:type="dxa"/>
            <w:vAlign w:val="center"/>
          </w:tcPr>
          <w:p w14:paraId="544C854B">
            <w:pPr>
              <w:pStyle w:val="14"/>
            </w:pPr>
            <w:r>
              <w:t>6月底</w:t>
            </w:r>
          </w:p>
        </w:tc>
        <w:tc>
          <w:tcPr>
            <w:tcW w:w="1304" w:type="dxa"/>
            <w:vAlign w:val="center"/>
          </w:tcPr>
          <w:p w14:paraId="29AC713B">
            <w:pPr>
              <w:pStyle w:val="14"/>
            </w:pPr>
            <w:r>
              <w:t>10月底</w:t>
            </w:r>
          </w:p>
        </w:tc>
        <w:tc>
          <w:tcPr>
            <w:tcW w:w="3119" w:type="dxa"/>
            <w:gridSpan w:val="2"/>
            <w:vAlign w:val="center"/>
          </w:tcPr>
          <w:p w14:paraId="2B35A7D4">
            <w:pPr>
              <w:pStyle w:val="14"/>
            </w:pPr>
            <w:r>
              <w:t>12月底</w:t>
            </w:r>
          </w:p>
        </w:tc>
      </w:tr>
      <w:tr w14:paraId="44B495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B1F26B"/>
        </w:tc>
        <w:tc>
          <w:tcPr>
            <w:tcW w:w="2608" w:type="dxa"/>
            <w:gridSpan w:val="2"/>
            <w:vAlign w:val="center"/>
          </w:tcPr>
          <w:p w14:paraId="0A471EC6">
            <w:pPr>
              <w:pStyle w:val="15"/>
            </w:pPr>
            <w:r>
              <w:t xml:space="preserve"> </w:t>
            </w:r>
          </w:p>
        </w:tc>
        <w:tc>
          <w:tcPr>
            <w:tcW w:w="1587" w:type="dxa"/>
            <w:vAlign w:val="center"/>
          </w:tcPr>
          <w:p w14:paraId="1738D4EF">
            <w:pPr>
              <w:pStyle w:val="15"/>
            </w:pPr>
            <w:r>
              <w:t xml:space="preserve"> </w:t>
            </w:r>
          </w:p>
        </w:tc>
        <w:tc>
          <w:tcPr>
            <w:tcW w:w="1304" w:type="dxa"/>
            <w:vAlign w:val="center"/>
          </w:tcPr>
          <w:p w14:paraId="069F2EE1">
            <w:pPr>
              <w:pStyle w:val="15"/>
            </w:pPr>
            <w:r>
              <w:t xml:space="preserve"> </w:t>
            </w:r>
          </w:p>
        </w:tc>
        <w:tc>
          <w:tcPr>
            <w:tcW w:w="3119" w:type="dxa"/>
            <w:gridSpan w:val="2"/>
            <w:vAlign w:val="center"/>
          </w:tcPr>
          <w:p w14:paraId="7B763523">
            <w:pPr>
              <w:pStyle w:val="15"/>
            </w:pPr>
            <w:r>
              <w:t>0.72</w:t>
            </w:r>
          </w:p>
        </w:tc>
      </w:tr>
      <w:tr w14:paraId="58F7F5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BB7EEC">
            <w:pPr>
              <w:pStyle w:val="14"/>
            </w:pPr>
            <w:r>
              <w:t>绩效目标</w:t>
            </w:r>
          </w:p>
        </w:tc>
        <w:tc>
          <w:tcPr>
            <w:tcW w:w="8618" w:type="dxa"/>
            <w:gridSpan w:val="6"/>
            <w:vAlign w:val="center"/>
          </w:tcPr>
          <w:p w14:paraId="41051C70">
            <w:pPr>
              <w:pStyle w:val="13"/>
            </w:pPr>
            <w:r>
              <w:t>1.维护统计网络，保障工作正常运行</w:t>
            </w:r>
          </w:p>
        </w:tc>
      </w:tr>
    </w:tbl>
    <w:p w14:paraId="61CE327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9337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3DE37D">
            <w:pPr>
              <w:pStyle w:val="14"/>
            </w:pPr>
            <w:r>
              <w:t>一级指标</w:t>
            </w:r>
          </w:p>
        </w:tc>
        <w:tc>
          <w:tcPr>
            <w:tcW w:w="1276" w:type="dxa"/>
            <w:vAlign w:val="center"/>
          </w:tcPr>
          <w:p w14:paraId="00F7B16F">
            <w:pPr>
              <w:pStyle w:val="14"/>
            </w:pPr>
            <w:r>
              <w:t>二级指标</w:t>
            </w:r>
          </w:p>
        </w:tc>
        <w:tc>
          <w:tcPr>
            <w:tcW w:w="1332" w:type="dxa"/>
            <w:vAlign w:val="center"/>
          </w:tcPr>
          <w:p w14:paraId="49B625C6">
            <w:pPr>
              <w:pStyle w:val="14"/>
            </w:pPr>
            <w:r>
              <w:t>三级指标</w:t>
            </w:r>
          </w:p>
        </w:tc>
        <w:tc>
          <w:tcPr>
            <w:tcW w:w="2891" w:type="dxa"/>
            <w:vAlign w:val="center"/>
          </w:tcPr>
          <w:p w14:paraId="19DB47B5">
            <w:pPr>
              <w:pStyle w:val="14"/>
            </w:pPr>
            <w:r>
              <w:t>绩效指标描述</w:t>
            </w:r>
          </w:p>
        </w:tc>
        <w:tc>
          <w:tcPr>
            <w:tcW w:w="1276" w:type="dxa"/>
            <w:vAlign w:val="center"/>
          </w:tcPr>
          <w:p w14:paraId="2486FDFF">
            <w:pPr>
              <w:pStyle w:val="14"/>
            </w:pPr>
            <w:r>
              <w:t>指标值</w:t>
            </w:r>
          </w:p>
        </w:tc>
        <w:tc>
          <w:tcPr>
            <w:tcW w:w="1843" w:type="dxa"/>
            <w:vAlign w:val="center"/>
          </w:tcPr>
          <w:p w14:paraId="0C510158">
            <w:pPr>
              <w:pStyle w:val="14"/>
            </w:pPr>
            <w:r>
              <w:t>指标值确定依据</w:t>
            </w:r>
          </w:p>
        </w:tc>
      </w:tr>
      <w:tr w14:paraId="699AF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1CC6BA">
            <w:pPr>
              <w:pStyle w:val="15"/>
            </w:pPr>
            <w:r>
              <w:t>产出指标</w:t>
            </w:r>
          </w:p>
        </w:tc>
        <w:tc>
          <w:tcPr>
            <w:tcW w:w="1276" w:type="dxa"/>
            <w:vAlign w:val="center"/>
          </w:tcPr>
          <w:p w14:paraId="1E3B9937">
            <w:pPr>
              <w:pStyle w:val="13"/>
            </w:pPr>
            <w:r>
              <w:t>数量指标</w:t>
            </w:r>
          </w:p>
        </w:tc>
        <w:tc>
          <w:tcPr>
            <w:tcW w:w="1332" w:type="dxa"/>
            <w:vAlign w:val="center"/>
          </w:tcPr>
          <w:p w14:paraId="4E4A8DD9">
            <w:pPr>
              <w:pStyle w:val="13"/>
            </w:pPr>
            <w:r>
              <w:t>网线数量</w:t>
            </w:r>
          </w:p>
        </w:tc>
        <w:tc>
          <w:tcPr>
            <w:tcW w:w="2891" w:type="dxa"/>
            <w:vAlign w:val="center"/>
          </w:tcPr>
          <w:p w14:paraId="0FB58362">
            <w:pPr>
              <w:pStyle w:val="13"/>
            </w:pPr>
            <w:r>
              <w:t>统计网络网线数量</w:t>
            </w:r>
          </w:p>
        </w:tc>
        <w:tc>
          <w:tcPr>
            <w:tcW w:w="1276" w:type="dxa"/>
            <w:vAlign w:val="center"/>
          </w:tcPr>
          <w:p w14:paraId="6C5A42B9">
            <w:pPr>
              <w:pStyle w:val="13"/>
            </w:pPr>
            <w:r>
              <w:t>1条</w:t>
            </w:r>
          </w:p>
        </w:tc>
        <w:tc>
          <w:tcPr>
            <w:tcW w:w="1843" w:type="dxa"/>
            <w:vAlign w:val="center"/>
          </w:tcPr>
          <w:p w14:paraId="4DBEB99C">
            <w:pPr>
              <w:pStyle w:val="13"/>
            </w:pPr>
            <w:r>
              <w:t>依据合同</w:t>
            </w:r>
          </w:p>
        </w:tc>
      </w:tr>
      <w:tr w14:paraId="0402D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114437"/>
        </w:tc>
        <w:tc>
          <w:tcPr>
            <w:tcW w:w="1276" w:type="dxa"/>
            <w:vAlign w:val="center"/>
          </w:tcPr>
          <w:p w14:paraId="670131BD">
            <w:pPr>
              <w:pStyle w:val="13"/>
            </w:pPr>
            <w:r>
              <w:t>质量指标</w:t>
            </w:r>
          </w:p>
        </w:tc>
        <w:tc>
          <w:tcPr>
            <w:tcW w:w="1332" w:type="dxa"/>
            <w:vAlign w:val="center"/>
          </w:tcPr>
          <w:p w14:paraId="6E329F8B">
            <w:pPr>
              <w:pStyle w:val="13"/>
            </w:pPr>
            <w:r>
              <w:t>运行率</w:t>
            </w:r>
          </w:p>
        </w:tc>
        <w:tc>
          <w:tcPr>
            <w:tcW w:w="2891" w:type="dxa"/>
            <w:vAlign w:val="center"/>
          </w:tcPr>
          <w:p w14:paraId="521DAB39">
            <w:pPr>
              <w:pStyle w:val="13"/>
            </w:pPr>
            <w:r>
              <w:t>运行率</w:t>
            </w:r>
          </w:p>
        </w:tc>
        <w:tc>
          <w:tcPr>
            <w:tcW w:w="1276" w:type="dxa"/>
            <w:vAlign w:val="center"/>
          </w:tcPr>
          <w:p w14:paraId="547E59FC">
            <w:pPr>
              <w:pStyle w:val="13"/>
            </w:pPr>
            <w:r>
              <w:t>≥90%</w:t>
            </w:r>
          </w:p>
        </w:tc>
        <w:tc>
          <w:tcPr>
            <w:tcW w:w="1843" w:type="dxa"/>
            <w:vAlign w:val="center"/>
          </w:tcPr>
          <w:p w14:paraId="52DE98E1">
            <w:pPr>
              <w:pStyle w:val="13"/>
            </w:pPr>
            <w:r>
              <w:t>依据合同</w:t>
            </w:r>
          </w:p>
        </w:tc>
      </w:tr>
      <w:tr w14:paraId="73B7D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59C92B"/>
        </w:tc>
        <w:tc>
          <w:tcPr>
            <w:tcW w:w="1276" w:type="dxa"/>
            <w:vAlign w:val="center"/>
          </w:tcPr>
          <w:p w14:paraId="6B2F7058">
            <w:pPr>
              <w:pStyle w:val="13"/>
            </w:pPr>
            <w:r>
              <w:t>时效指标</w:t>
            </w:r>
          </w:p>
        </w:tc>
        <w:tc>
          <w:tcPr>
            <w:tcW w:w="1332" w:type="dxa"/>
            <w:vAlign w:val="center"/>
          </w:tcPr>
          <w:p w14:paraId="353E844F">
            <w:pPr>
              <w:pStyle w:val="13"/>
            </w:pPr>
            <w:r>
              <w:t>维护时间</w:t>
            </w:r>
          </w:p>
        </w:tc>
        <w:tc>
          <w:tcPr>
            <w:tcW w:w="2891" w:type="dxa"/>
            <w:vAlign w:val="center"/>
          </w:tcPr>
          <w:p w14:paraId="7C9C6772">
            <w:pPr>
              <w:pStyle w:val="13"/>
            </w:pPr>
            <w:r>
              <w:t>维护时间</w:t>
            </w:r>
          </w:p>
        </w:tc>
        <w:tc>
          <w:tcPr>
            <w:tcW w:w="1276" w:type="dxa"/>
            <w:vAlign w:val="center"/>
          </w:tcPr>
          <w:p w14:paraId="5F7C6432">
            <w:pPr>
              <w:pStyle w:val="13"/>
            </w:pPr>
            <w:r>
              <w:t>1年</w:t>
            </w:r>
          </w:p>
        </w:tc>
        <w:tc>
          <w:tcPr>
            <w:tcW w:w="1843" w:type="dxa"/>
            <w:vAlign w:val="center"/>
          </w:tcPr>
          <w:p w14:paraId="4799D9BC">
            <w:pPr>
              <w:pStyle w:val="13"/>
            </w:pPr>
            <w:r>
              <w:t>依据合同</w:t>
            </w:r>
          </w:p>
        </w:tc>
      </w:tr>
      <w:tr w14:paraId="3B8AB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F74885"/>
        </w:tc>
        <w:tc>
          <w:tcPr>
            <w:tcW w:w="1276" w:type="dxa"/>
            <w:vAlign w:val="center"/>
          </w:tcPr>
          <w:p w14:paraId="405A4E6D">
            <w:pPr>
              <w:pStyle w:val="13"/>
            </w:pPr>
            <w:r>
              <w:t>成本指标</w:t>
            </w:r>
          </w:p>
        </w:tc>
        <w:tc>
          <w:tcPr>
            <w:tcW w:w="1332" w:type="dxa"/>
            <w:vAlign w:val="center"/>
          </w:tcPr>
          <w:p w14:paraId="74BA74E0">
            <w:pPr>
              <w:pStyle w:val="13"/>
            </w:pPr>
            <w:r>
              <w:t>维护成本</w:t>
            </w:r>
          </w:p>
        </w:tc>
        <w:tc>
          <w:tcPr>
            <w:tcW w:w="2891" w:type="dxa"/>
            <w:vAlign w:val="center"/>
          </w:tcPr>
          <w:p w14:paraId="7967F1B0">
            <w:pPr>
              <w:pStyle w:val="13"/>
            </w:pPr>
            <w:r>
              <w:t>通过维护统计网络</w:t>
            </w:r>
          </w:p>
        </w:tc>
        <w:tc>
          <w:tcPr>
            <w:tcW w:w="1276" w:type="dxa"/>
            <w:vAlign w:val="center"/>
          </w:tcPr>
          <w:p w14:paraId="17E26460">
            <w:pPr>
              <w:pStyle w:val="13"/>
            </w:pPr>
            <w:r>
              <w:t>≤0.72万元</w:t>
            </w:r>
          </w:p>
        </w:tc>
        <w:tc>
          <w:tcPr>
            <w:tcW w:w="1843" w:type="dxa"/>
            <w:vAlign w:val="center"/>
          </w:tcPr>
          <w:p w14:paraId="60BE8957">
            <w:pPr>
              <w:pStyle w:val="13"/>
            </w:pPr>
            <w:r>
              <w:t>依据合同</w:t>
            </w:r>
          </w:p>
        </w:tc>
      </w:tr>
      <w:tr w14:paraId="345D1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0EC52E">
            <w:pPr>
              <w:pStyle w:val="15"/>
            </w:pPr>
            <w:r>
              <w:t>效益指标</w:t>
            </w:r>
          </w:p>
        </w:tc>
        <w:tc>
          <w:tcPr>
            <w:tcW w:w="1276" w:type="dxa"/>
            <w:vAlign w:val="center"/>
          </w:tcPr>
          <w:p w14:paraId="1819FA8E">
            <w:pPr>
              <w:pStyle w:val="13"/>
            </w:pPr>
            <w:r>
              <w:t>社会效益指标</w:t>
            </w:r>
          </w:p>
        </w:tc>
        <w:tc>
          <w:tcPr>
            <w:tcW w:w="1332" w:type="dxa"/>
            <w:vAlign w:val="center"/>
          </w:tcPr>
          <w:p w14:paraId="3366B12C">
            <w:pPr>
              <w:pStyle w:val="13"/>
            </w:pPr>
            <w:r>
              <w:t>保障办公人数</w:t>
            </w:r>
          </w:p>
        </w:tc>
        <w:tc>
          <w:tcPr>
            <w:tcW w:w="2891" w:type="dxa"/>
            <w:vAlign w:val="center"/>
          </w:tcPr>
          <w:p w14:paraId="3586796C">
            <w:pPr>
              <w:pStyle w:val="13"/>
            </w:pPr>
            <w:r>
              <w:t>保障办公人数</w:t>
            </w:r>
          </w:p>
        </w:tc>
        <w:tc>
          <w:tcPr>
            <w:tcW w:w="1276" w:type="dxa"/>
            <w:vAlign w:val="center"/>
          </w:tcPr>
          <w:p w14:paraId="18B49740">
            <w:pPr>
              <w:pStyle w:val="13"/>
            </w:pPr>
            <w:r>
              <w:t>≥76人</w:t>
            </w:r>
          </w:p>
        </w:tc>
        <w:tc>
          <w:tcPr>
            <w:tcW w:w="1843" w:type="dxa"/>
            <w:vAlign w:val="center"/>
          </w:tcPr>
          <w:p w14:paraId="2BE5481E">
            <w:pPr>
              <w:pStyle w:val="13"/>
            </w:pPr>
            <w:r>
              <w:t>年度工作计划</w:t>
            </w:r>
          </w:p>
        </w:tc>
      </w:tr>
      <w:tr w14:paraId="59F3C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CC2820">
            <w:pPr>
              <w:pStyle w:val="15"/>
            </w:pPr>
            <w:r>
              <w:t>满意度指标</w:t>
            </w:r>
          </w:p>
        </w:tc>
        <w:tc>
          <w:tcPr>
            <w:tcW w:w="1276" w:type="dxa"/>
            <w:vAlign w:val="center"/>
          </w:tcPr>
          <w:p w14:paraId="29B4EFD0">
            <w:pPr>
              <w:pStyle w:val="13"/>
            </w:pPr>
            <w:r>
              <w:t>服务对象满意度指标</w:t>
            </w:r>
          </w:p>
        </w:tc>
        <w:tc>
          <w:tcPr>
            <w:tcW w:w="1332" w:type="dxa"/>
            <w:vAlign w:val="center"/>
          </w:tcPr>
          <w:p w14:paraId="6D301723">
            <w:pPr>
              <w:pStyle w:val="13"/>
            </w:pPr>
            <w:r>
              <w:t>工作人员满意度</w:t>
            </w:r>
          </w:p>
        </w:tc>
        <w:tc>
          <w:tcPr>
            <w:tcW w:w="2891" w:type="dxa"/>
            <w:vAlign w:val="center"/>
          </w:tcPr>
          <w:p w14:paraId="5B5F4F33">
            <w:pPr>
              <w:pStyle w:val="13"/>
            </w:pPr>
            <w:r>
              <w:t>工作人员对网络满意度</w:t>
            </w:r>
          </w:p>
        </w:tc>
        <w:tc>
          <w:tcPr>
            <w:tcW w:w="1276" w:type="dxa"/>
            <w:vAlign w:val="center"/>
          </w:tcPr>
          <w:p w14:paraId="4CFCE6E2">
            <w:pPr>
              <w:pStyle w:val="13"/>
            </w:pPr>
            <w:r>
              <w:t>&gt;90%</w:t>
            </w:r>
          </w:p>
        </w:tc>
        <w:tc>
          <w:tcPr>
            <w:tcW w:w="1843" w:type="dxa"/>
            <w:vAlign w:val="center"/>
          </w:tcPr>
          <w:p w14:paraId="4DDFCEC8">
            <w:pPr>
              <w:pStyle w:val="13"/>
            </w:pPr>
            <w:r>
              <w:t>调查问卷</w:t>
            </w:r>
          </w:p>
        </w:tc>
      </w:tr>
    </w:tbl>
    <w:p w14:paraId="71861966">
      <w:pPr>
        <w:sectPr>
          <w:pgSz w:w="11900" w:h="16840"/>
          <w:pgMar w:top="1984" w:right="1304" w:bottom="1134" w:left="1304" w:header="720" w:footer="720" w:gutter="0"/>
          <w:cols w:space="720" w:num="1"/>
        </w:sectPr>
      </w:pPr>
    </w:p>
    <w:p w14:paraId="0EB4551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59A0B20">
      <w:pPr>
        <w:spacing w:before="0" w:after="0"/>
        <w:ind w:firstLine="560"/>
        <w:jc w:val="left"/>
        <w:outlineLvl w:val="3"/>
      </w:pPr>
      <w:bookmarkStart w:id="26" w:name="_Toc_4_4_0000000027"/>
      <w:r>
        <w:rPr>
          <w:rFonts w:ascii="方正仿宋_GBK" w:hAnsi="方正仿宋_GBK" w:eastAsia="方正仿宋_GBK" w:cs="方正仿宋_GBK"/>
          <w:color w:val="000000"/>
          <w:sz w:val="28"/>
        </w:rPr>
        <w:t>24.政务服务中心管理经费（电费）绩效目标表</w:t>
      </w:r>
      <w:bookmarkEnd w:id="2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C2194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6C29017">
            <w:pPr>
              <w:pStyle w:val="12"/>
            </w:pPr>
            <w:r>
              <w:t>303001保定白沟新城改革发展科技局（本级）</w:t>
            </w:r>
          </w:p>
        </w:tc>
        <w:tc>
          <w:tcPr>
            <w:tcW w:w="1843" w:type="dxa"/>
            <w:tcBorders>
              <w:top w:val="single" w:color="FFFFFF" w:sz="6" w:space="0"/>
              <w:left w:val="single" w:color="FFFFFF" w:sz="6" w:space="0"/>
              <w:right w:val="single" w:color="FFFFFF" w:sz="6" w:space="0"/>
            </w:tcBorders>
            <w:vAlign w:val="center"/>
          </w:tcPr>
          <w:p w14:paraId="3AE44F48">
            <w:pPr>
              <w:pStyle w:val="11"/>
            </w:pPr>
            <w:r>
              <w:t>单位：万元</w:t>
            </w:r>
          </w:p>
        </w:tc>
      </w:tr>
      <w:tr w14:paraId="6309A8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1BE103">
            <w:pPr>
              <w:pStyle w:val="14"/>
            </w:pPr>
            <w:r>
              <w:t>项目编码</w:t>
            </w:r>
          </w:p>
        </w:tc>
        <w:tc>
          <w:tcPr>
            <w:tcW w:w="2608" w:type="dxa"/>
            <w:gridSpan w:val="2"/>
            <w:vAlign w:val="center"/>
          </w:tcPr>
          <w:p w14:paraId="231BB9B0">
            <w:pPr>
              <w:pStyle w:val="13"/>
            </w:pPr>
            <w:r>
              <w:t>13060526P00002210006J</w:t>
            </w:r>
          </w:p>
        </w:tc>
        <w:tc>
          <w:tcPr>
            <w:tcW w:w="1587" w:type="dxa"/>
            <w:vAlign w:val="center"/>
          </w:tcPr>
          <w:p w14:paraId="3A40F43B">
            <w:pPr>
              <w:pStyle w:val="14"/>
            </w:pPr>
            <w:r>
              <w:t>项目名称</w:t>
            </w:r>
          </w:p>
        </w:tc>
        <w:tc>
          <w:tcPr>
            <w:tcW w:w="4423" w:type="dxa"/>
            <w:gridSpan w:val="3"/>
            <w:vAlign w:val="center"/>
          </w:tcPr>
          <w:p w14:paraId="2E46B398">
            <w:pPr>
              <w:pStyle w:val="13"/>
            </w:pPr>
            <w:r>
              <w:t>政务服务中心管理经费（电费）</w:t>
            </w:r>
          </w:p>
        </w:tc>
      </w:tr>
      <w:tr w14:paraId="07E8D0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AAD5FE">
            <w:pPr>
              <w:pStyle w:val="14"/>
            </w:pPr>
            <w:r>
              <w:t>预算规模及资金用途</w:t>
            </w:r>
          </w:p>
        </w:tc>
        <w:tc>
          <w:tcPr>
            <w:tcW w:w="1276" w:type="dxa"/>
            <w:vAlign w:val="center"/>
          </w:tcPr>
          <w:p w14:paraId="7B41EB0E">
            <w:pPr>
              <w:pStyle w:val="14"/>
            </w:pPr>
            <w:r>
              <w:t>预算数</w:t>
            </w:r>
          </w:p>
        </w:tc>
        <w:tc>
          <w:tcPr>
            <w:tcW w:w="1332" w:type="dxa"/>
            <w:vAlign w:val="center"/>
          </w:tcPr>
          <w:p w14:paraId="2BF3AF8F">
            <w:pPr>
              <w:pStyle w:val="13"/>
            </w:pPr>
            <w:r>
              <w:t>50.00</w:t>
            </w:r>
          </w:p>
        </w:tc>
        <w:tc>
          <w:tcPr>
            <w:tcW w:w="1587" w:type="dxa"/>
            <w:vAlign w:val="center"/>
          </w:tcPr>
          <w:p w14:paraId="1216108B">
            <w:pPr>
              <w:pStyle w:val="14"/>
            </w:pPr>
            <w:r>
              <w:t>其中：财政    资金</w:t>
            </w:r>
          </w:p>
        </w:tc>
        <w:tc>
          <w:tcPr>
            <w:tcW w:w="1304" w:type="dxa"/>
            <w:vAlign w:val="center"/>
          </w:tcPr>
          <w:p w14:paraId="3D7854A3">
            <w:pPr>
              <w:pStyle w:val="13"/>
            </w:pPr>
            <w:r>
              <w:t>50.00</w:t>
            </w:r>
          </w:p>
        </w:tc>
        <w:tc>
          <w:tcPr>
            <w:tcW w:w="1276" w:type="dxa"/>
            <w:vAlign w:val="center"/>
          </w:tcPr>
          <w:p w14:paraId="76AEAEAA">
            <w:pPr>
              <w:pStyle w:val="14"/>
            </w:pPr>
            <w:r>
              <w:t>其他资金</w:t>
            </w:r>
          </w:p>
        </w:tc>
        <w:tc>
          <w:tcPr>
            <w:tcW w:w="1843" w:type="dxa"/>
            <w:vAlign w:val="center"/>
          </w:tcPr>
          <w:p w14:paraId="25B9C36C">
            <w:pPr>
              <w:pStyle w:val="13"/>
            </w:pPr>
            <w:r>
              <w:t xml:space="preserve"> </w:t>
            </w:r>
          </w:p>
        </w:tc>
      </w:tr>
      <w:tr w14:paraId="7A3BF7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86D6EE"/>
        </w:tc>
        <w:tc>
          <w:tcPr>
            <w:tcW w:w="8618" w:type="dxa"/>
            <w:gridSpan w:val="6"/>
            <w:vAlign w:val="center"/>
          </w:tcPr>
          <w:p w14:paraId="3356A276">
            <w:pPr>
              <w:pStyle w:val="13"/>
            </w:pPr>
            <w:r>
              <w:t xml:space="preserve">通过及时缴纳电费，保障政务服务中心工作正常开展   </w:t>
            </w:r>
          </w:p>
        </w:tc>
      </w:tr>
      <w:tr w14:paraId="4117C3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028BCC">
            <w:pPr>
              <w:pStyle w:val="14"/>
            </w:pPr>
            <w:r>
              <w:t>资金支出计划（%）</w:t>
            </w:r>
          </w:p>
        </w:tc>
        <w:tc>
          <w:tcPr>
            <w:tcW w:w="2608" w:type="dxa"/>
            <w:gridSpan w:val="2"/>
            <w:vAlign w:val="center"/>
          </w:tcPr>
          <w:p w14:paraId="033FEDAE">
            <w:pPr>
              <w:pStyle w:val="14"/>
            </w:pPr>
            <w:r>
              <w:t>3月底</w:t>
            </w:r>
          </w:p>
        </w:tc>
        <w:tc>
          <w:tcPr>
            <w:tcW w:w="1587" w:type="dxa"/>
            <w:vAlign w:val="center"/>
          </w:tcPr>
          <w:p w14:paraId="7B549CF3">
            <w:pPr>
              <w:pStyle w:val="14"/>
            </w:pPr>
            <w:r>
              <w:t>6月底</w:t>
            </w:r>
          </w:p>
        </w:tc>
        <w:tc>
          <w:tcPr>
            <w:tcW w:w="1304" w:type="dxa"/>
            <w:vAlign w:val="center"/>
          </w:tcPr>
          <w:p w14:paraId="294306F9">
            <w:pPr>
              <w:pStyle w:val="14"/>
            </w:pPr>
            <w:r>
              <w:t>10月底</w:t>
            </w:r>
          </w:p>
        </w:tc>
        <w:tc>
          <w:tcPr>
            <w:tcW w:w="3119" w:type="dxa"/>
            <w:gridSpan w:val="2"/>
            <w:vAlign w:val="center"/>
          </w:tcPr>
          <w:p w14:paraId="740824A9">
            <w:pPr>
              <w:pStyle w:val="14"/>
            </w:pPr>
            <w:r>
              <w:t>12月底</w:t>
            </w:r>
          </w:p>
        </w:tc>
      </w:tr>
      <w:tr w14:paraId="396E5F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B2A21F"/>
        </w:tc>
        <w:tc>
          <w:tcPr>
            <w:tcW w:w="2608" w:type="dxa"/>
            <w:gridSpan w:val="2"/>
            <w:vAlign w:val="center"/>
          </w:tcPr>
          <w:p w14:paraId="5DA85A8D">
            <w:pPr>
              <w:pStyle w:val="15"/>
            </w:pPr>
            <w:r>
              <w:t>12.50</w:t>
            </w:r>
          </w:p>
        </w:tc>
        <w:tc>
          <w:tcPr>
            <w:tcW w:w="1587" w:type="dxa"/>
            <w:vAlign w:val="center"/>
          </w:tcPr>
          <w:p w14:paraId="3CBC1E40">
            <w:pPr>
              <w:pStyle w:val="15"/>
            </w:pPr>
            <w:r>
              <w:t>25.00</w:t>
            </w:r>
          </w:p>
        </w:tc>
        <w:tc>
          <w:tcPr>
            <w:tcW w:w="1304" w:type="dxa"/>
            <w:vAlign w:val="center"/>
          </w:tcPr>
          <w:p w14:paraId="0C2ECC4D">
            <w:pPr>
              <w:pStyle w:val="15"/>
            </w:pPr>
            <w:r>
              <w:t>37.50</w:t>
            </w:r>
          </w:p>
        </w:tc>
        <w:tc>
          <w:tcPr>
            <w:tcW w:w="3119" w:type="dxa"/>
            <w:gridSpan w:val="2"/>
            <w:vAlign w:val="center"/>
          </w:tcPr>
          <w:p w14:paraId="1FFAE003">
            <w:pPr>
              <w:pStyle w:val="15"/>
            </w:pPr>
            <w:r>
              <w:t>50.00</w:t>
            </w:r>
          </w:p>
        </w:tc>
      </w:tr>
      <w:tr w14:paraId="4EB87C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3F459F">
            <w:pPr>
              <w:pStyle w:val="14"/>
            </w:pPr>
            <w:r>
              <w:t>绩效目标</w:t>
            </w:r>
          </w:p>
        </w:tc>
        <w:tc>
          <w:tcPr>
            <w:tcW w:w="8618" w:type="dxa"/>
            <w:gridSpan w:val="6"/>
            <w:vAlign w:val="center"/>
          </w:tcPr>
          <w:p w14:paraId="1DD87E62">
            <w:pPr>
              <w:pStyle w:val="13"/>
            </w:pPr>
            <w:r>
              <w:t>1.通过及时缴纳电费，保障政务服务中心工作正常开展</w:t>
            </w:r>
          </w:p>
        </w:tc>
      </w:tr>
    </w:tbl>
    <w:p w14:paraId="216213F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F19D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A137F2">
            <w:pPr>
              <w:pStyle w:val="14"/>
            </w:pPr>
            <w:r>
              <w:t>一级指标</w:t>
            </w:r>
          </w:p>
        </w:tc>
        <w:tc>
          <w:tcPr>
            <w:tcW w:w="1276" w:type="dxa"/>
            <w:vAlign w:val="center"/>
          </w:tcPr>
          <w:p w14:paraId="46B2987C">
            <w:pPr>
              <w:pStyle w:val="14"/>
            </w:pPr>
            <w:r>
              <w:t>二级指标</w:t>
            </w:r>
          </w:p>
        </w:tc>
        <w:tc>
          <w:tcPr>
            <w:tcW w:w="1332" w:type="dxa"/>
            <w:vAlign w:val="center"/>
          </w:tcPr>
          <w:p w14:paraId="70BE64CD">
            <w:pPr>
              <w:pStyle w:val="14"/>
            </w:pPr>
            <w:r>
              <w:t>三级指标</w:t>
            </w:r>
          </w:p>
        </w:tc>
        <w:tc>
          <w:tcPr>
            <w:tcW w:w="2891" w:type="dxa"/>
            <w:vAlign w:val="center"/>
          </w:tcPr>
          <w:p w14:paraId="67D1A403">
            <w:pPr>
              <w:pStyle w:val="14"/>
            </w:pPr>
            <w:r>
              <w:t>绩效指标描述</w:t>
            </w:r>
          </w:p>
        </w:tc>
        <w:tc>
          <w:tcPr>
            <w:tcW w:w="1276" w:type="dxa"/>
            <w:vAlign w:val="center"/>
          </w:tcPr>
          <w:p w14:paraId="3DF124C4">
            <w:pPr>
              <w:pStyle w:val="14"/>
            </w:pPr>
            <w:r>
              <w:t>指标值</w:t>
            </w:r>
          </w:p>
        </w:tc>
        <w:tc>
          <w:tcPr>
            <w:tcW w:w="1843" w:type="dxa"/>
            <w:vAlign w:val="center"/>
          </w:tcPr>
          <w:p w14:paraId="3B0486CA">
            <w:pPr>
              <w:pStyle w:val="14"/>
            </w:pPr>
            <w:r>
              <w:t>指标值确定依据</w:t>
            </w:r>
          </w:p>
        </w:tc>
      </w:tr>
      <w:tr w14:paraId="72D1A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6A7E22">
            <w:pPr>
              <w:pStyle w:val="15"/>
            </w:pPr>
            <w:r>
              <w:t>产出指标</w:t>
            </w:r>
          </w:p>
        </w:tc>
        <w:tc>
          <w:tcPr>
            <w:tcW w:w="1276" w:type="dxa"/>
            <w:vAlign w:val="center"/>
          </w:tcPr>
          <w:p w14:paraId="331691D0">
            <w:pPr>
              <w:pStyle w:val="13"/>
            </w:pPr>
            <w:r>
              <w:t>数量指标</w:t>
            </w:r>
          </w:p>
        </w:tc>
        <w:tc>
          <w:tcPr>
            <w:tcW w:w="1332" w:type="dxa"/>
            <w:vAlign w:val="center"/>
          </w:tcPr>
          <w:p w14:paraId="46043EAC">
            <w:pPr>
              <w:pStyle w:val="13"/>
            </w:pPr>
            <w:r>
              <w:t>保障运转机关数量</w:t>
            </w:r>
          </w:p>
        </w:tc>
        <w:tc>
          <w:tcPr>
            <w:tcW w:w="2891" w:type="dxa"/>
            <w:vAlign w:val="center"/>
          </w:tcPr>
          <w:p w14:paraId="3E4015C7">
            <w:pPr>
              <w:pStyle w:val="13"/>
            </w:pPr>
            <w:r>
              <w:t>保障运转机关数量</w:t>
            </w:r>
          </w:p>
        </w:tc>
        <w:tc>
          <w:tcPr>
            <w:tcW w:w="1276" w:type="dxa"/>
            <w:vAlign w:val="center"/>
          </w:tcPr>
          <w:p w14:paraId="334DB7BE">
            <w:pPr>
              <w:pStyle w:val="13"/>
            </w:pPr>
            <w:r>
              <w:t>1个</w:t>
            </w:r>
          </w:p>
        </w:tc>
        <w:tc>
          <w:tcPr>
            <w:tcW w:w="1843" w:type="dxa"/>
            <w:vAlign w:val="center"/>
          </w:tcPr>
          <w:p w14:paraId="66B1E86C">
            <w:pPr>
              <w:pStyle w:val="13"/>
            </w:pPr>
            <w:r>
              <w:t>年度工作计划</w:t>
            </w:r>
          </w:p>
        </w:tc>
      </w:tr>
      <w:tr w14:paraId="4FE3F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104C1A"/>
        </w:tc>
        <w:tc>
          <w:tcPr>
            <w:tcW w:w="1276" w:type="dxa"/>
            <w:vAlign w:val="center"/>
          </w:tcPr>
          <w:p w14:paraId="1E6629A7">
            <w:pPr>
              <w:pStyle w:val="13"/>
            </w:pPr>
            <w:r>
              <w:t>质量指标</w:t>
            </w:r>
          </w:p>
        </w:tc>
        <w:tc>
          <w:tcPr>
            <w:tcW w:w="1332" w:type="dxa"/>
            <w:vAlign w:val="center"/>
          </w:tcPr>
          <w:p w14:paraId="1FF969B0">
            <w:pPr>
              <w:pStyle w:val="13"/>
            </w:pPr>
            <w:r>
              <w:t>政务服务中心运转保障率</w:t>
            </w:r>
          </w:p>
        </w:tc>
        <w:tc>
          <w:tcPr>
            <w:tcW w:w="2891" w:type="dxa"/>
            <w:vAlign w:val="center"/>
          </w:tcPr>
          <w:p w14:paraId="79BB7FC7">
            <w:pPr>
              <w:pStyle w:val="13"/>
            </w:pPr>
            <w:r>
              <w:t>政务服务中心运转保障率</w:t>
            </w:r>
          </w:p>
        </w:tc>
        <w:tc>
          <w:tcPr>
            <w:tcW w:w="1276" w:type="dxa"/>
            <w:vAlign w:val="center"/>
          </w:tcPr>
          <w:p w14:paraId="2DE05F57">
            <w:pPr>
              <w:pStyle w:val="13"/>
            </w:pPr>
            <w:r>
              <w:t>≥90%</w:t>
            </w:r>
          </w:p>
        </w:tc>
        <w:tc>
          <w:tcPr>
            <w:tcW w:w="1843" w:type="dxa"/>
            <w:vAlign w:val="center"/>
          </w:tcPr>
          <w:p w14:paraId="18826877">
            <w:pPr>
              <w:pStyle w:val="13"/>
            </w:pPr>
            <w:r>
              <w:t>年度工作计划</w:t>
            </w:r>
          </w:p>
        </w:tc>
      </w:tr>
      <w:tr w14:paraId="0C699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111C43"/>
        </w:tc>
        <w:tc>
          <w:tcPr>
            <w:tcW w:w="1276" w:type="dxa"/>
            <w:vAlign w:val="center"/>
          </w:tcPr>
          <w:p w14:paraId="04FA9BBE">
            <w:pPr>
              <w:pStyle w:val="13"/>
            </w:pPr>
            <w:r>
              <w:t>时效指标</w:t>
            </w:r>
          </w:p>
        </w:tc>
        <w:tc>
          <w:tcPr>
            <w:tcW w:w="1332" w:type="dxa"/>
            <w:vAlign w:val="center"/>
          </w:tcPr>
          <w:p w14:paraId="03219465">
            <w:pPr>
              <w:pStyle w:val="13"/>
            </w:pPr>
            <w:r>
              <w:t>机关运行时间</w:t>
            </w:r>
          </w:p>
        </w:tc>
        <w:tc>
          <w:tcPr>
            <w:tcW w:w="2891" w:type="dxa"/>
            <w:vAlign w:val="center"/>
          </w:tcPr>
          <w:p w14:paraId="39992544">
            <w:pPr>
              <w:pStyle w:val="13"/>
            </w:pPr>
            <w:r>
              <w:t>机关运行时间</w:t>
            </w:r>
          </w:p>
        </w:tc>
        <w:tc>
          <w:tcPr>
            <w:tcW w:w="1276" w:type="dxa"/>
            <w:vAlign w:val="center"/>
          </w:tcPr>
          <w:p w14:paraId="4D1E65B3">
            <w:pPr>
              <w:pStyle w:val="13"/>
            </w:pPr>
            <w:r>
              <w:t>1年</w:t>
            </w:r>
          </w:p>
        </w:tc>
        <w:tc>
          <w:tcPr>
            <w:tcW w:w="1843" w:type="dxa"/>
            <w:vAlign w:val="center"/>
          </w:tcPr>
          <w:p w14:paraId="4BF75C71">
            <w:pPr>
              <w:pStyle w:val="13"/>
            </w:pPr>
            <w:r>
              <w:t>年度工作计划</w:t>
            </w:r>
          </w:p>
        </w:tc>
      </w:tr>
      <w:tr w14:paraId="63A9C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31B8A5"/>
        </w:tc>
        <w:tc>
          <w:tcPr>
            <w:tcW w:w="1276" w:type="dxa"/>
            <w:vAlign w:val="center"/>
          </w:tcPr>
          <w:p w14:paraId="4BF8C8AA">
            <w:pPr>
              <w:pStyle w:val="13"/>
            </w:pPr>
            <w:r>
              <w:t>成本指标</w:t>
            </w:r>
          </w:p>
        </w:tc>
        <w:tc>
          <w:tcPr>
            <w:tcW w:w="1332" w:type="dxa"/>
            <w:vAlign w:val="center"/>
          </w:tcPr>
          <w:p w14:paraId="466AF262">
            <w:pPr>
              <w:pStyle w:val="13"/>
            </w:pPr>
            <w:r>
              <w:t>电费成本</w:t>
            </w:r>
          </w:p>
        </w:tc>
        <w:tc>
          <w:tcPr>
            <w:tcW w:w="2891" w:type="dxa"/>
            <w:vAlign w:val="center"/>
          </w:tcPr>
          <w:p w14:paraId="717AF548">
            <w:pPr>
              <w:pStyle w:val="13"/>
            </w:pPr>
            <w:r>
              <w:t>电费成本</w:t>
            </w:r>
          </w:p>
        </w:tc>
        <w:tc>
          <w:tcPr>
            <w:tcW w:w="1276" w:type="dxa"/>
            <w:vAlign w:val="center"/>
          </w:tcPr>
          <w:p w14:paraId="26461EBE">
            <w:pPr>
              <w:pStyle w:val="13"/>
            </w:pPr>
            <w:r>
              <w:t>≤50万元</w:t>
            </w:r>
          </w:p>
        </w:tc>
        <w:tc>
          <w:tcPr>
            <w:tcW w:w="1843" w:type="dxa"/>
            <w:vAlign w:val="center"/>
          </w:tcPr>
          <w:p w14:paraId="37FCD750">
            <w:pPr>
              <w:pStyle w:val="13"/>
            </w:pPr>
            <w:r>
              <w:t>年度工作计划</w:t>
            </w:r>
          </w:p>
        </w:tc>
      </w:tr>
      <w:tr w14:paraId="6ACF8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60C55E">
            <w:pPr>
              <w:pStyle w:val="15"/>
            </w:pPr>
            <w:r>
              <w:t>效益指标</w:t>
            </w:r>
          </w:p>
        </w:tc>
        <w:tc>
          <w:tcPr>
            <w:tcW w:w="1276" w:type="dxa"/>
            <w:vAlign w:val="center"/>
          </w:tcPr>
          <w:p w14:paraId="79C4D4BF">
            <w:pPr>
              <w:pStyle w:val="13"/>
            </w:pPr>
            <w:r>
              <w:t>社会效益指标</w:t>
            </w:r>
          </w:p>
        </w:tc>
        <w:tc>
          <w:tcPr>
            <w:tcW w:w="1332" w:type="dxa"/>
            <w:vAlign w:val="center"/>
          </w:tcPr>
          <w:p w14:paraId="5B454012">
            <w:pPr>
              <w:pStyle w:val="13"/>
            </w:pPr>
            <w:r>
              <w:t>保障办公人数</w:t>
            </w:r>
          </w:p>
        </w:tc>
        <w:tc>
          <w:tcPr>
            <w:tcW w:w="2891" w:type="dxa"/>
            <w:vAlign w:val="center"/>
          </w:tcPr>
          <w:p w14:paraId="792EE26F">
            <w:pPr>
              <w:pStyle w:val="13"/>
            </w:pPr>
            <w:r>
              <w:t>保障办公人数</w:t>
            </w:r>
          </w:p>
        </w:tc>
        <w:tc>
          <w:tcPr>
            <w:tcW w:w="1276" w:type="dxa"/>
            <w:vAlign w:val="center"/>
          </w:tcPr>
          <w:p w14:paraId="7DEDB9B7">
            <w:pPr>
              <w:pStyle w:val="13"/>
            </w:pPr>
            <w:r>
              <w:t>≥300人</w:t>
            </w:r>
          </w:p>
        </w:tc>
        <w:tc>
          <w:tcPr>
            <w:tcW w:w="1843" w:type="dxa"/>
            <w:vAlign w:val="center"/>
          </w:tcPr>
          <w:p w14:paraId="51AE0B0B">
            <w:pPr>
              <w:pStyle w:val="13"/>
            </w:pPr>
            <w:r>
              <w:t>年度工作计划</w:t>
            </w:r>
          </w:p>
        </w:tc>
      </w:tr>
      <w:tr w14:paraId="78637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1B93BF">
            <w:pPr>
              <w:pStyle w:val="15"/>
            </w:pPr>
            <w:r>
              <w:t>满意度指标</w:t>
            </w:r>
          </w:p>
        </w:tc>
        <w:tc>
          <w:tcPr>
            <w:tcW w:w="1276" w:type="dxa"/>
            <w:vAlign w:val="center"/>
          </w:tcPr>
          <w:p w14:paraId="769E3C56">
            <w:pPr>
              <w:pStyle w:val="13"/>
            </w:pPr>
            <w:r>
              <w:t>服务对象满意度指标</w:t>
            </w:r>
          </w:p>
        </w:tc>
        <w:tc>
          <w:tcPr>
            <w:tcW w:w="1332" w:type="dxa"/>
            <w:vAlign w:val="center"/>
          </w:tcPr>
          <w:p w14:paraId="79505350">
            <w:pPr>
              <w:pStyle w:val="13"/>
            </w:pPr>
            <w:r>
              <w:t>单位人员满意度</w:t>
            </w:r>
          </w:p>
        </w:tc>
        <w:tc>
          <w:tcPr>
            <w:tcW w:w="2891" w:type="dxa"/>
            <w:vAlign w:val="center"/>
          </w:tcPr>
          <w:p w14:paraId="0AD9E498">
            <w:pPr>
              <w:pStyle w:val="13"/>
            </w:pPr>
            <w:r>
              <w:t>单位人员满意度</w:t>
            </w:r>
          </w:p>
        </w:tc>
        <w:tc>
          <w:tcPr>
            <w:tcW w:w="1276" w:type="dxa"/>
            <w:vAlign w:val="center"/>
          </w:tcPr>
          <w:p w14:paraId="08DB01D3">
            <w:pPr>
              <w:pStyle w:val="13"/>
            </w:pPr>
            <w:r>
              <w:t>≥90%</w:t>
            </w:r>
          </w:p>
        </w:tc>
        <w:tc>
          <w:tcPr>
            <w:tcW w:w="1843" w:type="dxa"/>
            <w:vAlign w:val="center"/>
          </w:tcPr>
          <w:p w14:paraId="453C98E6">
            <w:pPr>
              <w:pStyle w:val="13"/>
            </w:pPr>
            <w:r>
              <w:t>调查问卷</w:t>
            </w:r>
          </w:p>
        </w:tc>
      </w:tr>
    </w:tbl>
    <w:p w14:paraId="623FC44C">
      <w:pPr>
        <w:sectPr>
          <w:pgSz w:w="11900" w:h="16840"/>
          <w:pgMar w:top="1984" w:right="1304" w:bottom="1134" w:left="1304" w:header="720" w:footer="720" w:gutter="0"/>
          <w:cols w:space="720" w:num="1"/>
        </w:sectPr>
      </w:pPr>
    </w:p>
    <w:p w14:paraId="1365878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0EB4B14">
      <w:pPr>
        <w:spacing w:before="0" w:after="0"/>
        <w:ind w:firstLine="560"/>
        <w:jc w:val="left"/>
        <w:outlineLvl w:val="3"/>
      </w:pPr>
      <w:bookmarkStart w:id="27" w:name="_Toc_4_4_0000000028"/>
      <w:r>
        <w:rPr>
          <w:rFonts w:ascii="方正仿宋_GBK" w:hAnsi="方正仿宋_GBK" w:eastAsia="方正仿宋_GBK" w:cs="方正仿宋_GBK"/>
          <w:color w:val="000000"/>
          <w:sz w:val="28"/>
        </w:rPr>
        <w:t>25.政务服务中心管理经费（物业费、食堂经费）绩效目标表</w:t>
      </w:r>
      <w:bookmarkEnd w:id="2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D4669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7512100">
            <w:pPr>
              <w:pStyle w:val="12"/>
            </w:pPr>
            <w:r>
              <w:t>303001保定白沟新城改革发展科技局（本级）</w:t>
            </w:r>
          </w:p>
        </w:tc>
        <w:tc>
          <w:tcPr>
            <w:tcW w:w="1843" w:type="dxa"/>
            <w:tcBorders>
              <w:top w:val="single" w:color="FFFFFF" w:sz="6" w:space="0"/>
              <w:left w:val="single" w:color="FFFFFF" w:sz="6" w:space="0"/>
              <w:right w:val="single" w:color="FFFFFF" w:sz="6" w:space="0"/>
            </w:tcBorders>
            <w:vAlign w:val="center"/>
          </w:tcPr>
          <w:p w14:paraId="1D3F2F51">
            <w:pPr>
              <w:pStyle w:val="11"/>
            </w:pPr>
            <w:r>
              <w:t>单位：万元</w:t>
            </w:r>
          </w:p>
        </w:tc>
      </w:tr>
      <w:tr w14:paraId="5D055C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189746">
            <w:pPr>
              <w:pStyle w:val="14"/>
            </w:pPr>
            <w:r>
              <w:t>项目编码</w:t>
            </w:r>
          </w:p>
        </w:tc>
        <w:tc>
          <w:tcPr>
            <w:tcW w:w="2608" w:type="dxa"/>
            <w:gridSpan w:val="2"/>
            <w:vAlign w:val="center"/>
          </w:tcPr>
          <w:p w14:paraId="76446929">
            <w:pPr>
              <w:pStyle w:val="13"/>
            </w:pPr>
            <w:r>
              <w:t>13060526P000022100076</w:t>
            </w:r>
          </w:p>
        </w:tc>
        <w:tc>
          <w:tcPr>
            <w:tcW w:w="1587" w:type="dxa"/>
            <w:vAlign w:val="center"/>
          </w:tcPr>
          <w:p w14:paraId="3C2FF354">
            <w:pPr>
              <w:pStyle w:val="14"/>
            </w:pPr>
            <w:r>
              <w:t>项目名称</w:t>
            </w:r>
          </w:p>
        </w:tc>
        <w:tc>
          <w:tcPr>
            <w:tcW w:w="4423" w:type="dxa"/>
            <w:gridSpan w:val="3"/>
            <w:vAlign w:val="center"/>
          </w:tcPr>
          <w:p w14:paraId="3FBDBE69">
            <w:pPr>
              <w:pStyle w:val="13"/>
            </w:pPr>
            <w:r>
              <w:t>政务服务中心管理经费（物业费、食堂经费）</w:t>
            </w:r>
          </w:p>
        </w:tc>
      </w:tr>
      <w:tr w14:paraId="01DA37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105765">
            <w:pPr>
              <w:pStyle w:val="14"/>
            </w:pPr>
            <w:r>
              <w:t>预算规模及资金用途</w:t>
            </w:r>
          </w:p>
        </w:tc>
        <w:tc>
          <w:tcPr>
            <w:tcW w:w="1276" w:type="dxa"/>
            <w:vAlign w:val="center"/>
          </w:tcPr>
          <w:p w14:paraId="61B178FD">
            <w:pPr>
              <w:pStyle w:val="14"/>
            </w:pPr>
            <w:r>
              <w:t>预算数</w:t>
            </w:r>
          </w:p>
        </w:tc>
        <w:tc>
          <w:tcPr>
            <w:tcW w:w="1332" w:type="dxa"/>
            <w:vAlign w:val="center"/>
          </w:tcPr>
          <w:p w14:paraId="4F36117B">
            <w:pPr>
              <w:pStyle w:val="13"/>
            </w:pPr>
            <w:r>
              <w:t>75.90</w:t>
            </w:r>
          </w:p>
        </w:tc>
        <w:tc>
          <w:tcPr>
            <w:tcW w:w="1587" w:type="dxa"/>
            <w:vAlign w:val="center"/>
          </w:tcPr>
          <w:p w14:paraId="41AFECF6">
            <w:pPr>
              <w:pStyle w:val="14"/>
            </w:pPr>
            <w:r>
              <w:t>其中：财政    资金</w:t>
            </w:r>
          </w:p>
        </w:tc>
        <w:tc>
          <w:tcPr>
            <w:tcW w:w="1304" w:type="dxa"/>
            <w:vAlign w:val="center"/>
          </w:tcPr>
          <w:p w14:paraId="2FDC7951">
            <w:pPr>
              <w:pStyle w:val="13"/>
            </w:pPr>
            <w:r>
              <w:t>75.90</w:t>
            </w:r>
          </w:p>
        </w:tc>
        <w:tc>
          <w:tcPr>
            <w:tcW w:w="1276" w:type="dxa"/>
            <w:vAlign w:val="center"/>
          </w:tcPr>
          <w:p w14:paraId="60AC3CA3">
            <w:pPr>
              <w:pStyle w:val="14"/>
            </w:pPr>
            <w:r>
              <w:t>其他资金</w:t>
            </w:r>
          </w:p>
        </w:tc>
        <w:tc>
          <w:tcPr>
            <w:tcW w:w="1843" w:type="dxa"/>
            <w:vAlign w:val="center"/>
          </w:tcPr>
          <w:p w14:paraId="7CD850F8">
            <w:pPr>
              <w:pStyle w:val="13"/>
            </w:pPr>
            <w:r>
              <w:t xml:space="preserve"> </w:t>
            </w:r>
          </w:p>
        </w:tc>
      </w:tr>
      <w:tr w14:paraId="505FE2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3D651B"/>
        </w:tc>
        <w:tc>
          <w:tcPr>
            <w:tcW w:w="8618" w:type="dxa"/>
            <w:gridSpan w:val="6"/>
            <w:vAlign w:val="center"/>
          </w:tcPr>
          <w:p w14:paraId="30828C31">
            <w:pPr>
              <w:pStyle w:val="13"/>
            </w:pPr>
            <w:r>
              <w:t xml:space="preserve">"""1.通过为政务服务中心物业拨款，保证政务服务中心正常运转   </w:t>
            </w:r>
            <w:r>
              <w:tab/>
            </w:r>
            <w:r>
              <w:tab/>
            </w:r>
            <w:r>
              <w:tab/>
            </w:r>
            <w:r>
              <w:tab/>
            </w:r>
            <w:r>
              <w:tab/>
            </w:r>
          </w:p>
          <w:p w14:paraId="1EF0C413">
            <w:pPr>
              <w:pStyle w:val="13"/>
            </w:pPr>
            <w:r>
              <w:t>""</w:t>
            </w:r>
            <w:r>
              <w:tab/>
            </w:r>
            <w:r>
              <w:tab/>
            </w:r>
            <w:r>
              <w:tab/>
            </w:r>
            <w:r>
              <w:tab/>
            </w:r>
            <w:r>
              <w:tab/>
            </w:r>
            <w:r>
              <w:tab/>
            </w:r>
          </w:p>
          <w:p w14:paraId="1DD35393">
            <w:pPr>
              <w:pStyle w:val="13"/>
            </w:pPr>
            <w:r>
              <w:t>"</w:t>
            </w:r>
            <w:r>
              <w:tab/>
            </w:r>
            <w:r>
              <w:tab/>
            </w:r>
            <w:r>
              <w:tab/>
            </w:r>
            <w:r>
              <w:tab/>
            </w:r>
            <w:r>
              <w:tab/>
            </w:r>
            <w:r>
              <w:tab/>
            </w:r>
          </w:p>
          <w:p w14:paraId="18433661">
            <w:pPr>
              <w:pStyle w:val="13"/>
            </w:pPr>
            <w:r>
              <w:t xml:space="preserve">"1.通过为政务服务中心食堂拨款，保证政务服务中心正常运转   </w:t>
            </w:r>
            <w:r>
              <w:tab/>
            </w:r>
            <w:r>
              <w:tab/>
            </w:r>
            <w:r>
              <w:tab/>
            </w:r>
            <w:r>
              <w:tab/>
            </w:r>
            <w:r>
              <w:tab/>
            </w:r>
          </w:p>
          <w:p w14:paraId="16690336">
            <w:pPr>
              <w:pStyle w:val="13"/>
            </w:pPr>
            <w:r>
              <w:t>"</w:t>
            </w:r>
            <w:r>
              <w:tab/>
            </w:r>
            <w:r>
              <w:tab/>
            </w:r>
            <w:r>
              <w:tab/>
            </w:r>
            <w:r>
              <w:tab/>
            </w:r>
            <w:r>
              <w:tab/>
            </w:r>
            <w:r>
              <w:tab/>
            </w:r>
          </w:p>
          <w:p w14:paraId="3AF78262">
            <w:pPr>
              <w:pStyle w:val="13"/>
            </w:pPr>
          </w:p>
        </w:tc>
      </w:tr>
      <w:tr w14:paraId="084C5E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2C5E25">
            <w:pPr>
              <w:pStyle w:val="14"/>
            </w:pPr>
            <w:r>
              <w:t>资金支出计划（%）</w:t>
            </w:r>
          </w:p>
        </w:tc>
        <w:tc>
          <w:tcPr>
            <w:tcW w:w="2608" w:type="dxa"/>
            <w:gridSpan w:val="2"/>
            <w:vAlign w:val="center"/>
          </w:tcPr>
          <w:p w14:paraId="59FC1813">
            <w:pPr>
              <w:pStyle w:val="14"/>
            </w:pPr>
            <w:r>
              <w:t>3月底</w:t>
            </w:r>
          </w:p>
        </w:tc>
        <w:tc>
          <w:tcPr>
            <w:tcW w:w="1587" w:type="dxa"/>
            <w:vAlign w:val="center"/>
          </w:tcPr>
          <w:p w14:paraId="0340D949">
            <w:pPr>
              <w:pStyle w:val="14"/>
            </w:pPr>
            <w:r>
              <w:t>6月底</w:t>
            </w:r>
          </w:p>
        </w:tc>
        <w:tc>
          <w:tcPr>
            <w:tcW w:w="1304" w:type="dxa"/>
            <w:vAlign w:val="center"/>
          </w:tcPr>
          <w:p w14:paraId="4FD240FA">
            <w:pPr>
              <w:pStyle w:val="14"/>
            </w:pPr>
            <w:r>
              <w:t>10月底</w:t>
            </w:r>
          </w:p>
        </w:tc>
        <w:tc>
          <w:tcPr>
            <w:tcW w:w="3119" w:type="dxa"/>
            <w:gridSpan w:val="2"/>
            <w:vAlign w:val="center"/>
          </w:tcPr>
          <w:p w14:paraId="0E7A77FD">
            <w:pPr>
              <w:pStyle w:val="14"/>
            </w:pPr>
            <w:r>
              <w:t>12月底</w:t>
            </w:r>
          </w:p>
        </w:tc>
      </w:tr>
      <w:tr w14:paraId="68A35E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2F29B4"/>
        </w:tc>
        <w:tc>
          <w:tcPr>
            <w:tcW w:w="2608" w:type="dxa"/>
            <w:gridSpan w:val="2"/>
            <w:vAlign w:val="center"/>
          </w:tcPr>
          <w:p w14:paraId="455B9D39">
            <w:pPr>
              <w:pStyle w:val="15"/>
            </w:pPr>
            <w:r>
              <w:t>18.98</w:t>
            </w:r>
          </w:p>
        </w:tc>
        <w:tc>
          <w:tcPr>
            <w:tcW w:w="1587" w:type="dxa"/>
            <w:vAlign w:val="center"/>
          </w:tcPr>
          <w:p w14:paraId="3FA3923C">
            <w:pPr>
              <w:pStyle w:val="15"/>
            </w:pPr>
            <w:r>
              <w:t>37.96</w:t>
            </w:r>
          </w:p>
        </w:tc>
        <w:tc>
          <w:tcPr>
            <w:tcW w:w="1304" w:type="dxa"/>
            <w:vAlign w:val="center"/>
          </w:tcPr>
          <w:p w14:paraId="7FEC4F6A">
            <w:pPr>
              <w:pStyle w:val="15"/>
            </w:pPr>
            <w:r>
              <w:t>56.94</w:t>
            </w:r>
          </w:p>
        </w:tc>
        <w:tc>
          <w:tcPr>
            <w:tcW w:w="3119" w:type="dxa"/>
            <w:gridSpan w:val="2"/>
            <w:vAlign w:val="center"/>
          </w:tcPr>
          <w:p w14:paraId="1282D4ED">
            <w:pPr>
              <w:pStyle w:val="15"/>
            </w:pPr>
            <w:r>
              <w:t>75.90</w:t>
            </w:r>
          </w:p>
        </w:tc>
      </w:tr>
      <w:tr w14:paraId="235B74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C17A35">
            <w:pPr>
              <w:pStyle w:val="14"/>
            </w:pPr>
            <w:r>
              <w:t>绩效目标</w:t>
            </w:r>
          </w:p>
        </w:tc>
        <w:tc>
          <w:tcPr>
            <w:tcW w:w="8618" w:type="dxa"/>
            <w:gridSpan w:val="6"/>
            <w:vAlign w:val="center"/>
          </w:tcPr>
          <w:p w14:paraId="160D97AF">
            <w:pPr>
              <w:pStyle w:val="13"/>
            </w:pPr>
            <w:r>
              <w:t xml:space="preserve">1."1.通过为政务服务中心物业拨款，保证政务服务中心正常运转   </w:t>
            </w:r>
            <w:r>
              <w:tab/>
            </w:r>
            <w:r>
              <w:tab/>
            </w:r>
            <w:r>
              <w:tab/>
            </w:r>
            <w:r>
              <w:tab/>
            </w:r>
            <w:r>
              <w:tab/>
            </w:r>
          </w:p>
          <w:p w14:paraId="3881D9BF">
            <w:pPr>
              <w:pStyle w:val="13"/>
            </w:pPr>
            <w:r>
              <w:t>"</w:t>
            </w:r>
            <w:r>
              <w:tab/>
            </w:r>
            <w:r>
              <w:tab/>
            </w:r>
            <w:r>
              <w:tab/>
            </w:r>
            <w:r>
              <w:tab/>
            </w:r>
            <w:r>
              <w:tab/>
            </w:r>
            <w:r>
              <w:tab/>
            </w:r>
          </w:p>
          <w:p w14:paraId="1C0F8154">
            <w:pPr>
              <w:pStyle w:val="13"/>
            </w:pPr>
          </w:p>
          <w:p w14:paraId="31F5E489">
            <w:pPr>
              <w:pStyle w:val="13"/>
            </w:pPr>
            <w:r>
              <w:t xml:space="preserve">2.1.通过为政务服务中心食堂拨款，保证政务服务中心正常运转   </w:t>
            </w:r>
            <w:r>
              <w:tab/>
            </w:r>
            <w:r>
              <w:tab/>
            </w:r>
            <w:r>
              <w:tab/>
            </w:r>
            <w:r>
              <w:tab/>
            </w:r>
            <w:r>
              <w:tab/>
            </w:r>
          </w:p>
          <w:p w14:paraId="08FAC229">
            <w:pPr>
              <w:pStyle w:val="13"/>
            </w:pPr>
          </w:p>
        </w:tc>
      </w:tr>
    </w:tbl>
    <w:p w14:paraId="4C797F8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3A28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546FE9">
            <w:pPr>
              <w:pStyle w:val="14"/>
            </w:pPr>
            <w:r>
              <w:t>一级指标</w:t>
            </w:r>
          </w:p>
        </w:tc>
        <w:tc>
          <w:tcPr>
            <w:tcW w:w="1276" w:type="dxa"/>
            <w:vAlign w:val="center"/>
          </w:tcPr>
          <w:p w14:paraId="426809B9">
            <w:pPr>
              <w:pStyle w:val="14"/>
            </w:pPr>
            <w:r>
              <w:t>二级指标</w:t>
            </w:r>
          </w:p>
        </w:tc>
        <w:tc>
          <w:tcPr>
            <w:tcW w:w="1332" w:type="dxa"/>
            <w:vAlign w:val="center"/>
          </w:tcPr>
          <w:p w14:paraId="7609E751">
            <w:pPr>
              <w:pStyle w:val="14"/>
            </w:pPr>
            <w:r>
              <w:t>三级指标</w:t>
            </w:r>
          </w:p>
        </w:tc>
        <w:tc>
          <w:tcPr>
            <w:tcW w:w="2891" w:type="dxa"/>
            <w:vAlign w:val="center"/>
          </w:tcPr>
          <w:p w14:paraId="6475D77A">
            <w:pPr>
              <w:pStyle w:val="14"/>
            </w:pPr>
            <w:r>
              <w:t>绩效指标描述</w:t>
            </w:r>
          </w:p>
        </w:tc>
        <w:tc>
          <w:tcPr>
            <w:tcW w:w="1276" w:type="dxa"/>
            <w:vAlign w:val="center"/>
          </w:tcPr>
          <w:p w14:paraId="6A228586">
            <w:pPr>
              <w:pStyle w:val="14"/>
            </w:pPr>
            <w:r>
              <w:t>指标值</w:t>
            </w:r>
          </w:p>
        </w:tc>
        <w:tc>
          <w:tcPr>
            <w:tcW w:w="1843" w:type="dxa"/>
            <w:vAlign w:val="center"/>
          </w:tcPr>
          <w:p w14:paraId="521E67A5">
            <w:pPr>
              <w:pStyle w:val="14"/>
            </w:pPr>
            <w:r>
              <w:t>指标值确定依据</w:t>
            </w:r>
          </w:p>
        </w:tc>
      </w:tr>
      <w:tr w14:paraId="5E523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F9266D">
            <w:pPr>
              <w:pStyle w:val="15"/>
            </w:pPr>
            <w:r>
              <w:t>产出指标</w:t>
            </w:r>
          </w:p>
        </w:tc>
        <w:tc>
          <w:tcPr>
            <w:tcW w:w="1276" w:type="dxa"/>
            <w:vAlign w:val="center"/>
          </w:tcPr>
          <w:p w14:paraId="1454AB16">
            <w:pPr>
              <w:pStyle w:val="13"/>
            </w:pPr>
            <w:r>
              <w:t>数量指标</w:t>
            </w:r>
          </w:p>
        </w:tc>
        <w:tc>
          <w:tcPr>
            <w:tcW w:w="1332" w:type="dxa"/>
            <w:vAlign w:val="center"/>
          </w:tcPr>
          <w:p w14:paraId="4B3C7E98">
            <w:pPr>
              <w:pStyle w:val="13"/>
            </w:pPr>
            <w:r>
              <w:t>机构面积</w:t>
            </w:r>
          </w:p>
        </w:tc>
        <w:tc>
          <w:tcPr>
            <w:tcW w:w="2891" w:type="dxa"/>
            <w:vAlign w:val="center"/>
          </w:tcPr>
          <w:p w14:paraId="4388C5E2">
            <w:pPr>
              <w:pStyle w:val="13"/>
            </w:pPr>
            <w:r>
              <w:t>机构面积</w:t>
            </w:r>
          </w:p>
        </w:tc>
        <w:tc>
          <w:tcPr>
            <w:tcW w:w="1276" w:type="dxa"/>
            <w:vAlign w:val="center"/>
          </w:tcPr>
          <w:p w14:paraId="7048D6AD">
            <w:pPr>
              <w:pStyle w:val="13"/>
            </w:pPr>
            <w:r>
              <w:t>16957平方米</w:t>
            </w:r>
          </w:p>
        </w:tc>
        <w:tc>
          <w:tcPr>
            <w:tcW w:w="1843" w:type="dxa"/>
            <w:vAlign w:val="center"/>
          </w:tcPr>
          <w:p w14:paraId="76A9BF07">
            <w:pPr>
              <w:pStyle w:val="13"/>
            </w:pPr>
            <w:r>
              <w:t>2026年工作计划</w:t>
            </w:r>
          </w:p>
          <w:p w14:paraId="47411C47">
            <w:pPr>
              <w:pStyle w:val="13"/>
            </w:pPr>
          </w:p>
        </w:tc>
      </w:tr>
      <w:tr w14:paraId="0F914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A61ACF"/>
        </w:tc>
        <w:tc>
          <w:tcPr>
            <w:tcW w:w="1276" w:type="dxa"/>
            <w:vAlign w:val="center"/>
          </w:tcPr>
          <w:p w14:paraId="2492C444">
            <w:pPr>
              <w:pStyle w:val="13"/>
            </w:pPr>
            <w:r>
              <w:t>质量指标</w:t>
            </w:r>
          </w:p>
        </w:tc>
        <w:tc>
          <w:tcPr>
            <w:tcW w:w="1332" w:type="dxa"/>
            <w:vAlign w:val="center"/>
          </w:tcPr>
          <w:p w14:paraId="00A16961">
            <w:pPr>
              <w:pStyle w:val="13"/>
            </w:pPr>
            <w:r>
              <w:t>运行率</w:t>
            </w:r>
          </w:p>
        </w:tc>
        <w:tc>
          <w:tcPr>
            <w:tcW w:w="2891" w:type="dxa"/>
            <w:vAlign w:val="center"/>
          </w:tcPr>
          <w:p w14:paraId="6BB536E2">
            <w:pPr>
              <w:pStyle w:val="13"/>
            </w:pPr>
            <w:r>
              <w:t>运行率</w:t>
            </w:r>
          </w:p>
        </w:tc>
        <w:tc>
          <w:tcPr>
            <w:tcW w:w="1276" w:type="dxa"/>
            <w:vAlign w:val="center"/>
          </w:tcPr>
          <w:p w14:paraId="415E7304">
            <w:pPr>
              <w:pStyle w:val="13"/>
            </w:pPr>
            <w:r>
              <w:t>≥90%</w:t>
            </w:r>
          </w:p>
        </w:tc>
        <w:tc>
          <w:tcPr>
            <w:tcW w:w="1843" w:type="dxa"/>
            <w:vAlign w:val="center"/>
          </w:tcPr>
          <w:p w14:paraId="12B6766F">
            <w:pPr>
              <w:pStyle w:val="13"/>
            </w:pPr>
            <w:r>
              <w:t>2026年工作计划</w:t>
            </w:r>
          </w:p>
          <w:p w14:paraId="75F65DC0">
            <w:pPr>
              <w:pStyle w:val="13"/>
            </w:pPr>
          </w:p>
        </w:tc>
      </w:tr>
      <w:tr w14:paraId="0889E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1560B5"/>
        </w:tc>
        <w:tc>
          <w:tcPr>
            <w:tcW w:w="1276" w:type="dxa"/>
            <w:vAlign w:val="center"/>
          </w:tcPr>
          <w:p w14:paraId="7F6BD3DA">
            <w:pPr>
              <w:pStyle w:val="13"/>
            </w:pPr>
            <w:r>
              <w:t>时效指标</w:t>
            </w:r>
          </w:p>
        </w:tc>
        <w:tc>
          <w:tcPr>
            <w:tcW w:w="1332" w:type="dxa"/>
            <w:vAlign w:val="center"/>
          </w:tcPr>
          <w:p w14:paraId="6B3D371E">
            <w:pPr>
              <w:pStyle w:val="13"/>
            </w:pPr>
            <w:r>
              <w:t>保障运行时间</w:t>
            </w:r>
          </w:p>
        </w:tc>
        <w:tc>
          <w:tcPr>
            <w:tcW w:w="2891" w:type="dxa"/>
            <w:vAlign w:val="center"/>
          </w:tcPr>
          <w:p w14:paraId="0975FD10">
            <w:pPr>
              <w:pStyle w:val="13"/>
            </w:pPr>
            <w:r>
              <w:t>保障运行时间</w:t>
            </w:r>
          </w:p>
        </w:tc>
        <w:tc>
          <w:tcPr>
            <w:tcW w:w="1276" w:type="dxa"/>
            <w:vAlign w:val="center"/>
          </w:tcPr>
          <w:p w14:paraId="5301FE46">
            <w:pPr>
              <w:pStyle w:val="13"/>
            </w:pPr>
            <w:r>
              <w:t>1年</w:t>
            </w:r>
          </w:p>
        </w:tc>
        <w:tc>
          <w:tcPr>
            <w:tcW w:w="1843" w:type="dxa"/>
            <w:vAlign w:val="center"/>
          </w:tcPr>
          <w:p w14:paraId="5AB5CFE6">
            <w:pPr>
              <w:pStyle w:val="13"/>
            </w:pPr>
            <w:r>
              <w:t>2026年工作计划</w:t>
            </w:r>
          </w:p>
          <w:p w14:paraId="0299F435">
            <w:pPr>
              <w:pStyle w:val="13"/>
            </w:pPr>
          </w:p>
        </w:tc>
      </w:tr>
      <w:tr w14:paraId="65EFA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E6902D"/>
        </w:tc>
        <w:tc>
          <w:tcPr>
            <w:tcW w:w="1276" w:type="dxa"/>
            <w:vAlign w:val="center"/>
          </w:tcPr>
          <w:p w14:paraId="11881384">
            <w:pPr>
              <w:pStyle w:val="13"/>
            </w:pPr>
            <w:r>
              <w:t>成本指标</w:t>
            </w:r>
          </w:p>
        </w:tc>
        <w:tc>
          <w:tcPr>
            <w:tcW w:w="1332" w:type="dxa"/>
            <w:vAlign w:val="center"/>
          </w:tcPr>
          <w:p w14:paraId="6842484D">
            <w:pPr>
              <w:pStyle w:val="13"/>
            </w:pPr>
            <w:r>
              <w:t>每月平均成本</w:t>
            </w:r>
          </w:p>
        </w:tc>
        <w:tc>
          <w:tcPr>
            <w:tcW w:w="2891" w:type="dxa"/>
            <w:vAlign w:val="center"/>
          </w:tcPr>
          <w:p w14:paraId="2E482D76">
            <w:pPr>
              <w:pStyle w:val="13"/>
            </w:pPr>
            <w:r>
              <w:t>每月平均成本</w:t>
            </w:r>
          </w:p>
        </w:tc>
        <w:tc>
          <w:tcPr>
            <w:tcW w:w="1276" w:type="dxa"/>
            <w:vAlign w:val="center"/>
          </w:tcPr>
          <w:p w14:paraId="089D6255">
            <w:pPr>
              <w:pStyle w:val="13"/>
            </w:pPr>
            <w:r>
              <w:t>≤3万元/月</w:t>
            </w:r>
          </w:p>
        </w:tc>
        <w:tc>
          <w:tcPr>
            <w:tcW w:w="1843" w:type="dxa"/>
            <w:vAlign w:val="center"/>
          </w:tcPr>
          <w:p w14:paraId="0E5F9717">
            <w:pPr>
              <w:pStyle w:val="13"/>
            </w:pPr>
            <w:r>
              <w:t>2026年工作计划</w:t>
            </w:r>
          </w:p>
          <w:p w14:paraId="7787B05C">
            <w:pPr>
              <w:pStyle w:val="13"/>
            </w:pPr>
          </w:p>
        </w:tc>
      </w:tr>
      <w:tr w14:paraId="70FC9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A0B493"/>
        </w:tc>
        <w:tc>
          <w:tcPr>
            <w:tcW w:w="1276" w:type="dxa"/>
            <w:vAlign w:val="center"/>
          </w:tcPr>
          <w:p w14:paraId="64995449">
            <w:pPr>
              <w:pStyle w:val="13"/>
            </w:pPr>
            <w:r>
              <w:t>成本指标</w:t>
            </w:r>
          </w:p>
        </w:tc>
        <w:tc>
          <w:tcPr>
            <w:tcW w:w="1332" w:type="dxa"/>
            <w:vAlign w:val="center"/>
          </w:tcPr>
          <w:p w14:paraId="59B92937">
            <w:pPr>
              <w:pStyle w:val="13"/>
            </w:pPr>
            <w:r>
              <w:t>每平米年均运行成本</w:t>
            </w:r>
          </w:p>
        </w:tc>
        <w:tc>
          <w:tcPr>
            <w:tcW w:w="2891" w:type="dxa"/>
            <w:vAlign w:val="center"/>
          </w:tcPr>
          <w:p w14:paraId="1A2278F4">
            <w:pPr>
              <w:pStyle w:val="13"/>
            </w:pPr>
            <w:r>
              <w:t>每平米年均运行成本</w:t>
            </w:r>
          </w:p>
        </w:tc>
        <w:tc>
          <w:tcPr>
            <w:tcW w:w="1276" w:type="dxa"/>
            <w:vAlign w:val="center"/>
          </w:tcPr>
          <w:p w14:paraId="00879A99">
            <w:pPr>
              <w:pStyle w:val="13"/>
            </w:pPr>
            <w:r>
              <w:t>≤0.02万元/平方米</w:t>
            </w:r>
          </w:p>
        </w:tc>
        <w:tc>
          <w:tcPr>
            <w:tcW w:w="1843" w:type="dxa"/>
            <w:vAlign w:val="center"/>
          </w:tcPr>
          <w:p w14:paraId="58702F46">
            <w:pPr>
              <w:pStyle w:val="13"/>
            </w:pPr>
            <w:r>
              <w:t>2026年工作计划</w:t>
            </w:r>
          </w:p>
          <w:p w14:paraId="36C80D9D">
            <w:pPr>
              <w:pStyle w:val="13"/>
            </w:pPr>
          </w:p>
        </w:tc>
      </w:tr>
      <w:tr w14:paraId="580B0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FBD1C6">
            <w:pPr>
              <w:pStyle w:val="15"/>
            </w:pPr>
            <w:r>
              <w:t>效益指标</w:t>
            </w:r>
          </w:p>
        </w:tc>
        <w:tc>
          <w:tcPr>
            <w:tcW w:w="1276" w:type="dxa"/>
            <w:vAlign w:val="center"/>
          </w:tcPr>
          <w:p w14:paraId="1DCD9DFB">
            <w:pPr>
              <w:pStyle w:val="13"/>
            </w:pPr>
            <w:r>
              <w:t>社会效益指标</w:t>
            </w:r>
          </w:p>
        </w:tc>
        <w:tc>
          <w:tcPr>
            <w:tcW w:w="1332" w:type="dxa"/>
            <w:vAlign w:val="center"/>
          </w:tcPr>
          <w:p w14:paraId="30BD04A5">
            <w:pPr>
              <w:pStyle w:val="13"/>
            </w:pPr>
            <w:r>
              <w:t>保障用餐人数</w:t>
            </w:r>
          </w:p>
        </w:tc>
        <w:tc>
          <w:tcPr>
            <w:tcW w:w="2891" w:type="dxa"/>
            <w:vAlign w:val="center"/>
          </w:tcPr>
          <w:p w14:paraId="7C2EFCBD">
            <w:pPr>
              <w:pStyle w:val="13"/>
            </w:pPr>
            <w:r>
              <w:t>保障用餐人数</w:t>
            </w:r>
          </w:p>
        </w:tc>
        <w:tc>
          <w:tcPr>
            <w:tcW w:w="1276" w:type="dxa"/>
            <w:vAlign w:val="center"/>
          </w:tcPr>
          <w:p w14:paraId="78324071">
            <w:pPr>
              <w:pStyle w:val="13"/>
            </w:pPr>
            <w:r>
              <w:t>≥200人</w:t>
            </w:r>
          </w:p>
        </w:tc>
        <w:tc>
          <w:tcPr>
            <w:tcW w:w="1843" w:type="dxa"/>
            <w:vAlign w:val="center"/>
          </w:tcPr>
          <w:p w14:paraId="1B601D87">
            <w:pPr>
              <w:pStyle w:val="13"/>
            </w:pPr>
            <w:r>
              <w:t>2026年工作计划</w:t>
            </w:r>
          </w:p>
          <w:p w14:paraId="4F71B5F3">
            <w:pPr>
              <w:pStyle w:val="13"/>
            </w:pPr>
          </w:p>
        </w:tc>
      </w:tr>
      <w:tr w14:paraId="08685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0C83A5"/>
        </w:tc>
        <w:tc>
          <w:tcPr>
            <w:tcW w:w="1276" w:type="dxa"/>
            <w:vAlign w:val="center"/>
          </w:tcPr>
          <w:p w14:paraId="66F5BA3C">
            <w:pPr>
              <w:pStyle w:val="13"/>
            </w:pPr>
            <w:r>
              <w:t>社会效益指标</w:t>
            </w:r>
          </w:p>
        </w:tc>
        <w:tc>
          <w:tcPr>
            <w:tcW w:w="1332" w:type="dxa"/>
            <w:vAlign w:val="center"/>
          </w:tcPr>
          <w:p w14:paraId="7C0FD2F4">
            <w:pPr>
              <w:pStyle w:val="13"/>
            </w:pPr>
            <w:r>
              <w:t>保障办公人数</w:t>
            </w:r>
          </w:p>
        </w:tc>
        <w:tc>
          <w:tcPr>
            <w:tcW w:w="2891" w:type="dxa"/>
            <w:vAlign w:val="center"/>
          </w:tcPr>
          <w:p w14:paraId="0DC31C98">
            <w:pPr>
              <w:pStyle w:val="13"/>
            </w:pPr>
            <w:r>
              <w:t>保障办公人数</w:t>
            </w:r>
          </w:p>
        </w:tc>
        <w:tc>
          <w:tcPr>
            <w:tcW w:w="1276" w:type="dxa"/>
            <w:vAlign w:val="center"/>
          </w:tcPr>
          <w:p w14:paraId="6F335C27">
            <w:pPr>
              <w:pStyle w:val="13"/>
            </w:pPr>
            <w:r>
              <w:t>≥300人</w:t>
            </w:r>
          </w:p>
        </w:tc>
        <w:tc>
          <w:tcPr>
            <w:tcW w:w="1843" w:type="dxa"/>
            <w:vAlign w:val="center"/>
          </w:tcPr>
          <w:p w14:paraId="40BFE0E4">
            <w:pPr>
              <w:pStyle w:val="13"/>
            </w:pPr>
            <w:r>
              <w:t>2026年工作计划</w:t>
            </w:r>
          </w:p>
          <w:p w14:paraId="7A9334B4">
            <w:pPr>
              <w:pStyle w:val="13"/>
            </w:pPr>
          </w:p>
        </w:tc>
      </w:tr>
      <w:tr w14:paraId="3CA46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C2345B">
            <w:pPr>
              <w:pStyle w:val="15"/>
            </w:pPr>
            <w:r>
              <w:t>满意度指标</w:t>
            </w:r>
          </w:p>
        </w:tc>
        <w:tc>
          <w:tcPr>
            <w:tcW w:w="1276" w:type="dxa"/>
            <w:vAlign w:val="center"/>
          </w:tcPr>
          <w:p w14:paraId="574095F3">
            <w:pPr>
              <w:pStyle w:val="13"/>
            </w:pPr>
            <w:r>
              <w:t>服务对象满意度指标</w:t>
            </w:r>
          </w:p>
        </w:tc>
        <w:tc>
          <w:tcPr>
            <w:tcW w:w="1332" w:type="dxa"/>
            <w:vAlign w:val="center"/>
          </w:tcPr>
          <w:p w14:paraId="208F5486">
            <w:pPr>
              <w:pStyle w:val="13"/>
            </w:pPr>
            <w:r>
              <w:t>工作人员满意度</w:t>
            </w:r>
          </w:p>
        </w:tc>
        <w:tc>
          <w:tcPr>
            <w:tcW w:w="2891" w:type="dxa"/>
            <w:vAlign w:val="center"/>
          </w:tcPr>
          <w:p w14:paraId="04D1D673">
            <w:pPr>
              <w:pStyle w:val="13"/>
            </w:pPr>
            <w:r>
              <w:t>工作人员满意度</w:t>
            </w:r>
          </w:p>
        </w:tc>
        <w:tc>
          <w:tcPr>
            <w:tcW w:w="1276" w:type="dxa"/>
            <w:vAlign w:val="center"/>
          </w:tcPr>
          <w:p w14:paraId="50A16581">
            <w:pPr>
              <w:pStyle w:val="13"/>
            </w:pPr>
            <w:r>
              <w:t>≥90%</w:t>
            </w:r>
          </w:p>
        </w:tc>
        <w:tc>
          <w:tcPr>
            <w:tcW w:w="1843" w:type="dxa"/>
            <w:vAlign w:val="center"/>
          </w:tcPr>
          <w:p w14:paraId="2CF5C7E3">
            <w:pPr>
              <w:pStyle w:val="13"/>
            </w:pPr>
            <w:r>
              <w:t>调查问卷</w:t>
            </w:r>
          </w:p>
        </w:tc>
      </w:tr>
    </w:tbl>
    <w:p w14:paraId="29FE9192">
      <w:pPr>
        <w:sectPr>
          <w:pgSz w:w="11900" w:h="16840"/>
          <w:pgMar w:top="1984" w:right="1304" w:bottom="1134" w:left="1304" w:header="720" w:footer="720" w:gutter="0"/>
          <w:cols w:space="720" w:num="1"/>
        </w:sectPr>
      </w:pPr>
    </w:p>
    <w:p w14:paraId="7479B15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DCAAB87">
      <w:pPr>
        <w:spacing w:before="0" w:after="0"/>
        <w:ind w:firstLine="560"/>
        <w:jc w:val="left"/>
        <w:outlineLvl w:val="3"/>
      </w:pPr>
      <w:bookmarkStart w:id="28" w:name="_Toc_4_4_0000000029"/>
      <w:r>
        <w:rPr>
          <w:rFonts w:ascii="方正仿宋_GBK" w:hAnsi="方正仿宋_GBK" w:eastAsia="方正仿宋_GBK" w:cs="方正仿宋_GBK"/>
          <w:color w:val="000000"/>
          <w:sz w:val="28"/>
        </w:rPr>
        <w:t>26.政务内外网资金绩效目标表</w:t>
      </w:r>
      <w:bookmarkEnd w:id="2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678F0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9D86E6C">
            <w:pPr>
              <w:pStyle w:val="12"/>
            </w:pPr>
            <w:r>
              <w:t>303001保定白沟新城改革发展科技局（本级）</w:t>
            </w:r>
          </w:p>
        </w:tc>
        <w:tc>
          <w:tcPr>
            <w:tcW w:w="1843" w:type="dxa"/>
            <w:tcBorders>
              <w:top w:val="single" w:color="FFFFFF" w:sz="6" w:space="0"/>
              <w:left w:val="single" w:color="FFFFFF" w:sz="6" w:space="0"/>
              <w:right w:val="single" w:color="FFFFFF" w:sz="6" w:space="0"/>
            </w:tcBorders>
            <w:vAlign w:val="center"/>
          </w:tcPr>
          <w:p w14:paraId="101746C1">
            <w:pPr>
              <w:pStyle w:val="11"/>
            </w:pPr>
            <w:r>
              <w:t>单位：万元</w:t>
            </w:r>
          </w:p>
        </w:tc>
      </w:tr>
      <w:tr w14:paraId="0690E7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DD98A0">
            <w:pPr>
              <w:pStyle w:val="14"/>
            </w:pPr>
            <w:r>
              <w:t>项目编码</w:t>
            </w:r>
          </w:p>
        </w:tc>
        <w:tc>
          <w:tcPr>
            <w:tcW w:w="2608" w:type="dxa"/>
            <w:gridSpan w:val="2"/>
            <w:vAlign w:val="center"/>
          </w:tcPr>
          <w:p w14:paraId="0F4B3E53">
            <w:pPr>
              <w:pStyle w:val="13"/>
            </w:pPr>
            <w:r>
              <w:t>13060526P00002810086K</w:t>
            </w:r>
          </w:p>
        </w:tc>
        <w:tc>
          <w:tcPr>
            <w:tcW w:w="1587" w:type="dxa"/>
            <w:vAlign w:val="center"/>
          </w:tcPr>
          <w:p w14:paraId="0E163BAF">
            <w:pPr>
              <w:pStyle w:val="14"/>
            </w:pPr>
            <w:r>
              <w:t>项目名称</w:t>
            </w:r>
          </w:p>
        </w:tc>
        <w:tc>
          <w:tcPr>
            <w:tcW w:w="4423" w:type="dxa"/>
            <w:gridSpan w:val="3"/>
            <w:vAlign w:val="center"/>
          </w:tcPr>
          <w:p w14:paraId="5A746CE8">
            <w:pPr>
              <w:pStyle w:val="13"/>
            </w:pPr>
            <w:r>
              <w:t>政务内外网资金</w:t>
            </w:r>
          </w:p>
        </w:tc>
      </w:tr>
      <w:tr w14:paraId="0E18B6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5DE70C">
            <w:pPr>
              <w:pStyle w:val="14"/>
            </w:pPr>
            <w:r>
              <w:t>预算规模及资金用途</w:t>
            </w:r>
          </w:p>
        </w:tc>
        <w:tc>
          <w:tcPr>
            <w:tcW w:w="1276" w:type="dxa"/>
            <w:vAlign w:val="center"/>
          </w:tcPr>
          <w:p w14:paraId="04B6DC46">
            <w:pPr>
              <w:pStyle w:val="14"/>
            </w:pPr>
            <w:r>
              <w:t>预算数</w:t>
            </w:r>
          </w:p>
        </w:tc>
        <w:tc>
          <w:tcPr>
            <w:tcW w:w="1332" w:type="dxa"/>
            <w:vAlign w:val="center"/>
          </w:tcPr>
          <w:p w14:paraId="6B8A83D4">
            <w:pPr>
              <w:pStyle w:val="13"/>
            </w:pPr>
            <w:r>
              <w:t>21.66</w:t>
            </w:r>
          </w:p>
        </w:tc>
        <w:tc>
          <w:tcPr>
            <w:tcW w:w="1587" w:type="dxa"/>
            <w:vAlign w:val="center"/>
          </w:tcPr>
          <w:p w14:paraId="5FE4CFC0">
            <w:pPr>
              <w:pStyle w:val="14"/>
            </w:pPr>
            <w:r>
              <w:t>其中：财政    资金</w:t>
            </w:r>
          </w:p>
        </w:tc>
        <w:tc>
          <w:tcPr>
            <w:tcW w:w="1304" w:type="dxa"/>
            <w:vAlign w:val="center"/>
          </w:tcPr>
          <w:p w14:paraId="0C43E9F9">
            <w:pPr>
              <w:pStyle w:val="13"/>
            </w:pPr>
            <w:r>
              <w:t>21.66</w:t>
            </w:r>
          </w:p>
        </w:tc>
        <w:tc>
          <w:tcPr>
            <w:tcW w:w="1276" w:type="dxa"/>
            <w:vAlign w:val="center"/>
          </w:tcPr>
          <w:p w14:paraId="46C890F4">
            <w:pPr>
              <w:pStyle w:val="14"/>
            </w:pPr>
            <w:r>
              <w:t>其他资金</w:t>
            </w:r>
          </w:p>
        </w:tc>
        <w:tc>
          <w:tcPr>
            <w:tcW w:w="1843" w:type="dxa"/>
            <w:vAlign w:val="center"/>
          </w:tcPr>
          <w:p w14:paraId="125852B4">
            <w:pPr>
              <w:pStyle w:val="13"/>
            </w:pPr>
            <w:r>
              <w:t xml:space="preserve"> </w:t>
            </w:r>
          </w:p>
        </w:tc>
      </w:tr>
      <w:tr w14:paraId="542E1A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472F64"/>
        </w:tc>
        <w:tc>
          <w:tcPr>
            <w:tcW w:w="8618" w:type="dxa"/>
            <w:gridSpan w:val="6"/>
            <w:vAlign w:val="center"/>
          </w:tcPr>
          <w:p w14:paraId="3F6BB4A9">
            <w:pPr>
              <w:pStyle w:val="13"/>
            </w:pPr>
            <w:r>
              <w:t>主要用于维护财政专线系统网线的相关支出</w:t>
            </w:r>
            <w:r>
              <w:tab/>
            </w:r>
            <w:r>
              <w:tab/>
            </w:r>
            <w:r>
              <w:tab/>
            </w:r>
            <w:r>
              <w:tab/>
            </w:r>
            <w:r>
              <w:tab/>
            </w:r>
            <w:r>
              <w:tab/>
            </w:r>
          </w:p>
          <w:p w14:paraId="694C4E3C">
            <w:pPr>
              <w:pStyle w:val="13"/>
            </w:pPr>
          </w:p>
        </w:tc>
      </w:tr>
      <w:tr w14:paraId="5E2E50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A2E9F3">
            <w:pPr>
              <w:pStyle w:val="14"/>
            </w:pPr>
            <w:r>
              <w:t>资金支出计划（%）</w:t>
            </w:r>
          </w:p>
        </w:tc>
        <w:tc>
          <w:tcPr>
            <w:tcW w:w="2608" w:type="dxa"/>
            <w:gridSpan w:val="2"/>
            <w:vAlign w:val="center"/>
          </w:tcPr>
          <w:p w14:paraId="2B15A920">
            <w:pPr>
              <w:pStyle w:val="14"/>
            </w:pPr>
            <w:r>
              <w:t>3月底</w:t>
            </w:r>
          </w:p>
        </w:tc>
        <w:tc>
          <w:tcPr>
            <w:tcW w:w="1587" w:type="dxa"/>
            <w:vAlign w:val="center"/>
          </w:tcPr>
          <w:p w14:paraId="6731AEA7">
            <w:pPr>
              <w:pStyle w:val="14"/>
            </w:pPr>
            <w:r>
              <w:t>6月底</w:t>
            </w:r>
          </w:p>
        </w:tc>
        <w:tc>
          <w:tcPr>
            <w:tcW w:w="1304" w:type="dxa"/>
            <w:vAlign w:val="center"/>
          </w:tcPr>
          <w:p w14:paraId="5F72B369">
            <w:pPr>
              <w:pStyle w:val="14"/>
            </w:pPr>
            <w:r>
              <w:t>10月底</w:t>
            </w:r>
          </w:p>
        </w:tc>
        <w:tc>
          <w:tcPr>
            <w:tcW w:w="3119" w:type="dxa"/>
            <w:gridSpan w:val="2"/>
            <w:vAlign w:val="center"/>
          </w:tcPr>
          <w:p w14:paraId="2CA97C6A">
            <w:pPr>
              <w:pStyle w:val="14"/>
            </w:pPr>
            <w:r>
              <w:t>12月底</w:t>
            </w:r>
          </w:p>
        </w:tc>
      </w:tr>
      <w:tr w14:paraId="472E6E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C33386"/>
        </w:tc>
        <w:tc>
          <w:tcPr>
            <w:tcW w:w="2608" w:type="dxa"/>
            <w:gridSpan w:val="2"/>
            <w:vAlign w:val="center"/>
          </w:tcPr>
          <w:p w14:paraId="0C644851">
            <w:pPr>
              <w:pStyle w:val="15"/>
            </w:pPr>
            <w:r>
              <w:t>21.66</w:t>
            </w:r>
          </w:p>
        </w:tc>
        <w:tc>
          <w:tcPr>
            <w:tcW w:w="1587" w:type="dxa"/>
            <w:vAlign w:val="center"/>
          </w:tcPr>
          <w:p w14:paraId="2AB480EE">
            <w:pPr>
              <w:pStyle w:val="15"/>
            </w:pPr>
            <w:r>
              <w:t>21.66</w:t>
            </w:r>
          </w:p>
        </w:tc>
        <w:tc>
          <w:tcPr>
            <w:tcW w:w="1304" w:type="dxa"/>
            <w:vAlign w:val="center"/>
          </w:tcPr>
          <w:p w14:paraId="45FCD746">
            <w:pPr>
              <w:pStyle w:val="15"/>
            </w:pPr>
            <w:r>
              <w:t>21.66</w:t>
            </w:r>
          </w:p>
        </w:tc>
        <w:tc>
          <w:tcPr>
            <w:tcW w:w="3119" w:type="dxa"/>
            <w:gridSpan w:val="2"/>
            <w:vAlign w:val="center"/>
          </w:tcPr>
          <w:p w14:paraId="287A5969">
            <w:pPr>
              <w:pStyle w:val="15"/>
            </w:pPr>
            <w:r>
              <w:t>21.66</w:t>
            </w:r>
          </w:p>
        </w:tc>
      </w:tr>
      <w:tr w14:paraId="0298AB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CE5E3E">
            <w:pPr>
              <w:pStyle w:val="14"/>
            </w:pPr>
            <w:r>
              <w:t>绩效目标</w:t>
            </w:r>
          </w:p>
        </w:tc>
        <w:tc>
          <w:tcPr>
            <w:tcW w:w="8618" w:type="dxa"/>
            <w:gridSpan w:val="6"/>
            <w:vAlign w:val="center"/>
          </w:tcPr>
          <w:p w14:paraId="7732C784">
            <w:pPr>
              <w:pStyle w:val="13"/>
            </w:pPr>
            <w:r>
              <w:t>1.主要用于维护财政专线系统网线的相关支出</w:t>
            </w:r>
          </w:p>
        </w:tc>
      </w:tr>
    </w:tbl>
    <w:p w14:paraId="37506C3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BBD7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180761">
            <w:pPr>
              <w:pStyle w:val="14"/>
            </w:pPr>
            <w:r>
              <w:t>一级指标</w:t>
            </w:r>
          </w:p>
        </w:tc>
        <w:tc>
          <w:tcPr>
            <w:tcW w:w="1276" w:type="dxa"/>
            <w:vAlign w:val="center"/>
          </w:tcPr>
          <w:p w14:paraId="257D747E">
            <w:pPr>
              <w:pStyle w:val="14"/>
            </w:pPr>
            <w:r>
              <w:t>二级指标</w:t>
            </w:r>
          </w:p>
        </w:tc>
        <w:tc>
          <w:tcPr>
            <w:tcW w:w="1332" w:type="dxa"/>
            <w:vAlign w:val="center"/>
          </w:tcPr>
          <w:p w14:paraId="76F4A3EC">
            <w:pPr>
              <w:pStyle w:val="14"/>
            </w:pPr>
            <w:r>
              <w:t>三级指标</w:t>
            </w:r>
          </w:p>
        </w:tc>
        <w:tc>
          <w:tcPr>
            <w:tcW w:w="2891" w:type="dxa"/>
            <w:vAlign w:val="center"/>
          </w:tcPr>
          <w:p w14:paraId="74BA8F77">
            <w:pPr>
              <w:pStyle w:val="14"/>
            </w:pPr>
            <w:r>
              <w:t>绩效指标描述</w:t>
            </w:r>
          </w:p>
        </w:tc>
        <w:tc>
          <w:tcPr>
            <w:tcW w:w="1276" w:type="dxa"/>
            <w:vAlign w:val="center"/>
          </w:tcPr>
          <w:p w14:paraId="5D5EFAAF">
            <w:pPr>
              <w:pStyle w:val="14"/>
            </w:pPr>
            <w:r>
              <w:t>指标值</w:t>
            </w:r>
          </w:p>
        </w:tc>
        <w:tc>
          <w:tcPr>
            <w:tcW w:w="1843" w:type="dxa"/>
            <w:vAlign w:val="center"/>
          </w:tcPr>
          <w:p w14:paraId="2D5BD4BD">
            <w:pPr>
              <w:pStyle w:val="14"/>
            </w:pPr>
            <w:r>
              <w:t>指标值确定依据</w:t>
            </w:r>
          </w:p>
        </w:tc>
      </w:tr>
      <w:tr w14:paraId="59EC8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B8BF1D">
            <w:pPr>
              <w:pStyle w:val="15"/>
            </w:pPr>
            <w:r>
              <w:t>产出指标</w:t>
            </w:r>
          </w:p>
        </w:tc>
        <w:tc>
          <w:tcPr>
            <w:tcW w:w="1276" w:type="dxa"/>
            <w:vAlign w:val="center"/>
          </w:tcPr>
          <w:p w14:paraId="70F7A48A">
            <w:pPr>
              <w:pStyle w:val="13"/>
            </w:pPr>
            <w:r>
              <w:t>数量指标</w:t>
            </w:r>
          </w:p>
        </w:tc>
        <w:tc>
          <w:tcPr>
            <w:tcW w:w="1332" w:type="dxa"/>
            <w:vAlign w:val="center"/>
          </w:tcPr>
          <w:p w14:paraId="2D5F8850">
            <w:pPr>
              <w:pStyle w:val="13"/>
            </w:pPr>
            <w:r>
              <w:t>网线数量</w:t>
            </w:r>
          </w:p>
        </w:tc>
        <w:tc>
          <w:tcPr>
            <w:tcW w:w="2891" w:type="dxa"/>
            <w:vAlign w:val="center"/>
          </w:tcPr>
          <w:p w14:paraId="686E87C8">
            <w:pPr>
              <w:pStyle w:val="13"/>
            </w:pPr>
            <w:r>
              <w:t>政务外网网线数量</w:t>
            </w:r>
          </w:p>
        </w:tc>
        <w:tc>
          <w:tcPr>
            <w:tcW w:w="1276" w:type="dxa"/>
            <w:vAlign w:val="center"/>
          </w:tcPr>
          <w:p w14:paraId="588A8145">
            <w:pPr>
              <w:pStyle w:val="13"/>
            </w:pPr>
            <w:r>
              <w:t>1条</w:t>
            </w:r>
          </w:p>
        </w:tc>
        <w:tc>
          <w:tcPr>
            <w:tcW w:w="1843" w:type="dxa"/>
            <w:vAlign w:val="center"/>
          </w:tcPr>
          <w:p w14:paraId="4AE767A0">
            <w:pPr>
              <w:pStyle w:val="13"/>
            </w:pPr>
            <w:r>
              <w:t>依据合同</w:t>
            </w:r>
          </w:p>
        </w:tc>
      </w:tr>
      <w:tr w14:paraId="28E7C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11F48B"/>
        </w:tc>
        <w:tc>
          <w:tcPr>
            <w:tcW w:w="1276" w:type="dxa"/>
            <w:vAlign w:val="center"/>
          </w:tcPr>
          <w:p w14:paraId="0A6558B8">
            <w:pPr>
              <w:pStyle w:val="13"/>
            </w:pPr>
            <w:r>
              <w:t>质量指标</w:t>
            </w:r>
          </w:p>
        </w:tc>
        <w:tc>
          <w:tcPr>
            <w:tcW w:w="1332" w:type="dxa"/>
            <w:vAlign w:val="center"/>
          </w:tcPr>
          <w:p w14:paraId="74D36CD0">
            <w:pPr>
              <w:pStyle w:val="13"/>
            </w:pPr>
            <w:r>
              <w:t>运行率</w:t>
            </w:r>
          </w:p>
        </w:tc>
        <w:tc>
          <w:tcPr>
            <w:tcW w:w="2891" w:type="dxa"/>
            <w:vAlign w:val="center"/>
          </w:tcPr>
          <w:p w14:paraId="7548CA79">
            <w:pPr>
              <w:pStyle w:val="13"/>
            </w:pPr>
            <w:r>
              <w:t>运行率</w:t>
            </w:r>
          </w:p>
        </w:tc>
        <w:tc>
          <w:tcPr>
            <w:tcW w:w="1276" w:type="dxa"/>
            <w:vAlign w:val="center"/>
          </w:tcPr>
          <w:p w14:paraId="662EA7BD">
            <w:pPr>
              <w:pStyle w:val="13"/>
            </w:pPr>
            <w:r>
              <w:t>≥90%</w:t>
            </w:r>
          </w:p>
        </w:tc>
        <w:tc>
          <w:tcPr>
            <w:tcW w:w="1843" w:type="dxa"/>
            <w:vAlign w:val="center"/>
          </w:tcPr>
          <w:p w14:paraId="688B76E6">
            <w:pPr>
              <w:pStyle w:val="13"/>
            </w:pPr>
            <w:r>
              <w:t>依据合同</w:t>
            </w:r>
          </w:p>
        </w:tc>
      </w:tr>
      <w:tr w14:paraId="4CBEC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617A39"/>
        </w:tc>
        <w:tc>
          <w:tcPr>
            <w:tcW w:w="1276" w:type="dxa"/>
            <w:vAlign w:val="center"/>
          </w:tcPr>
          <w:p w14:paraId="1CF5BCC0">
            <w:pPr>
              <w:pStyle w:val="13"/>
            </w:pPr>
            <w:r>
              <w:t>时效指标</w:t>
            </w:r>
          </w:p>
        </w:tc>
        <w:tc>
          <w:tcPr>
            <w:tcW w:w="1332" w:type="dxa"/>
            <w:vAlign w:val="center"/>
          </w:tcPr>
          <w:p w14:paraId="45F8DC17">
            <w:pPr>
              <w:pStyle w:val="13"/>
            </w:pPr>
            <w:r>
              <w:t>维护时间</w:t>
            </w:r>
          </w:p>
        </w:tc>
        <w:tc>
          <w:tcPr>
            <w:tcW w:w="2891" w:type="dxa"/>
            <w:vAlign w:val="center"/>
          </w:tcPr>
          <w:p w14:paraId="27D857FC">
            <w:pPr>
              <w:pStyle w:val="13"/>
            </w:pPr>
            <w:r>
              <w:t>维护时间</w:t>
            </w:r>
          </w:p>
        </w:tc>
        <w:tc>
          <w:tcPr>
            <w:tcW w:w="1276" w:type="dxa"/>
            <w:vAlign w:val="center"/>
          </w:tcPr>
          <w:p w14:paraId="06E46F54">
            <w:pPr>
              <w:pStyle w:val="13"/>
            </w:pPr>
            <w:r>
              <w:t>1年</w:t>
            </w:r>
          </w:p>
        </w:tc>
        <w:tc>
          <w:tcPr>
            <w:tcW w:w="1843" w:type="dxa"/>
            <w:vAlign w:val="center"/>
          </w:tcPr>
          <w:p w14:paraId="20533D68">
            <w:pPr>
              <w:pStyle w:val="13"/>
            </w:pPr>
            <w:r>
              <w:t>依据合同</w:t>
            </w:r>
          </w:p>
        </w:tc>
      </w:tr>
      <w:tr w14:paraId="75731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386794"/>
        </w:tc>
        <w:tc>
          <w:tcPr>
            <w:tcW w:w="1276" w:type="dxa"/>
            <w:vAlign w:val="center"/>
          </w:tcPr>
          <w:p w14:paraId="485A2427">
            <w:pPr>
              <w:pStyle w:val="13"/>
            </w:pPr>
            <w:r>
              <w:t>成本指标</w:t>
            </w:r>
          </w:p>
        </w:tc>
        <w:tc>
          <w:tcPr>
            <w:tcW w:w="1332" w:type="dxa"/>
            <w:vAlign w:val="center"/>
          </w:tcPr>
          <w:p w14:paraId="2A4766EA">
            <w:pPr>
              <w:pStyle w:val="13"/>
            </w:pPr>
            <w:r>
              <w:t>维护成本</w:t>
            </w:r>
          </w:p>
        </w:tc>
        <w:tc>
          <w:tcPr>
            <w:tcW w:w="2891" w:type="dxa"/>
            <w:vAlign w:val="center"/>
          </w:tcPr>
          <w:p w14:paraId="013F3D32">
            <w:pPr>
              <w:pStyle w:val="13"/>
            </w:pPr>
            <w:r>
              <w:t>维护政务外网成本</w:t>
            </w:r>
          </w:p>
        </w:tc>
        <w:tc>
          <w:tcPr>
            <w:tcW w:w="1276" w:type="dxa"/>
            <w:vAlign w:val="center"/>
          </w:tcPr>
          <w:p w14:paraId="577A0507">
            <w:pPr>
              <w:pStyle w:val="13"/>
            </w:pPr>
            <w:r>
              <w:t>≤21.66万元</w:t>
            </w:r>
          </w:p>
        </w:tc>
        <w:tc>
          <w:tcPr>
            <w:tcW w:w="1843" w:type="dxa"/>
            <w:vAlign w:val="center"/>
          </w:tcPr>
          <w:p w14:paraId="71115938">
            <w:pPr>
              <w:pStyle w:val="13"/>
            </w:pPr>
            <w:r>
              <w:t>依据合同</w:t>
            </w:r>
          </w:p>
        </w:tc>
      </w:tr>
      <w:tr w14:paraId="717DB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ACC24C">
            <w:pPr>
              <w:pStyle w:val="15"/>
            </w:pPr>
            <w:r>
              <w:t>效益指标</w:t>
            </w:r>
          </w:p>
        </w:tc>
        <w:tc>
          <w:tcPr>
            <w:tcW w:w="1276" w:type="dxa"/>
            <w:vAlign w:val="center"/>
          </w:tcPr>
          <w:p w14:paraId="53F26FBD">
            <w:pPr>
              <w:pStyle w:val="13"/>
            </w:pPr>
            <w:r>
              <w:t>社会效益指标</w:t>
            </w:r>
          </w:p>
        </w:tc>
        <w:tc>
          <w:tcPr>
            <w:tcW w:w="1332" w:type="dxa"/>
            <w:vAlign w:val="center"/>
          </w:tcPr>
          <w:p w14:paraId="2624511D">
            <w:pPr>
              <w:pStyle w:val="13"/>
            </w:pPr>
            <w:r>
              <w:t>保障办公人数</w:t>
            </w:r>
          </w:p>
        </w:tc>
        <w:tc>
          <w:tcPr>
            <w:tcW w:w="2891" w:type="dxa"/>
            <w:vAlign w:val="center"/>
          </w:tcPr>
          <w:p w14:paraId="7E1D63BC">
            <w:pPr>
              <w:pStyle w:val="13"/>
            </w:pPr>
            <w:r>
              <w:t>保障办公人数</w:t>
            </w:r>
          </w:p>
        </w:tc>
        <w:tc>
          <w:tcPr>
            <w:tcW w:w="1276" w:type="dxa"/>
            <w:vAlign w:val="center"/>
          </w:tcPr>
          <w:p w14:paraId="7DAEE243">
            <w:pPr>
              <w:pStyle w:val="13"/>
            </w:pPr>
            <w:r>
              <w:t>≥76人</w:t>
            </w:r>
          </w:p>
        </w:tc>
        <w:tc>
          <w:tcPr>
            <w:tcW w:w="1843" w:type="dxa"/>
            <w:vAlign w:val="center"/>
          </w:tcPr>
          <w:p w14:paraId="4F8FB53D">
            <w:pPr>
              <w:pStyle w:val="13"/>
            </w:pPr>
            <w:r>
              <w:t>年度工作计划</w:t>
            </w:r>
          </w:p>
        </w:tc>
      </w:tr>
      <w:tr w14:paraId="1740C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FC29A8">
            <w:pPr>
              <w:pStyle w:val="15"/>
            </w:pPr>
            <w:r>
              <w:t>满意度指标</w:t>
            </w:r>
          </w:p>
        </w:tc>
        <w:tc>
          <w:tcPr>
            <w:tcW w:w="1276" w:type="dxa"/>
            <w:vAlign w:val="center"/>
          </w:tcPr>
          <w:p w14:paraId="219C411C">
            <w:pPr>
              <w:pStyle w:val="13"/>
            </w:pPr>
            <w:r>
              <w:t>服务对象满意度指标</w:t>
            </w:r>
          </w:p>
        </w:tc>
        <w:tc>
          <w:tcPr>
            <w:tcW w:w="1332" w:type="dxa"/>
            <w:vAlign w:val="center"/>
          </w:tcPr>
          <w:p w14:paraId="024F6549">
            <w:pPr>
              <w:pStyle w:val="13"/>
            </w:pPr>
            <w:r>
              <w:t>工作人员满意度</w:t>
            </w:r>
          </w:p>
        </w:tc>
        <w:tc>
          <w:tcPr>
            <w:tcW w:w="2891" w:type="dxa"/>
            <w:vAlign w:val="center"/>
          </w:tcPr>
          <w:p w14:paraId="614E2EFB">
            <w:pPr>
              <w:pStyle w:val="13"/>
            </w:pPr>
            <w:r>
              <w:t>工作人员对网络满意度</w:t>
            </w:r>
          </w:p>
        </w:tc>
        <w:tc>
          <w:tcPr>
            <w:tcW w:w="1276" w:type="dxa"/>
            <w:vAlign w:val="center"/>
          </w:tcPr>
          <w:p w14:paraId="2DC6235C">
            <w:pPr>
              <w:pStyle w:val="13"/>
            </w:pPr>
            <w:r>
              <w:t>≥90%</w:t>
            </w:r>
          </w:p>
        </w:tc>
        <w:tc>
          <w:tcPr>
            <w:tcW w:w="1843" w:type="dxa"/>
            <w:vAlign w:val="center"/>
          </w:tcPr>
          <w:p w14:paraId="651F149A">
            <w:pPr>
              <w:pStyle w:val="13"/>
            </w:pPr>
            <w:r>
              <w:t>调查问卷</w:t>
            </w:r>
          </w:p>
        </w:tc>
      </w:tr>
    </w:tbl>
    <w:p w14:paraId="414AD0B7">
      <w:pPr>
        <w:sectPr>
          <w:pgSz w:w="11900" w:h="16840"/>
          <w:pgMar w:top="1984" w:right="1304" w:bottom="1134" w:left="1304" w:header="720" w:footer="720" w:gutter="0"/>
          <w:cols w:space="720" w:num="1"/>
        </w:sectPr>
      </w:pPr>
    </w:p>
    <w:p w14:paraId="157CE3D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15905DA">
      <w:pPr>
        <w:spacing w:before="0" w:after="0"/>
        <w:ind w:firstLine="560"/>
        <w:jc w:val="left"/>
        <w:outlineLvl w:val="3"/>
      </w:pPr>
      <w:bookmarkStart w:id="29" w:name="_Toc_4_4_0000000030"/>
      <w:r>
        <w:rPr>
          <w:rFonts w:ascii="方正仿宋_GBK" w:hAnsi="方正仿宋_GBK" w:eastAsia="方正仿宋_GBK" w:cs="方正仿宋_GBK"/>
          <w:color w:val="000000"/>
          <w:sz w:val="28"/>
        </w:rPr>
        <w:t>27.重点项目前期及项目评审资金绩效目标表</w:t>
      </w:r>
      <w:bookmarkEnd w:id="2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99C23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23D74A8">
            <w:pPr>
              <w:pStyle w:val="12"/>
            </w:pPr>
            <w:r>
              <w:t>303001保定白沟新城改革发展科技局（本级）</w:t>
            </w:r>
          </w:p>
        </w:tc>
        <w:tc>
          <w:tcPr>
            <w:tcW w:w="1843" w:type="dxa"/>
            <w:tcBorders>
              <w:top w:val="single" w:color="FFFFFF" w:sz="6" w:space="0"/>
              <w:left w:val="single" w:color="FFFFFF" w:sz="6" w:space="0"/>
              <w:right w:val="single" w:color="FFFFFF" w:sz="6" w:space="0"/>
            </w:tcBorders>
            <w:vAlign w:val="center"/>
          </w:tcPr>
          <w:p w14:paraId="07C74BE4">
            <w:pPr>
              <w:pStyle w:val="11"/>
            </w:pPr>
            <w:r>
              <w:t>单位：万元</w:t>
            </w:r>
          </w:p>
        </w:tc>
      </w:tr>
      <w:tr w14:paraId="33E8F1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8762B0">
            <w:pPr>
              <w:pStyle w:val="14"/>
            </w:pPr>
            <w:r>
              <w:t>项目编码</w:t>
            </w:r>
          </w:p>
        </w:tc>
        <w:tc>
          <w:tcPr>
            <w:tcW w:w="2608" w:type="dxa"/>
            <w:gridSpan w:val="2"/>
            <w:vAlign w:val="center"/>
          </w:tcPr>
          <w:p w14:paraId="6D11A034">
            <w:pPr>
              <w:pStyle w:val="13"/>
            </w:pPr>
            <w:r>
              <w:t>13060526P00002210005Y</w:t>
            </w:r>
          </w:p>
        </w:tc>
        <w:tc>
          <w:tcPr>
            <w:tcW w:w="1587" w:type="dxa"/>
            <w:vAlign w:val="center"/>
          </w:tcPr>
          <w:p w14:paraId="31E0EBCA">
            <w:pPr>
              <w:pStyle w:val="14"/>
            </w:pPr>
            <w:r>
              <w:t>项目名称</w:t>
            </w:r>
          </w:p>
        </w:tc>
        <w:tc>
          <w:tcPr>
            <w:tcW w:w="4423" w:type="dxa"/>
            <w:gridSpan w:val="3"/>
            <w:vAlign w:val="center"/>
          </w:tcPr>
          <w:p w14:paraId="43236926">
            <w:pPr>
              <w:pStyle w:val="13"/>
            </w:pPr>
            <w:r>
              <w:t>重点项目前期及项目评审资金</w:t>
            </w:r>
          </w:p>
        </w:tc>
      </w:tr>
      <w:tr w14:paraId="12D9FF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35708E">
            <w:pPr>
              <w:pStyle w:val="14"/>
            </w:pPr>
            <w:r>
              <w:t>预算规模及资金用途</w:t>
            </w:r>
          </w:p>
        </w:tc>
        <w:tc>
          <w:tcPr>
            <w:tcW w:w="1276" w:type="dxa"/>
            <w:vAlign w:val="center"/>
          </w:tcPr>
          <w:p w14:paraId="486DC09E">
            <w:pPr>
              <w:pStyle w:val="14"/>
            </w:pPr>
            <w:r>
              <w:t>预算数</w:t>
            </w:r>
          </w:p>
        </w:tc>
        <w:tc>
          <w:tcPr>
            <w:tcW w:w="1332" w:type="dxa"/>
            <w:vAlign w:val="center"/>
          </w:tcPr>
          <w:p w14:paraId="072D48E9">
            <w:pPr>
              <w:pStyle w:val="13"/>
            </w:pPr>
            <w:r>
              <w:t>19.96</w:t>
            </w:r>
          </w:p>
        </w:tc>
        <w:tc>
          <w:tcPr>
            <w:tcW w:w="1587" w:type="dxa"/>
            <w:vAlign w:val="center"/>
          </w:tcPr>
          <w:p w14:paraId="7124247A">
            <w:pPr>
              <w:pStyle w:val="14"/>
            </w:pPr>
            <w:r>
              <w:t>其中：财政    资金</w:t>
            </w:r>
          </w:p>
        </w:tc>
        <w:tc>
          <w:tcPr>
            <w:tcW w:w="1304" w:type="dxa"/>
            <w:vAlign w:val="center"/>
          </w:tcPr>
          <w:p w14:paraId="033A1EA3">
            <w:pPr>
              <w:pStyle w:val="13"/>
            </w:pPr>
            <w:r>
              <w:t>19.96</w:t>
            </w:r>
          </w:p>
        </w:tc>
        <w:tc>
          <w:tcPr>
            <w:tcW w:w="1276" w:type="dxa"/>
            <w:vAlign w:val="center"/>
          </w:tcPr>
          <w:p w14:paraId="09DCC823">
            <w:pPr>
              <w:pStyle w:val="14"/>
            </w:pPr>
            <w:r>
              <w:t>其他资金</w:t>
            </w:r>
          </w:p>
        </w:tc>
        <w:tc>
          <w:tcPr>
            <w:tcW w:w="1843" w:type="dxa"/>
            <w:vAlign w:val="center"/>
          </w:tcPr>
          <w:p w14:paraId="17A5ACA8">
            <w:pPr>
              <w:pStyle w:val="13"/>
            </w:pPr>
            <w:r>
              <w:t xml:space="preserve"> </w:t>
            </w:r>
          </w:p>
        </w:tc>
      </w:tr>
      <w:tr w14:paraId="3916BA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D859B2"/>
        </w:tc>
        <w:tc>
          <w:tcPr>
            <w:tcW w:w="8618" w:type="dxa"/>
            <w:gridSpan w:val="6"/>
            <w:vAlign w:val="center"/>
          </w:tcPr>
          <w:p w14:paraId="572ABC64">
            <w:pPr>
              <w:pStyle w:val="13"/>
            </w:pPr>
            <w:r>
              <w:t>1.通过评审重点项目，保障财政资金高效使用。</w:t>
            </w:r>
            <w:r>
              <w:tab/>
            </w:r>
            <w:r>
              <w:tab/>
            </w:r>
            <w:r>
              <w:tab/>
            </w:r>
            <w:r>
              <w:tab/>
            </w:r>
            <w:r>
              <w:tab/>
            </w:r>
            <w:r>
              <w:tab/>
            </w:r>
          </w:p>
          <w:p w14:paraId="49D5BA53">
            <w:pPr>
              <w:pStyle w:val="13"/>
            </w:pPr>
          </w:p>
        </w:tc>
      </w:tr>
      <w:tr w14:paraId="5208D4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26D856">
            <w:pPr>
              <w:pStyle w:val="14"/>
            </w:pPr>
            <w:r>
              <w:t>资金支出计划（%）</w:t>
            </w:r>
          </w:p>
        </w:tc>
        <w:tc>
          <w:tcPr>
            <w:tcW w:w="2608" w:type="dxa"/>
            <w:gridSpan w:val="2"/>
            <w:vAlign w:val="center"/>
          </w:tcPr>
          <w:p w14:paraId="33B0E14F">
            <w:pPr>
              <w:pStyle w:val="14"/>
            </w:pPr>
            <w:r>
              <w:t>3月底</w:t>
            </w:r>
          </w:p>
        </w:tc>
        <w:tc>
          <w:tcPr>
            <w:tcW w:w="1587" w:type="dxa"/>
            <w:vAlign w:val="center"/>
          </w:tcPr>
          <w:p w14:paraId="31BE4BD8">
            <w:pPr>
              <w:pStyle w:val="14"/>
            </w:pPr>
            <w:r>
              <w:t>6月底</w:t>
            </w:r>
          </w:p>
        </w:tc>
        <w:tc>
          <w:tcPr>
            <w:tcW w:w="1304" w:type="dxa"/>
            <w:vAlign w:val="center"/>
          </w:tcPr>
          <w:p w14:paraId="29754911">
            <w:pPr>
              <w:pStyle w:val="14"/>
            </w:pPr>
            <w:r>
              <w:t>10月底</w:t>
            </w:r>
          </w:p>
        </w:tc>
        <w:tc>
          <w:tcPr>
            <w:tcW w:w="3119" w:type="dxa"/>
            <w:gridSpan w:val="2"/>
            <w:vAlign w:val="center"/>
          </w:tcPr>
          <w:p w14:paraId="49C78420">
            <w:pPr>
              <w:pStyle w:val="14"/>
            </w:pPr>
            <w:r>
              <w:t>12月底</w:t>
            </w:r>
          </w:p>
        </w:tc>
      </w:tr>
      <w:tr w14:paraId="354BBB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6013E7"/>
        </w:tc>
        <w:tc>
          <w:tcPr>
            <w:tcW w:w="2608" w:type="dxa"/>
            <w:gridSpan w:val="2"/>
            <w:vAlign w:val="center"/>
          </w:tcPr>
          <w:p w14:paraId="6FB8BAB1">
            <w:pPr>
              <w:pStyle w:val="15"/>
            </w:pPr>
            <w:r>
              <w:t>4.99</w:t>
            </w:r>
          </w:p>
        </w:tc>
        <w:tc>
          <w:tcPr>
            <w:tcW w:w="1587" w:type="dxa"/>
            <w:vAlign w:val="center"/>
          </w:tcPr>
          <w:p w14:paraId="1B497956">
            <w:pPr>
              <w:pStyle w:val="15"/>
            </w:pPr>
            <w:r>
              <w:t>9.98</w:t>
            </w:r>
          </w:p>
        </w:tc>
        <w:tc>
          <w:tcPr>
            <w:tcW w:w="1304" w:type="dxa"/>
            <w:vAlign w:val="center"/>
          </w:tcPr>
          <w:p w14:paraId="2F38774E">
            <w:pPr>
              <w:pStyle w:val="15"/>
            </w:pPr>
            <w:r>
              <w:t>14.97</w:t>
            </w:r>
          </w:p>
        </w:tc>
        <w:tc>
          <w:tcPr>
            <w:tcW w:w="3119" w:type="dxa"/>
            <w:gridSpan w:val="2"/>
            <w:vAlign w:val="center"/>
          </w:tcPr>
          <w:p w14:paraId="1B1FB246">
            <w:pPr>
              <w:pStyle w:val="15"/>
            </w:pPr>
            <w:r>
              <w:t>19.96</w:t>
            </w:r>
          </w:p>
        </w:tc>
      </w:tr>
      <w:tr w14:paraId="3A942C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3CD371">
            <w:pPr>
              <w:pStyle w:val="14"/>
            </w:pPr>
            <w:r>
              <w:t>绩效目标</w:t>
            </w:r>
          </w:p>
        </w:tc>
        <w:tc>
          <w:tcPr>
            <w:tcW w:w="8618" w:type="dxa"/>
            <w:gridSpan w:val="6"/>
            <w:vAlign w:val="center"/>
          </w:tcPr>
          <w:p w14:paraId="46D09D05">
            <w:pPr>
              <w:pStyle w:val="13"/>
            </w:pPr>
            <w:r>
              <w:t>1.1.通过评审重点项目，保障财政资金高效使用。</w:t>
            </w:r>
          </w:p>
        </w:tc>
      </w:tr>
    </w:tbl>
    <w:p w14:paraId="0271265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057E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48EE27">
            <w:pPr>
              <w:pStyle w:val="14"/>
            </w:pPr>
            <w:r>
              <w:t>一级指标</w:t>
            </w:r>
          </w:p>
        </w:tc>
        <w:tc>
          <w:tcPr>
            <w:tcW w:w="1276" w:type="dxa"/>
            <w:vAlign w:val="center"/>
          </w:tcPr>
          <w:p w14:paraId="4E47A473">
            <w:pPr>
              <w:pStyle w:val="14"/>
            </w:pPr>
            <w:r>
              <w:t>二级指标</w:t>
            </w:r>
          </w:p>
        </w:tc>
        <w:tc>
          <w:tcPr>
            <w:tcW w:w="1332" w:type="dxa"/>
            <w:vAlign w:val="center"/>
          </w:tcPr>
          <w:p w14:paraId="7A140593">
            <w:pPr>
              <w:pStyle w:val="14"/>
            </w:pPr>
            <w:r>
              <w:t>三级指标</w:t>
            </w:r>
          </w:p>
        </w:tc>
        <w:tc>
          <w:tcPr>
            <w:tcW w:w="2891" w:type="dxa"/>
            <w:vAlign w:val="center"/>
          </w:tcPr>
          <w:p w14:paraId="5B92693B">
            <w:pPr>
              <w:pStyle w:val="14"/>
            </w:pPr>
            <w:r>
              <w:t>绩效指标描述</w:t>
            </w:r>
          </w:p>
        </w:tc>
        <w:tc>
          <w:tcPr>
            <w:tcW w:w="1276" w:type="dxa"/>
            <w:vAlign w:val="center"/>
          </w:tcPr>
          <w:p w14:paraId="287DC2D3">
            <w:pPr>
              <w:pStyle w:val="14"/>
            </w:pPr>
            <w:r>
              <w:t>指标值</w:t>
            </w:r>
          </w:p>
        </w:tc>
        <w:tc>
          <w:tcPr>
            <w:tcW w:w="1843" w:type="dxa"/>
            <w:vAlign w:val="center"/>
          </w:tcPr>
          <w:p w14:paraId="3145FD3C">
            <w:pPr>
              <w:pStyle w:val="14"/>
            </w:pPr>
            <w:r>
              <w:t>指标值确定依据</w:t>
            </w:r>
          </w:p>
        </w:tc>
      </w:tr>
      <w:tr w14:paraId="55F06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18B844">
            <w:pPr>
              <w:pStyle w:val="15"/>
            </w:pPr>
            <w:r>
              <w:t>产出指标</w:t>
            </w:r>
          </w:p>
        </w:tc>
        <w:tc>
          <w:tcPr>
            <w:tcW w:w="1276" w:type="dxa"/>
            <w:vAlign w:val="center"/>
          </w:tcPr>
          <w:p w14:paraId="66062C48">
            <w:pPr>
              <w:pStyle w:val="13"/>
            </w:pPr>
            <w:r>
              <w:t>数量指标</w:t>
            </w:r>
          </w:p>
        </w:tc>
        <w:tc>
          <w:tcPr>
            <w:tcW w:w="1332" w:type="dxa"/>
            <w:vAlign w:val="center"/>
          </w:tcPr>
          <w:p w14:paraId="5FEBAF55">
            <w:pPr>
              <w:pStyle w:val="13"/>
            </w:pPr>
            <w:r>
              <w:t>评审项目数量</w:t>
            </w:r>
          </w:p>
        </w:tc>
        <w:tc>
          <w:tcPr>
            <w:tcW w:w="2891" w:type="dxa"/>
            <w:vAlign w:val="center"/>
          </w:tcPr>
          <w:p w14:paraId="10171A61">
            <w:pPr>
              <w:pStyle w:val="13"/>
            </w:pPr>
            <w:r>
              <w:t>前期评审项目数量</w:t>
            </w:r>
          </w:p>
        </w:tc>
        <w:tc>
          <w:tcPr>
            <w:tcW w:w="1276" w:type="dxa"/>
            <w:vAlign w:val="center"/>
          </w:tcPr>
          <w:p w14:paraId="4A00164E">
            <w:pPr>
              <w:pStyle w:val="13"/>
            </w:pPr>
            <w:r>
              <w:t xml:space="preserve">9项 </w:t>
            </w:r>
          </w:p>
        </w:tc>
        <w:tc>
          <w:tcPr>
            <w:tcW w:w="1843" w:type="dxa"/>
            <w:vAlign w:val="center"/>
          </w:tcPr>
          <w:p w14:paraId="2EC36267">
            <w:pPr>
              <w:pStyle w:val="13"/>
            </w:pPr>
            <w:r>
              <w:t>年度工作计划</w:t>
            </w:r>
          </w:p>
        </w:tc>
      </w:tr>
      <w:tr w14:paraId="68F64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3E377D"/>
        </w:tc>
        <w:tc>
          <w:tcPr>
            <w:tcW w:w="1276" w:type="dxa"/>
            <w:vAlign w:val="center"/>
          </w:tcPr>
          <w:p w14:paraId="4F2E89D1">
            <w:pPr>
              <w:pStyle w:val="13"/>
            </w:pPr>
            <w:r>
              <w:t>质量指标</w:t>
            </w:r>
          </w:p>
        </w:tc>
        <w:tc>
          <w:tcPr>
            <w:tcW w:w="1332" w:type="dxa"/>
            <w:vAlign w:val="center"/>
          </w:tcPr>
          <w:p w14:paraId="0ADD629A">
            <w:pPr>
              <w:pStyle w:val="13"/>
            </w:pPr>
            <w:r>
              <w:t>评审报告合格率</w:t>
            </w:r>
          </w:p>
        </w:tc>
        <w:tc>
          <w:tcPr>
            <w:tcW w:w="2891" w:type="dxa"/>
            <w:vAlign w:val="center"/>
          </w:tcPr>
          <w:p w14:paraId="3EB4AB48">
            <w:pPr>
              <w:pStyle w:val="13"/>
            </w:pPr>
            <w:r>
              <w:t>评审报告合格率</w:t>
            </w:r>
          </w:p>
        </w:tc>
        <w:tc>
          <w:tcPr>
            <w:tcW w:w="1276" w:type="dxa"/>
            <w:vAlign w:val="center"/>
          </w:tcPr>
          <w:p w14:paraId="54B1B9CA">
            <w:pPr>
              <w:pStyle w:val="13"/>
            </w:pPr>
            <w:r>
              <w:t>≥95%</w:t>
            </w:r>
          </w:p>
        </w:tc>
        <w:tc>
          <w:tcPr>
            <w:tcW w:w="1843" w:type="dxa"/>
            <w:vAlign w:val="center"/>
          </w:tcPr>
          <w:p w14:paraId="335D8148">
            <w:pPr>
              <w:pStyle w:val="13"/>
            </w:pPr>
            <w:r>
              <w:t>年度工作计划</w:t>
            </w:r>
          </w:p>
        </w:tc>
      </w:tr>
      <w:tr w14:paraId="51E98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0D9141"/>
        </w:tc>
        <w:tc>
          <w:tcPr>
            <w:tcW w:w="1276" w:type="dxa"/>
            <w:vAlign w:val="center"/>
          </w:tcPr>
          <w:p w14:paraId="54F7173A">
            <w:pPr>
              <w:pStyle w:val="13"/>
            </w:pPr>
            <w:r>
              <w:t>时效指标</w:t>
            </w:r>
          </w:p>
        </w:tc>
        <w:tc>
          <w:tcPr>
            <w:tcW w:w="1332" w:type="dxa"/>
            <w:vAlign w:val="center"/>
          </w:tcPr>
          <w:p w14:paraId="722A7E97">
            <w:pPr>
              <w:pStyle w:val="13"/>
            </w:pPr>
            <w:r>
              <w:t>评审完成时间</w:t>
            </w:r>
          </w:p>
        </w:tc>
        <w:tc>
          <w:tcPr>
            <w:tcW w:w="2891" w:type="dxa"/>
            <w:vAlign w:val="center"/>
          </w:tcPr>
          <w:p w14:paraId="0591FE27">
            <w:pPr>
              <w:pStyle w:val="13"/>
            </w:pPr>
            <w:r>
              <w:t>项目评审工作完成时间</w:t>
            </w:r>
          </w:p>
        </w:tc>
        <w:tc>
          <w:tcPr>
            <w:tcW w:w="1276" w:type="dxa"/>
            <w:vAlign w:val="center"/>
          </w:tcPr>
          <w:p w14:paraId="4940856C">
            <w:pPr>
              <w:pStyle w:val="13"/>
            </w:pPr>
            <w:r>
              <w:t>2026年年底前</w:t>
            </w:r>
          </w:p>
        </w:tc>
        <w:tc>
          <w:tcPr>
            <w:tcW w:w="1843" w:type="dxa"/>
            <w:vAlign w:val="center"/>
          </w:tcPr>
          <w:p w14:paraId="37EC632B">
            <w:pPr>
              <w:pStyle w:val="13"/>
            </w:pPr>
            <w:r>
              <w:t>年度工作计划</w:t>
            </w:r>
          </w:p>
        </w:tc>
      </w:tr>
      <w:tr w14:paraId="5962D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CD5C76"/>
        </w:tc>
        <w:tc>
          <w:tcPr>
            <w:tcW w:w="1276" w:type="dxa"/>
            <w:vAlign w:val="center"/>
          </w:tcPr>
          <w:p w14:paraId="7D48FFD9">
            <w:pPr>
              <w:pStyle w:val="13"/>
            </w:pPr>
            <w:r>
              <w:t>成本指标</w:t>
            </w:r>
          </w:p>
        </w:tc>
        <w:tc>
          <w:tcPr>
            <w:tcW w:w="1332" w:type="dxa"/>
            <w:vAlign w:val="center"/>
          </w:tcPr>
          <w:p w14:paraId="24A35D9C">
            <w:pPr>
              <w:pStyle w:val="13"/>
            </w:pPr>
            <w:r>
              <w:t>评审平均成本</w:t>
            </w:r>
          </w:p>
        </w:tc>
        <w:tc>
          <w:tcPr>
            <w:tcW w:w="2891" w:type="dxa"/>
            <w:vAlign w:val="center"/>
          </w:tcPr>
          <w:p w14:paraId="6C68A9B1">
            <w:pPr>
              <w:pStyle w:val="13"/>
            </w:pPr>
            <w:r>
              <w:t>评审工作评价成本</w:t>
            </w:r>
          </w:p>
        </w:tc>
        <w:tc>
          <w:tcPr>
            <w:tcW w:w="1276" w:type="dxa"/>
            <w:vAlign w:val="center"/>
          </w:tcPr>
          <w:p w14:paraId="38569B5D">
            <w:pPr>
              <w:pStyle w:val="13"/>
            </w:pPr>
            <w:r>
              <w:t>≤4万元/个</w:t>
            </w:r>
          </w:p>
        </w:tc>
        <w:tc>
          <w:tcPr>
            <w:tcW w:w="1843" w:type="dxa"/>
            <w:vAlign w:val="center"/>
          </w:tcPr>
          <w:p w14:paraId="14CDF86A">
            <w:pPr>
              <w:pStyle w:val="13"/>
            </w:pPr>
            <w:r>
              <w:t>年度工作计划</w:t>
            </w:r>
          </w:p>
        </w:tc>
      </w:tr>
      <w:tr w14:paraId="6E7EA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C8221A">
            <w:pPr>
              <w:pStyle w:val="15"/>
            </w:pPr>
            <w:r>
              <w:t>效益指标</w:t>
            </w:r>
          </w:p>
        </w:tc>
        <w:tc>
          <w:tcPr>
            <w:tcW w:w="1276" w:type="dxa"/>
            <w:vAlign w:val="center"/>
          </w:tcPr>
          <w:p w14:paraId="60878E46">
            <w:pPr>
              <w:pStyle w:val="13"/>
            </w:pPr>
            <w:r>
              <w:t>社会效益指标</w:t>
            </w:r>
          </w:p>
        </w:tc>
        <w:tc>
          <w:tcPr>
            <w:tcW w:w="1332" w:type="dxa"/>
            <w:vAlign w:val="center"/>
          </w:tcPr>
          <w:p w14:paraId="3060E086">
            <w:pPr>
              <w:pStyle w:val="13"/>
            </w:pPr>
            <w:r>
              <w:t>评审通过率</w:t>
            </w:r>
          </w:p>
        </w:tc>
        <w:tc>
          <w:tcPr>
            <w:tcW w:w="2891" w:type="dxa"/>
            <w:vAlign w:val="center"/>
          </w:tcPr>
          <w:p w14:paraId="4EA10730">
            <w:pPr>
              <w:pStyle w:val="13"/>
            </w:pPr>
            <w:r>
              <w:t>重点项目评审通过率</w:t>
            </w:r>
          </w:p>
        </w:tc>
        <w:tc>
          <w:tcPr>
            <w:tcW w:w="1276" w:type="dxa"/>
            <w:vAlign w:val="center"/>
          </w:tcPr>
          <w:p w14:paraId="6A45C3D4">
            <w:pPr>
              <w:pStyle w:val="13"/>
            </w:pPr>
            <w:r>
              <w:t>≥95%</w:t>
            </w:r>
          </w:p>
        </w:tc>
        <w:tc>
          <w:tcPr>
            <w:tcW w:w="1843" w:type="dxa"/>
            <w:vAlign w:val="center"/>
          </w:tcPr>
          <w:p w14:paraId="12F1B7CA">
            <w:pPr>
              <w:pStyle w:val="13"/>
            </w:pPr>
            <w:r>
              <w:t>年度工作计划</w:t>
            </w:r>
          </w:p>
        </w:tc>
      </w:tr>
      <w:tr w14:paraId="4BF22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691BF3">
            <w:pPr>
              <w:pStyle w:val="15"/>
            </w:pPr>
            <w:r>
              <w:t>满意度指标</w:t>
            </w:r>
          </w:p>
        </w:tc>
        <w:tc>
          <w:tcPr>
            <w:tcW w:w="1276" w:type="dxa"/>
            <w:vAlign w:val="center"/>
          </w:tcPr>
          <w:p w14:paraId="4A37F760">
            <w:pPr>
              <w:pStyle w:val="13"/>
            </w:pPr>
            <w:r>
              <w:t>服务对象满意度指标</w:t>
            </w:r>
          </w:p>
        </w:tc>
        <w:tc>
          <w:tcPr>
            <w:tcW w:w="1332" w:type="dxa"/>
            <w:vAlign w:val="center"/>
          </w:tcPr>
          <w:p w14:paraId="2A19464D">
            <w:pPr>
              <w:pStyle w:val="13"/>
            </w:pPr>
            <w:r>
              <w:t>工作人员满意度</w:t>
            </w:r>
          </w:p>
        </w:tc>
        <w:tc>
          <w:tcPr>
            <w:tcW w:w="2891" w:type="dxa"/>
            <w:vAlign w:val="center"/>
          </w:tcPr>
          <w:p w14:paraId="5423398D">
            <w:pPr>
              <w:pStyle w:val="13"/>
            </w:pPr>
            <w:r>
              <w:t>工作人员对评审报告满意度</w:t>
            </w:r>
          </w:p>
        </w:tc>
        <w:tc>
          <w:tcPr>
            <w:tcW w:w="1276" w:type="dxa"/>
            <w:vAlign w:val="center"/>
          </w:tcPr>
          <w:p w14:paraId="274BBE3A">
            <w:pPr>
              <w:pStyle w:val="13"/>
            </w:pPr>
            <w:r>
              <w:t>&gt;95%</w:t>
            </w:r>
          </w:p>
        </w:tc>
        <w:tc>
          <w:tcPr>
            <w:tcW w:w="1843" w:type="dxa"/>
            <w:vAlign w:val="center"/>
          </w:tcPr>
          <w:p w14:paraId="334EF6E7">
            <w:pPr>
              <w:pStyle w:val="13"/>
            </w:pPr>
            <w:r>
              <w:t>调查问卷</w:t>
            </w:r>
          </w:p>
        </w:tc>
      </w:tr>
    </w:tbl>
    <w:p w14:paraId="238B9F1E"/>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小标宋简体">
    <w:altName w:val="黑体"/>
    <w:panose1 w:val="02010601030101010101"/>
    <w:charset w:val="86"/>
    <w:family w:val="auto"/>
    <w:pitch w:val="default"/>
    <w:sig w:usb0="00000000" w:usb1="00000000" w:usb2="00000000" w:usb3="00000000" w:csb0="00040000" w:csb1="00000000"/>
  </w:font>
  <w:font w:name="方正楷体_GBK">
    <w:altName w:val="微软雅黑"/>
    <w:panose1 w:val="00000000000000000000"/>
    <w:charset w:val="00"/>
    <w:family w:val="auto"/>
    <w:pitch w:val="default"/>
    <w:sig w:usb0="00000000" w:usb1="00000000" w:usb2="00000000" w:usb3="00000000" w:csb0="00000000" w:csb1="00000000"/>
  </w:font>
  <w:font w:name="方正仿宋_GB18030">
    <w:altName w:val="仿宋"/>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8080F95D">
    <w:panose1 w:val="020B0503020204020204"/>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 w:name="KSOFE9FE2394">
    <w:panose1 w:val="020106090601010101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021F2">
    <w:pPr>
      <w:jc w:val="right"/>
    </w:pPr>
    <w:r>
      <w:fldChar w:fldCharType="begin"/>
    </w:r>
    <w:r>
      <w:instrText xml:space="preserve">PAGE "page number"</w:instrText>
    </w:r>
    <w:r>
      <w:fldChar w:fldCharType="separate"/>
    </w:r>
    <w:r>
      <w:t>33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77B4">
    <w:pPr>
      <w:jc w:val="left"/>
    </w:pPr>
    <w:r>
      <w:fldChar w:fldCharType="begin"/>
    </w:r>
    <w:r>
      <w:instrText xml:space="preserve">PAGE "page number"</w:instrText>
    </w:r>
    <w:r>
      <w:fldChar w:fldCharType="separate"/>
    </w:r>
    <w:r>
      <w:t>32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606C785B"/>
    <w:rsid w:val="60AA33A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3">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4">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37</Pages>
  <Words>8298</Words>
  <Characters>9199</Characters>
  <TotalTime>0</TotalTime>
  <ScaleCrop>false</ScaleCrop>
  <LinksUpToDate>false</LinksUpToDate>
  <CharactersWithSpaces>9481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2026-02-26T11:43:00Z</dcterms:created>
  <dc:creator>1</dc:creator>
  <cp:lastModifiedBy>青山见我</cp:lastModifiedBy>
  <dcterms:modified xsi:type="dcterms:W3CDTF">2026-03-13T07:21:30Z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eyJoZGlkIjoiYTI2ZTQwYmQwYzc4NWJlM2EwOWJkNGEwYmJlZjczODUiLCJ1c2VySWQiOiIxNzI3NzkxOTU4In0=</vt:lpwstr>
  </property>
  <property fmtid="{D5CDD505-2E9C-101B-9397-08002B2CF9AE}" pid="3" name="KSOProductBuildVer">
    <vt:lpwstr>2052-12.1.0.25225</vt:lpwstr>
  </property>
  <property fmtid="{D5CDD505-2E9C-101B-9397-08002B2CF9AE}" pid="4" name="ICV">
    <vt:lpwstr>1B3B1DBC070B40BFBA4912002659DBCB_12</vt:lpwstr>
  </property>
</Properties>
</file>