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52" w:lineRule="auto"/>
        <w:jc w:val="lef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line="552" w:lineRule="auto"/>
        <w:jc w:val="center"/>
        <w:rPr>
          <w:rFonts w:hint="eastAsia" w:ascii="方正小标宋_GBK" w:hAnsi="华文中宋" w:eastAsia="方正小标宋_GBK"/>
          <w:sz w:val="38"/>
        </w:rPr>
      </w:pPr>
      <w:r>
        <w:rPr>
          <w:rFonts w:hint="eastAsia" w:ascii="方正小标宋_GBK" w:hAnsi="华文中宋" w:eastAsia="方正小标宋_GBK"/>
          <w:sz w:val="38"/>
        </w:rPr>
        <w:fldChar w:fldCharType="begin"/>
      </w:r>
      <w:r>
        <w:rPr>
          <w:rFonts w:hint="eastAsia" w:ascii="方正小标宋_GBK" w:hAnsi="华文中宋" w:eastAsia="方正小标宋_GBK"/>
          <w:sz w:val="38"/>
        </w:rPr>
        <w:instrText xml:space="preserve"> MERGEFIELD 附件1 </w:instrText>
      </w:r>
      <w:r>
        <w:rPr>
          <w:rFonts w:hint="eastAsia" w:ascii="方正小标宋_GBK" w:hAnsi="华文中宋" w:eastAsia="方正小标宋_GBK"/>
          <w:sz w:val="38"/>
        </w:rPr>
        <w:fldChar w:fldCharType="separate"/>
      </w:r>
      <w:r>
        <w:rPr>
          <w:rFonts w:hint="eastAsia" w:ascii="方正小标宋_GBK" w:hAnsi="华文中宋" w:eastAsia="方正小标宋_GBK"/>
          <w:sz w:val="38"/>
        </w:rPr>
        <w:t>保定市白沟新城督办问题清单</w:t>
      </w:r>
      <w:r>
        <w:rPr>
          <w:rFonts w:ascii="方正小标宋_GBK" w:hAnsi="华文中宋" w:eastAsia="方正小标宋_GBK"/>
          <w:sz w:val="38"/>
        </w:rPr>
        <w:fldChar w:fldCharType="end"/>
      </w:r>
    </w:p>
    <w:tbl>
      <w:tblPr>
        <w:tblStyle w:val="3"/>
        <w:tblW w:w="1482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6"/>
        <w:gridCol w:w="971"/>
        <w:gridCol w:w="790"/>
        <w:gridCol w:w="822"/>
        <w:gridCol w:w="821"/>
        <w:gridCol w:w="1939"/>
        <w:gridCol w:w="1417"/>
        <w:gridCol w:w="1497"/>
        <w:gridCol w:w="2420"/>
        <w:gridCol w:w="2194"/>
        <w:gridCol w:w="9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tblHeader/>
        </w:trPr>
        <w:tc>
          <w:tcPr>
            <w:tcW w:w="10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eastAsia="zh-CN"/>
              </w:rPr>
              <w:t>编号</w:t>
            </w: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eastAsia="zh-CN"/>
              </w:rPr>
              <w:t>检查时间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城市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县区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乡镇</w:t>
            </w:r>
          </w:p>
        </w:tc>
        <w:tc>
          <w:tcPr>
            <w:tcW w:w="1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污染源名称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污染源地址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问题类型</w:t>
            </w:r>
          </w:p>
        </w:tc>
        <w:tc>
          <w:tcPr>
            <w:tcW w:w="2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存在问题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整改要求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完成时限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2" w:hRule="atLeast"/>
        </w:trPr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HB-03-342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7月19日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白沟新城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白沟镇富强路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德月加油站后砂石料堆场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河北省保定市白沟新城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物料堆场未落实扬尘治理措施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现场检查时发现，大量物料露天堆放，未采取有效防治扬尘措施。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易产生扬尘物料采取密闭储存或输送方式；块状物料入棚入仓或建设挡风抑尘网，并采取洒水、喷淋、苫盖等综合措施。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14D7A"/>
    <w:rsid w:val="47C14D7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2018-07-25T08:01:00Z</dcterms:created>
  <dc:creator>A-然公举</dc:creator>
  <cp:lastModifiedBy>A-然公举</cp:lastModifiedBy>
  <dcterms:modified xsi:type="dcterms:W3CDTF">2018-07-25T08:02:49Z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