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ascii="宋体" w:cs="黑体"/>
          <w:b/>
          <w:sz w:val="44"/>
          <w:szCs w:val="44"/>
        </w:rPr>
      </w:pPr>
      <w:r>
        <w:rPr>
          <w:rFonts w:hint="eastAsia" w:ascii="宋体" w:hAnsi="宋体" w:cs="黑体"/>
          <w:b/>
          <w:sz w:val="44"/>
          <w:szCs w:val="44"/>
        </w:rPr>
        <w:t>保定白沟新城白沟镇人民政府</w:t>
      </w:r>
    </w:p>
    <w:p>
      <w:pPr>
        <w:jc w:val="center"/>
        <w:rPr>
          <w:rFonts w:ascii="宋体"/>
          <w:b/>
          <w:sz w:val="44"/>
          <w:szCs w:val="44"/>
        </w:rPr>
      </w:pPr>
      <w:r>
        <w:rPr>
          <w:rFonts w:ascii="宋体" w:hAnsi="宋体"/>
          <w:b/>
          <w:sz w:val="44"/>
          <w:szCs w:val="44"/>
        </w:rPr>
        <w:t>2019</w:t>
      </w:r>
      <w:r>
        <w:rPr>
          <w:rFonts w:hint="eastAsia" w:ascii="宋体" w:hAnsi="宋体"/>
          <w:b/>
          <w:sz w:val="44"/>
          <w:szCs w:val="44"/>
        </w:rPr>
        <w:t>年部门预算信息公开</w:t>
      </w:r>
    </w:p>
    <w:p>
      <w:pPr>
        <w:spacing w:line="520" w:lineRule="exact"/>
        <w:ind w:firstLine="880" w:firstLineChars="200"/>
        <w:jc w:val="left"/>
        <w:rPr>
          <w:rFonts w:ascii="仿宋" w:hAnsi="仿宋" w:eastAsia="仿宋" w:cs="仿宋_GB2312"/>
          <w:sz w:val="44"/>
          <w:szCs w:val="44"/>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按照《预算法》规定，现将保定白沟新城白沟镇人民政府2019年部门预算公开如下：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rPr>
        <w:t>第一部分:部门职责及机构设置情况</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一、部门职责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保定白沟新城管委会关于印发《白沟镇主要职责、内设机构和人员编制规定的通知》（白管字【2015】31号）主要职责是：宣传贯彻执行党的路线、方针、政策和国家的法律、法规，执行本级人民代表大会决议和上级国家行政机关的决定和命令。履行乡镇党委、政府职能和白沟镇管辖区内社会服务职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（一）促进经济发展，增加农民收入</w:t>
      </w:r>
    </w:p>
    <w:p>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要包括：1、组织制定本乡镇年度产业发展计划及产业长远发展规划，指导产业结构调整，形成地域产业特色；2、组织营造良好的投资环境，制定加快经济发展的相关配套措施，整合土地、人力等多种资源，形成招商引资的优势，为投资企业做好相关服务；3、推动和引导农民组建各类经济合作组织，提高农业生产组织化程度；4、运用典型示范、能人领路、政府推动等途径和方法，充分发挥经济、资源、人才、区位优势，引导和鼓励农民搞好产业结构调整，发展区域经济，增加农民收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（二）强化公共服务，着力改善民生</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1、加强农村市场体系建设，增强市场服务能力；2、加强农田水利基本建设，增强农业抗御自然灾害的能力；3、加强基础设施建设，改善农民生产生活环境；4、搞好科技、信息服务，提高农民现代信息技术水平；5、加强对农村劳动力的职业培训，扩大农村富余劳动力就业；6、做好农村社会保障工作，建立健全农村合作医疗、五保、低保、救济等制度，解除农民后顾之忧，着力改善民生。</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(三)加强社会管理、维护农村稳定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1、认真贯彻执行国家法律、法规和有关政策，增强农民法律意识，严格规范政府依法行政；2、组织、监督国家基本公共政策的实施，加强乡村财政资金监管，加强义务教育、公共卫生、计划生育、乡村振兴战略等社会事务的行政管理，促进各项社会事业的发展；3、妥善处理突发性、集体性事件，打击各类刑事犯罪活动；4、抓好安全生产的监督管理，保护人民的生命财产免受损失；5、建立健全调解防范体制，充分发挥村民自治和司法调解的作用，搞好农村矛盾纠纷排查调处，维护社会稳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（四）推进基层民主、促进农村和谐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1、切实保障法律、法规赋予公民的经济、政治、文化权利，落实公民在选举、管理和监督等方面的民主权利；2、加强农村党组织建设和基层民主政治建设，依法推进村民组织自治；3、加强宣传文化工作，抓好思想政治建设和精神文明建设；4、推行与群众对话沟通制度，密切党群、干群关系；5、全面推行政务公开制度，把涉及“三农”工作的办事程序、办事依据、办事结果、收费标准及时向群众和社会公开，让人民群众依法享有对乡镇政务的知情权、参与权和监督权；6、不断强化社会的民主监督作用，凡涉及群众切身利益的问题，主动听取群众意见，自觉接受群众监督，促进农村和谐。</w:t>
      </w:r>
    </w:p>
    <w:p>
      <w:pPr>
        <w:spacing w:line="6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二、机构设置</w:t>
      </w:r>
    </w:p>
    <w:tbl>
      <w:tblPr>
        <w:tblStyle w:val="8"/>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tblPrEx>
          <w:tblLayout w:type="fixed"/>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经费保障形式</w:t>
            </w:r>
          </w:p>
        </w:tc>
      </w:tr>
      <w:tr>
        <w:tblPrEx>
          <w:tblLayout w:type="fixed"/>
          <w:tblCellMar>
            <w:top w:w="0" w:type="dxa"/>
            <w:left w:w="108" w:type="dxa"/>
            <w:bottom w:w="0" w:type="dxa"/>
            <w:right w:w="108" w:type="dxa"/>
          </w:tblCellMar>
        </w:tblPrEx>
        <w:trPr>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保定白沟新城白沟镇人民政府</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副处级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财政拨款</w:t>
            </w:r>
          </w:p>
        </w:tc>
      </w:tr>
      <w:tr>
        <w:tblPrEx>
          <w:tblLayout w:type="fixed"/>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保定白沟新城社区建设办公室</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财政拨款</w:t>
            </w:r>
          </w:p>
        </w:tc>
      </w:tr>
      <w:tr>
        <w:tblPrEx>
          <w:tblLayout w:type="fixed"/>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3</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白沟镇计划生育办公室</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cs="宋体"/>
                <w:color w:val="000000"/>
                <w:kern w:val="0"/>
                <w:sz w:val="24"/>
              </w:rPr>
              <w:t>财政拨款</w:t>
            </w:r>
          </w:p>
        </w:tc>
      </w:tr>
      <w:tr>
        <w:tblPrEx>
          <w:tblLayout w:type="fixed"/>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4</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白沟新城物流服务中心</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4"/>
                <w:lang w:eastAsia="zh-CN"/>
              </w:rPr>
            </w:pPr>
            <w:r>
              <w:rPr>
                <w:rFonts w:hint="eastAsia" w:ascii="宋体" w:hAnsi="宋体" w:cs="宋体"/>
                <w:color w:val="000000"/>
                <w:kern w:val="0"/>
                <w:sz w:val="24"/>
                <w:lang w:eastAsia="zh-CN"/>
              </w:rPr>
              <w:t>财政性资金基本保证</w:t>
            </w:r>
          </w:p>
        </w:tc>
      </w:tr>
      <w:tr>
        <w:tblPrEx>
          <w:tblLayout w:type="fixed"/>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白沟镇教育事业管理办公室</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lang w:eastAsia="zh-CN"/>
              </w:rPr>
              <w:t>财政性资金基本保证</w:t>
            </w:r>
          </w:p>
        </w:tc>
      </w:tr>
      <w:tr>
        <w:tblPrEx>
          <w:tblLayout w:type="fixed"/>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白沟镇动物卫生监督所</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正股级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lang w:eastAsia="zh-CN"/>
              </w:rPr>
              <w:t>财政性资金基本保证</w:t>
            </w:r>
          </w:p>
        </w:tc>
      </w:tr>
    </w:tbl>
    <w:p>
      <w:pPr>
        <w:jc w:val="center"/>
        <w:outlineLvl w:val="0"/>
        <w:rPr>
          <w:rFonts w:ascii="黑体" w:hAnsi="黑体" w:eastAsia="黑体"/>
          <w:sz w:val="32"/>
        </w:rPr>
      </w:pPr>
    </w:p>
    <w:p>
      <w:pPr>
        <w:autoSpaceDE w:val="0"/>
        <w:autoSpaceDN w:val="0"/>
        <w:adjustRightInd w:val="0"/>
        <w:spacing w:line="600" w:lineRule="exact"/>
        <w:ind w:firstLine="643" w:firstLineChars="200"/>
        <w:jc w:val="both"/>
        <w:rPr>
          <w:rFonts w:ascii="宋体" w:cs="仿宋"/>
          <w:b/>
          <w:sz w:val="32"/>
          <w:szCs w:val="32"/>
        </w:rPr>
      </w:pPr>
      <w:r>
        <w:rPr>
          <w:rFonts w:hint="eastAsia" w:ascii="黑体" w:hAnsi="黑体" w:eastAsia="黑体" w:cs="黑体"/>
          <w:b/>
          <w:sz w:val="32"/>
          <w:szCs w:val="32"/>
        </w:rPr>
        <w:t>第二部分：部门预算安排的总体情况</w:t>
      </w:r>
    </w:p>
    <w:p>
      <w:pPr>
        <w:numPr>
          <w:ilvl w:val="0"/>
          <w:numId w:val="1"/>
        </w:numPr>
        <w:spacing w:line="52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收入说明</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2019年初部门总收入预算总额101929.07万元</w:t>
      </w:r>
      <w:r>
        <w:rPr>
          <w:rFonts w:hint="eastAsia" w:ascii="仿宋" w:hAnsi="仿宋" w:eastAsia="仿宋" w:cs="仿宋"/>
          <w:sz w:val="32"/>
          <w:szCs w:val="32"/>
          <w:lang w:eastAsia="zh-CN"/>
        </w:rPr>
        <w:t>，其中：一般公共预算收入</w:t>
      </w:r>
      <w:r>
        <w:rPr>
          <w:rFonts w:hint="eastAsia" w:ascii="仿宋" w:hAnsi="仿宋" w:eastAsia="仿宋" w:cs="仿宋"/>
          <w:sz w:val="32"/>
          <w:szCs w:val="32"/>
          <w:lang w:val="en-US" w:eastAsia="zh-CN"/>
        </w:rPr>
        <w:t>95648.4</w:t>
      </w:r>
      <w:r>
        <w:rPr>
          <w:rFonts w:hint="eastAsia" w:ascii="仿宋" w:hAnsi="仿宋" w:eastAsia="仿宋" w:cs="仿宋"/>
          <w:sz w:val="32"/>
          <w:szCs w:val="32"/>
          <w:lang w:eastAsia="zh-CN"/>
        </w:rPr>
        <w:t>万元，基金预算收入</w:t>
      </w:r>
      <w:r>
        <w:rPr>
          <w:rFonts w:hint="eastAsia" w:ascii="仿宋" w:hAnsi="仿宋" w:eastAsia="仿宋" w:cs="仿宋"/>
          <w:sz w:val="32"/>
          <w:szCs w:val="32"/>
          <w:lang w:val="en-US" w:eastAsia="zh-CN"/>
        </w:rPr>
        <w:t>6280.67</w:t>
      </w:r>
      <w:r>
        <w:rPr>
          <w:rFonts w:hint="eastAsia" w:ascii="仿宋" w:hAnsi="仿宋" w:eastAsia="仿宋" w:cs="仿宋"/>
          <w:sz w:val="32"/>
          <w:szCs w:val="32"/>
          <w:lang w:eastAsia="zh-CN"/>
        </w:rPr>
        <w:t>万元，财政专户核拨收入0万元，其他来源收入0万元。</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2、支出说明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2019年部门支出安排预算总额101929.07万元。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 5043.81万元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其中：人员经费  4786.26万元</w:t>
      </w:r>
    </w:p>
    <w:p>
      <w:pPr>
        <w:spacing w:line="520" w:lineRule="exact"/>
        <w:ind w:firstLine="1600" w:firstLineChars="500"/>
        <w:rPr>
          <w:rFonts w:hint="eastAsia" w:ascii="仿宋" w:hAnsi="仿宋" w:eastAsia="仿宋" w:cs="仿宋"/>
          <w:sz w:val="32"/>
          <w:szCs w:val="32"/>
        </w:rPr>
      </w:pPr>
      <w:r>
        <w:rPr>
          <w:rFonts w:hint="eastAsia" w:ascii="仿宋" w:hAnsi="仿宋" w:eastAsia="仿宋" w:cs="仿宋"/>
          <w:sz w:val="32"/>
          <w:szCs w:val="32"/>
        </w:rPr>
        <w:t>日常公用经费 257.55万元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项目支出 96885.26万元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其中：本级支出101929.07 万元</w:t>
      </w:r>
    </w:p>
    <w:p>
      <w:pPr>
        <w:tabs>
          <w:tab w:val="left" w:pos="916"/>
        </w:tabs>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3、与上年增减情况</w:t>
      </w:r>
    </w:p>
    <w:p>
      <w:pPr>
        <w:tabs>
          <w:tab w:val="left" w:pos="916"/>
        </w:tabs>
        <w:spacing w:line="560" w:lineRule="exact"/>
        <w:jc w:val="left"/>
        <w:rPr>
          <w:rFonts w:ascii="仿宋_GB2312" w:hAnsi="宋体" w:eastAsia="仿宋_GB2312"/>
          <w:sz w:val="32"/>
        </w:rPr>
      </w:pPr>
      <w:r>
        <w:rPr>
          <w:rFonts w:hint="eastAsia" w:ascii="仿宋_GB2312" w:hAnsi="宋体" w:eastAsia="仿宋_GB2312"/>
          <w:sz w:val="32"/>
          <w:szCs w:val="32"/>
        </w:rPr>
        <w:t>　　</w:t>
      </w:r>
      <w:r>
        <w:rPr>
          <w:rFonts w:hint="eastAsia" w:ascii="仿宋" w:hAnsi="仿宋" w:eastAsia="仿宋" w:cs="仿宋"/>
          <w:sz w:val="32"/>
          <w:szCs w:val="32"/>
        </w:rPr>
        <w:t>本年度预算收支安排 101929.07万元，较上年增加72454.71万元。</w:t>
      </w:r>
      <w:r>
        <w:rPr>
          <w:rFonts w:hint="eastAsia" w:ascii="仿宋_GB2312" w:hAnsi="宋体" w:eastAsia="仿宋_GB2312"/>
          <w:sz w:val="32"/>
          <w:szCs w:val="32"/>
        </w:rPr>
        <w:t>其中</w:t>
      </w:r>
      <w:r>
        <w:rPr>
          <w:rFonts w:ascii="仿宋_GB2312" w:hAnsi="宋体" w:eastAsia="仿宋_GB2312"/>
          <w:sz w:val="32"/>
          <w:szCs w:val="32"/>
        </w:rPr>
        <w:t>:</w:t>
      </w:r>
      <w:r>
        <w:rPr>
          <w:rFonts w:hint="eastAsia" w:ascii="仿宋_GB2312" w:hAnsi="宋体" w:eastAsia="仿宋_GB2312"/>
          <w:sz w:val="32"/>
          <w:szCs w:val="32"/>
          <w:lang w:val="en-US" w:eastAsia="zh-CN"/>
        </w:rPr>
        <w:t>本年基本支出减少了304.42万元，主要原因为人员的减少，</w:t>
      </w:r>
      <w:r>
        <w:rPr>
          <w:rFonts w:hint="eastAsia" w:ascii="仿宋_GB2312" w:hAnsi="宋体" w:eastAsia="仿宋_GB2312"/>
          <w:sz w:val="32"/>
          <w:szCs w:val="32"/>
        </w:rPr>
        <w:t>本年增加项目支出</w:t>
      </w:r>
      <w:r>
        <w:rPr>
          <w:rFonts w:ascii="仿宋_GB2312" w:hAnsi="宋体" w:eastAsia="仿宋_GB2312"/>
          <w:sz w:val="32"/>
          <w:szCs w:val="32"/>
        </w:rPr>
        <w:t xml:space="preserve"> 72759.13 </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主要原因为征地补偿款以及解决原白沟镇历史遗留问题项目的增加。</w:t>
      </w:r>
    </w:p>
    <w:p>
      <w:pPr>
        <w:autoSpaceDE w:val="0"/>
        <w:autoSpaceDN w:val="0"/>
        <w:adjustRightInd w:val="0"/>
        <w:spacing w:line="600" w:lineRule="exact"/>
        <w:rPr>
          <w:rFonts w:ascii="黑体" w:hAnsi="黑体" w:eastAsia="黑体" w:cs="仿宋"/>
          <w:sz w:val="32"/>
          <w:szCs w:val="32"/>
        </w:rPr>
      </w:pPr>
    </w:p>
    <w:p>
      <w:pPr>
        <w:autoSpaceDE w:val="0"/>
        <w:autoSpaceDN w:val="0"/>
        <w:adjustRightInd w:val="0"/>
        <w:spacing w:line="60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第三部分：机关运行经费安排情况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我镇机关运行经费安排资金 142.45万元，其中办公费8.89 万元，电费29.32万元，邮电费10.84万元，公务移动通讯费10.56万元，其他邮电费0.28万元，办公取暖费17.76万元，差旅费2.3万元，维修（护）费1.5万元，会议费3.8万元，公务用车运行维护费9万元（其中包括燃料费7.2万元，维修费0.8万元，保险费0.8万元，其他交通费0.2万元），离退休干部经费2.88万元（退休干部经费1.92万元，退休干部特需费0.96万元），公务交通补贴14.58万元，培训费2.7万元，公务接待费1.75万元，工会经费11.75万元，福利费5.63万元，党组织活动经费2.5万元，其他1万元。</w:t>
      </w:r>
    </w:p>
    <w:p>
      <w:pPr>
        <w:autoSpaceDE w:val="0"/>
        <w:autoSpaceDN w:val="0"/>
        <w:adjustRightInd w:val="0"/>
        <w:spacing w:line="600" w:lineRule="exact"/>
        <w:ind w:firstLine="643" w:firstLineChars="200"/>
        <w:jc w:val="both"/>
        <w:rPr>
          <w:rFonts w:ascii="宋体" w:cs="仿宋"/>
          <w:b/>
          <w:sz w:val="32"/>
          <w:szCs w:val="32"/>
        </w:rPr>
      </w:pPr>
      <w:r>
        <w:rPr>
          <w:rFonts w:hint="eastAsia" w:ascii="黑体" w:hAnsi="黑体" w:eastAsia="黑体" w:cs="黑体"/>
          <w:b/>
          <w:sz w:val="32"/>
          <w:szCs w:val="32"/>
        </w:rPr>
        <w:t>第四部分：财政拨款“三公”经费预算情况及增减变化原因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2019年</w:t>
      </w:r>
      <w:r>
        <w:rPr>
          <w:rFonts w:hint="eastAsia" w:ascii="仿宋" w:hAnsi="仿宋" w:eastAsia="仿宋" w:cs="仿宋"/>
          <w:sz w:val="32"/>
          <w:szCs w:val="32"/>
        </w:rPr>
        <w:t>财政拨款“三公经费”预算数</w:t>
      </w:r>
      <w:r>
        <w:rPr>
          <w:rFonts w:hint="eastAsia" w:ascii="仿宋" w:hAnsi="仿宋" w:eastAsia="仿宋" w:cs="仿宋"/>
          <w:sz w:val="32"/>
          <w:szCs w:val="32"/>
          <w:lang w:val="en-US" w:eastAsia="zh-CN"/>
        </w:rPr>
        <w:t>13.75</w:t>
      </w:r>
      <w:r>
        <w:rPr>
          <w:rFonts w:hint="eastAsia" w:ascii="仿宋" w:hAnsi="仿宋" w:eastAsia="仿宋" w:cs="仿宋"/>
          <w:sz w:val="32"/>
          <w:szCs w:val="32"/>
        </w:rPr>
        <w:t xml:space="preserve"> 万元。</w:t>
      </w:r>
    </w:p>
    <w:tbl>
      <w:tblPr>
        <w:tblStyle w:val="8"/>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tblPrEx>
          <w:tblLayout w:type="fixed"/>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ind w:firstLine="643" w:firstLineChars="200"/>
              <w:jc w:val="center"/>
              <w:rPr>
                <w:rFonts w:ascii="仿宋_GB2312" w:hAnsi="宋体" w:eastAsia="仿宋_GB2312" w:cs="宋体"/>
                <w:kern w:val="0"/>
                <w:sz w:val="32"/>
                <w:szCs w:val="32"/>
              </w:rPr>
            </w:pPr>
            <w:r>
              <w:rPr>
                <w:rFonts w:hint="eastAsia" w:ascii="仿宋" w:hAnsi="仿宋" w:eastAsia="仿宋" w:cs="仿宋"/>
                <w:b/>
                <w:bCs/>
                <w:sz w:val="32"/>
                <w:szCs w:val="32"/>
              </w:rPr>
              <w:t>“三公”经费预算情况及增减变化原因</w:t>
            </w:r>
          </w:p>
        </w:tc>
      </w:tr>
      <w:tr>
        <w:tblPrEx>
          <w:tblLayout w:type="fixed"/>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176" w:type="dxa"/>
            <w:tcBorders>
              <w:top w:val="nil"/>
              <w:left w:val="nil"/>
              <w:bottom w:val="nil"/>
              <w:right w:val="nil"/>
            </w:tcBorders>
            <w:vAlign w:val="center"/>
          </w:tcPr>
          <w:p>
            <w:pPr>
              <w:widowControl/>
              <w:jc w:val="left"/>
              <w:rPr>
                <w:rFonts w:ascii="宋体" w:cs="宋体"/>
                <w:kern w:val="0"/>
                <w:sz w:val="24"/>
              </w:rPr>
            </w:pPr>
          </w:p>
        </w:tc>
        <w:tc>
          <w:tcPr>
            <w:tcW w:w="3111" w:type="dxa"/>
            <w:tcBorders>
              <w:top w:val="nil"/>
              <w:left w:val="nil"/>
              <w:bottom w:val="nil"/>
              <w:right w:val="nil"/>
            </w:tcBorders>
            <w:vAlign w:val="center"/>
          </w:tcPr>
          <w:p>
            <w:pPr>
              <w:widowControl/>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单位：万元</w:t>
            </w:r>
          </w:p>
        </w:tc>
      </w:tr>
      <w:tr>
        <w:tblPrEx>
          <w:tblLayout w:type="fixed"/>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2018年度预算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2019年度预算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增减</w:t>
            </w:r>
          </w:p>
          <w:p>
            <w:pPr>
              <w:widowControl/>
              <w:jc w:val="center"/>
              <w:rPr>
                <w:rFonts w:hint="eastAsia" w:ascii="仿宋" w:hAnsi="仿宋" w:eastAsia="仿宋" w:cs="仿宋"/>
                <w:kern w:val="0"/>
                <w:sz w:val="24"/>
              </w:rPr>
            </w:pPr>
            <w:r>
              <w:rPr>
                <w:rFonts w:hint="eastAsia" w:ascii="仿宋" w:hAnsi="仿宋" w:eastAsia="仿宋" w:cs="仿宋"/>
                <w:kern w:val="0"/>
                <w:sz w:val="24"/>
              </w:rPr>
              <w:t>金额</w:t>
            </w:r>
          </w:p>
        </w:tc>
        <w:tc>
          <w:tcPr>
            <w:tcW w:w="311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增减变化原因</w:t>
            </w:r>
          </w:p>
        </w:tc>
      </w:tr>
      <w:tr>
        <w:tblPrEx>
          <w:tblLayout w:type="fixed"/>
          <w:tblCellMar>
            <w:top w:w="0" w:type="dxa"/>
            <w:left w:w="108" w:type="dxa"/>
            <w:bottom w:w="0" w:type="dxa"/>
            <w:right w:w="108" w:type="dxa"/>
          </w:tblCellMar>
        </w:tblPrEx>
        <w:trPr>
          <w:trHeight w:val="477"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311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无增减变化</w:t>
            </w:r>
          </w:p>
        </w:tc>
      </w:tr>
      <w:tr>
        <w:tblPrEx>
          <w:tblLayout w:type="fixed"/>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311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无增减变化</w:t>
            </w:r>
          </w:p>
        </w:tc>
      </w:tr>
      <w:tr>
        <w:tblPrEx>
          <w:tblLayout w:type="fixed"/>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19.53</w:t>
            </w:r>
          </w:p>
        </w:tc>
        <w:tc>
          <w:tcPr>
            <w:tcW w:w="17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c>
          <w:tcPr>
            <w:tcW w:w="11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7.53</w:t>
            </w:r>
          </w:p>
        </w:tc>
        <w:tc>
          <w:tcPr>
            <w:tcW w:w="311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lang w:eastAsia="zh-CN"/>
              </w:rPr>
            </w:pPr>
            <w:r>
              <w:rPr>
                <w:rFonts w:hint="eastAsia" w:ascii="仿宋" w:hAnsi="仿宋" w:eastAsia="仿宋" w:cs="仿宋"/>
                <w:kern w:val="0"/>
                <w:sz w:val="24"/>
                <w:lang w:eastAsia="zh-CN"/>
              </w:rPr>
              <w:t>严格按照“八项规定”逐年递减</w:t>
            </w:r>
          </w:p>
        </w:tc>
      </w:tr>
      <w:tr>
        <w:tblPrEx>
          <w:tblLayout w:type="fixed"/>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公务接待费</w:t>
            </w:r>
          </w:p>
        </w:tc>
        <w:tc>
          <w:tcPr>
            <w:tcW w:w="17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1.85</w:t>
            </w:r>
          </w:p>
        </w:tc>
        <w:tc>
          <w:tcPr>
            <w:tcW w:w="17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1.75</w:t>
            </w:r>
          </w:p>
        </w:tc>
        <w:tc>
          <w:tcPr>
            <w:tcW w:w="11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0.10</w:t>
            </w:r>
          </w:p>
        </w:tc>
        <w:tc>
          <w:tcPr>
            <w:tcW w:w="311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sz w:val="24"/>
              </w:rPr>
              <w:t>2019年此项费用发生额较少并严格按照</w:t>
            </w:r>
            <w:r>
              <w:rPr>
                <w:rFonts w:hint="eastAsia" w:ascii="仿宋" w:hAnsi="仿宋" w:eastAsia="仿宋" w:cs="仿宋"/>
                <w:kern w:val="0"/>
                <w:sz w:val="24"/>
              </w:rPr>
              <w:t>“八项规定”逐年递减</w:t>
            </w:r>
          </w:p>
        </w:tc>
      </w:tr>
      <w:tr>
        <w:tblPrEx>
          <w:tblLayout w:type="fixed"/>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合计</w:t>
            </w:r>
          </w:p>
        </w:tc>
        <w:tc>
          <w:tcPr>
            <w:tcW w:w="17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21.38</w:t>
            </w:r>
          </w:p>
        </w:tc>
        <w:tc>
          <w:tcPr>
            <w:tcW w:w="17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13.75</w:t>
            </w:r>
          </w:p>
        </w:tc>
        <w:tc>
          <w:tcPr>
            <w:tcW w:w="11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7.63</w:t>
            </w:r>
          </w:p>
        </w:tc>
        <w:tc>
          <w:tcPr>
            <w:tcW w:w="311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2019年我镇认真执行中央“八项规定”，厉行节约，杜绝浪费, 从总量来讲，我镇的三公经费与2018年相比减少了7.63万元</w:t>
            </w:r>
          </w:p>
        </w:tc>
      </w:tr>
    </w:tbl>
    <w:p>
      <w:pPr>
        <w:outlineLvl w:val="0"/>
        <w:rPr>
          <w:rFonts w:ascii="黑体" w:hAnsi="黑体" w:eastAsia="黑体"/>
          <w:sz w:val="32"/>
        </w:rPr>
      </w:pPr>
    </w:p>
    <w:p>
      <w:pPr>
        <w:autoSpaceDE w:val="0"/>
        <w:autoSpaceDN w:val="0"/>
        <w:adjustRightInd w:val="0"/>
        <w:spacing w:line="60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第五部分：绩效预算信息</w:t>
      </w:r>
    </w:p>
    <w:p>
      <w:pPr>
        <w:numPr>
          <w:ilvl w:val="0"/>
          <w:numId w:val="0"/>
        </w:numPr>
        <w:spacing w:line="52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lang w:eastAsia="zh-CN"/>
        </w:rPr>
        <w:t>一、部门整</w:t>
      </w:r>
      <w:r>
        <w:rPr>
          <w:rFonts w:hint="eastAsia" w:ascii="黑体" w:hAnsi="黑体" w:eastAsia="黑体" w:cs="黑体"/>
          <w:b/>
          <w:sz w:val="32"/>
          <w:szCs w:val="32"/>
        </w:rPr>
        <w:t>体绩效目标</w:t>
      </w:r>
    </w:p>
    <w:p>
      <w:pPr>
        <w:spacing w:line="520" w:lineRule="exact"/>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（一）总体绩效目标</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白沟镇人民政府总体以“惠民生、促改革、强服务、夯基础”为基本思路目标；一、是着力提高救助保障标准，抓好救灾防灾工作，发展社会福利与慈善事业，提升全区民生保障水平；二、是着力推进基层社会治理创新，持续抓好完美社区建设、乡镇区划调整改革、基层民主建设、社会组织管理等；三、是全面落实优抚安置政策，维护优抚对象合法权益，引导支持退役军人就业创业；四、是着力优化专项事务管理，重点做好区划调整和地名规划，规范婚姻登记，加强未成年人保护救助等，提升民政公共服务水平；五、是着力加强民政项目建设，在全区建成一批具有代表性的基础设施。六、是加快全面提升乡村振兴战略。</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加快构建“预算编制有目标、预算执行有监控、预算完成有评价、评价结果有反馈、反馈结果有运用”的预算绩效管理机制,层层分解、逐级落实，建立健全绩效责任体系，以充分发挥财政资金使用效益，不断提升公共服务水平。为从源头上提高预算部门对财政资金的规划性，进一步增强部门财政支出的责任和效率意识，我单位将抓好专项资金绩效目标编审工作作为财政绩效管理的年度重点工作，按照绩效指标的要求保证绩效目标的完成。</w:t>
      </w:r>
    </w:p>
    <w:p>
      <w:pPr>
        <w:autoSpaceDE w:val="0"/>
        <w:autoSpaceDN w:val="0"/>
        <w:adjustRightInd w:val="0"/>
        <w:spacing w:line="60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eastAsia="zh-CN"/>
        </w:rPr>
        <w:t>（二）</w:t>
      </w:r>
      <w:r>
        <w:rPr>
          <w:rFonts w:hint="eastAsia" w:ascii="仿宋" w:hAnsi="仿宋" w:eastAsia="仿宋" w:cs="仿宋"/>
          <w:b/>
          <w:bCs w:val="0"/>
          <w:sz w:val="32"/>
          <w:szCs w:val="32"/>
        </w:rPr>
        <w:t>分项绩效目标</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进一步理顺管理体制，加强城镇社区建设，完善城镇居民自治，强化城镇基层管理和服务，丰富城镇居民生活内容，维护城镇居民根本利益。</w:t>
      </w:r>
    </w:p>
    <w:p>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w:t>
      </w:r>
      <w:r>
        <w:rPr>
          <w:rFonts w:hint="eastAsia" w:ascii="仿宋" w:hAnsi="仿宋" w:eastAsia="仿宋" w:cs="仿宋"/>
          <w:b w:val="0"/>
          <w:bCs/>
          <w:color w:val="000000"/>
          <w:sz w:val="32"/>
          <w:szCs w:val="32"/>
        </w:rPr>
        <w:t>扩大学前教育资源，推进农村义务教育，改善薄弱高中学校办学条件，保障农村义务教育工作正常运转。</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、促进相关事务管理工作科学发展，协调有关职能部门对物流市场及企业的管理，严厉打击无证无照非法物流企业，保障物流市场的稳定运行。</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、全面落实优抚安置政策，维护优抚对象合法权益，引导支持退役军人就业创业；</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、提高救助保障标准，抓好救灾防灾工作，发展社会福利与慈善事业，提升全区民生保障水平；</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、稳定适度的低生育水平，有效保障计划生育家庭生活水平，提高生殖健康水平，降低出生缺陷的发生，有效遏制出生人口性别比偏高问题，鼓励农村家庭少生优生及老龄卫生健康服务。</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、推进基本公共卫生服务均等化；控制各类重大疾病的发生与传播；有效应对我区突发公共卫生事件；提高食品安全风险预警能力。监督指导卫生相关法律法规落实情况保障卫生计生事业顺利发展。</w:t>
      </w:r>
    </w:p>
    <w:p>
      <w:pPr>
        <w:spacing w:line="520" w:lineRule="exact"/>
        <w:ind w:firstLine="640" w:firstLineChars="200"/>
        <w:jc w:val="left"/>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、对城乡居民健康实行干预，减少危害健康的因素，有效预防传染病及慢性病，使其享有平等的基本卫生服务。</w:t>
      </w:r>
    </w:p>
    <w:p>
      <w:pPr>
        <w:spacing w:line="520" w:lineRule="exact"/>
        <w:ind w:firstLine="643" w:firstLineChars="200"/>
        <w:jc w:val="left"/>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（三）工作保障措施：</w:t>
      </w:r>
    </w:p>
    <w:p>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1、建立健全培训管理制度。绩效考核方案制定后需要所有参与人员都能够对其有深入地理解和掌握，如此才能将该方案实施下去，不定期开展相关培训。</w:t>
      </w:r>
    </w:p>
    <w:p>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2、建立健全考核结果反馈制度。设计合理地绩效考核周期，并在考核周期结束以前将结果反馈给相关负责人。</w:t>
      </w:r>
    </w:p>
    <w:p>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3、建立健全考核结果公示制度。在公平、公正、公开的前提下开展绩效考核的所有工作，保证考核工作的透明度。</w:t>
      </w:r>
    </w:p>
    <w:p>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4、建立健全奖惩制度。在考核过程中对有突出贡献人员进行奖励，对违规操作予以处罚，并将奖惩结果公布出来。</w:t>
      </w:r>
    </w:p>
    <w:p>
      <w:pPr>
        <w:spacing w:line="520" w:lineRule="exact"/>
        <w:ind w:firstLine="640" w:firstLineChars="200"/>
        <w:jc w:val="left"/>
        <w:rPr>
          <w:rFonts w:hint="eastAsia" w:ascii="仿宋" w:hAnsi="仿宋" w:eastAsia="仿宋" w:cs="仿宋"/>
          <w:b w:val="0"/>
          <w:bCs/>
          <w:sz w:val="32"/>
          <w:szCs w:val="32"/>
        </w:rPr>
      </w:pPr>
    </w:p>
    <w:p>
      <w:pPr>
        <w:autoSpaceDE w:val="0"/>
        <w:autoSpaceDN w:val="0"/>
        <w:adjustRightInd w:val="0"/>
        <w:spacing w:line="600" w:lineRule="exact"/>
        <w:ind w:firstLine="640" w:firstLineChars="200"/>
        <w:rPr>
          <w:rFonts w:hint="eastAsia" w:ascii="仿宋" w:hAnsi="仿宋" w:eastAsia="仿宋" w:cs="仿宋"/>
          <w:sz w:val="32"/>
          <w:szCs w:val="32"/>
        </w:rPr>
      </w:pPr>
    </w:p>
    <w:p>
      <w:pPr>
        <w:spacing w:line="600" w:lineRule="exact"/>
        <w:ind w:left="1363" w:firstLine="960" w:firstLineChars="300"/>
        <w:rPr>
          <w:rFonts w:hint="eastAsia" w:ascii="仿宋" w:hAnsi="仿宋" w:eastAsia="仿宋" w:cs="仿宋"/>
          <w:sz w:val="32"/>
          <w:szCs w:val="32"/>
        </w:rPr>
      </w:pPr>
    </w:p>
    <w:p>
      <w:pPr>
        <w:spacing w:line="520" w:lineRule="exact"/>
        <w:ind w:left="1363"/>
        <w:jc w:val="left"/>
        <w:rPr>
          <w:rFonts w:ascii="黑体" w:hAnsi="黑体" w:eastAsia="黑体"/>
          <w:sz w:val="32"/>
          <w:szCs w:val="32"/>
        </w:rPr>
      </w:pPr>
    </w:p>
    <w:p>
      <w:pPr>
        <w:spacing w:line="520" w:lineRule="exact"/>
        <w:jc w:val="left"/>
        <w:rPr>
          <w:rFonts w:ascii="黑体" w:hAnsi="黑体" w:eastAsia="黑体"/>
          <w:sz w:val="32"/>
          <w:szCs w:val="32"/>
        </w:rPr>
      </w:pPr>
    </w:p>
    <w:p>
      <w:pPr>
        <w:spacing w:line="520" w:lineRule="exact"/>
        <w:jc w:val="left"/>
        <w:rPr>
          <w:rFonts w:ascii="黑体" w:hAnsi="黑体" w:eastAsia="黑体" w:cs="仿宋"/>
          <w:sz w:val="32"/>
          <w:szCs w:val="32"/>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p>
      <w:pPr>
        <w:spacing w:line="52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二、部门职责-工作活动绩效目标</w:t>
      </w:r>
    </w:p>
    <w:tbl>
      <w:tblPr>
        <w:tblStyle w:val="8"/>
        <w:tblW w:w="13560" w:type="dxa"/>
        <w:tblInd w:w="0" w:type="dxa"/>
        <w:tblLayout w:type="fixed"/>
        <w:tblCellMar>
          <w:top w:w="15" w:type="dxa"/>
          <w:left w:w="15" w:type="dxa"/>
          <w:bottom w:w="15" w:type="dxa"/>
          <w:right w:w="15" w:type="dxa"/>
        </w:tblCellMar>
      </w:tblPr>
      <w:tblGrid>
        <w:gridCol w:w="1800"/>
        <w:gridCol w:w="1155"/>
        <w:gridCol w:w="2835"/>
        <w:gridCol w:w="3045"/>
        <w:gridCol w:w="1575"/>
        <w:gridCol w:w="840"/>
        <w:gridCol w:w="630"/>
        <w:gridCol w:w="630"/>
        <w:gridCol w:w="1050"/>
      </w:tblGrid>
      <w:tr>
        <w:tblPrEx>
          <w:tblLayout w:type="fixed"/>
          <w:tblCellMar>
            <w:top w:w="15" w:type="dxa"/>
            <w:left w:w="15" w:type="dxa"/>
            <w:bottom w:w="15" w:type="dxa"/>
            <w:right w:w="15" w:type="dxa"/>
          </w:tblCellMar>
        </w:tblPrEx>
        <w:trPr>
          <w:trHeight w:val="1055"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职责活动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年度预算数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内容描述</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绩效目标</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绩效指标</w:t>
            </w:r>
          </w:p>
        </w:tc>
        <w:tc>
          <w:tcPr>
            <w:tcW w:w="315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评价标准</w:t>
            </w:r>
          </w:p>
        </w:tc>
      </w:tr>
      <w:tr>
        <w:tblPrEx>
          <w:tblLayout w:type="fixed"/>
          <w:tblCellMar>
            <w:top w:w="15" w:type="dxa"/>
            <w:left w:w="15" w:type="dxa"/>
            <w:bottom w:w="15" w:type="dxa"/>
            <w:right w:w="15" w:type="dxa"/>
          </w:tblCellMar>
        </w:tblPrEx>
        <w:trPr>
          <w:trHeight w:val="285"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Calibri"/>
                <w:color w:val="00000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Calibri"/>
                <w:color w:val="000000"/>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Calibri"/>
                <w:color w:val="000000"/>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Calibri"/>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优</w:t>
            </w:r>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_GBK" w:eastAsia="仿宋_GB2312" w:cs="????_GBK"/>
                <w:color w:val="000000"/>
                <w:szCs w:val="21"/>
              </w:rPr>
            </w:pPr>
            <w:r>
              <w:rPr>
                <w:rFonts w:hint="eastAsia" w:ascii="仿宋_GB2312" w:hAnsi="宋体" w:eastAsia="仿宋_GB2312" w:cs="宋体"/>
                <w:color w:val="000000"/>
                <w:kern w:val="0"/>
                <w:szCs w:val="21"/>
              </w:rPr>
              <w:t>良</w:t>
            </w:r>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_GBK" w:eastAsia="仿宋_GB2312" w:cs="????_GBK"/>
                <w:color w:val="000000"/>
                <w:szCs w:val="21"/>
              </w:rPr>
            </w:pPr>
            <w:r>
              <w:rPr>
                <w:rFonts w:hint="eastAsia" w:ascii="仿宋_GB2312" w:hAnsi="宋体" w:eastAsia="仿宋_GB2312" w:cs="宋体"/>
                <w:color w:val="000000"/>
                <w:kern w:val="0"/>
                <w:szCs w:val="21"/>
              </w:rPr>
              <w:t>中</w:t>
            </w:r>
          </w:p>
        </w:tc>
        <w:tc>
          <w:tcPr>
            <w:tcW w:w="10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_GBK" w:eastAsia="仿宋_GB2312" w:cs="????_GBK"/>
                <w:color w:val="000000"/>
                <w:szCs w:val="21"/>
              </w:rPr>
            </w:pPr>
            <w:r>
              <w:rPr>
                <w:rFonts w:hint="eastAsia" w:ascii="仿宋_GB2312" w:hAnsi="宋体" w:eastAsia="仿宋_GB2312" w:cs="宋体"/>
                <w:color w:val="000000"/>
                <w:kern w:val="0"/>
                <w:szCs w:val="21"/>
              </w:rPr>
              <w:t>差</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bCs/>
                <w:color w:val="000000"/>
                <w:szCs w:val="21"/>
              </w:rPr>
              <w:t>2019</w:t>
            </w:r>
            <w:r>
              <w:rPr>
                <w:rFonts w:hint="eastAsia" w:ascii="仿宋_GB2312" w:hAnsi="宋体" w:eastAsia="仿宋_GB2312" w:cs="宋体"/>
                <w:bCs/>
                <w:color w:val="000000"/>
                <w:szCs w:val="21"/>
              </w:rPr>
              <w:t>年新建社区院外停车场硬化、装修绿化工程</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1.44</w:t>
            </w:r>
          </w:p>
        </w:tc>
        <w:tc>
          <w:tcPr>
            <w:tcW w:w="2835"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建立健全城乡基层群众自治组织，在村（居）民委员会实行“四个民主”；按照“四有一创”标准开展城市社区建设。</w:t>
            </w:r>
          </w:p>
        </w:tc>
        <w:tc>
          <w:tcPr>
            <w:tcW w:w="3045"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组织指导乡镇、街道办事处和基层群众自治组织、社区干部培训；指导村（居）民委员会民主选举、民主决策、民主管理和民主监督，村（居）务公开；指导城乡社区建设及服务管理工作。</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工程验收合格率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年农村独生子女父母奖金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5</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保障国家提倡一对夫妇生育一个子女期间应继续享受相关优先优惠政策</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鼓励农村家庭少生优生</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计划生育家庭</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年农村部分计划生育家庭奖励扶助金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20.16</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确保计划生育奖扶家庭按照要求将资金发放落实到位</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增强群众自觉实行计划生育的积极性，稳定适度的低生育水平，提高计划生育家庭发展能力，增强计划生育家庭的凝聚力及成员幸福感。</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农村部分计划生育家庭奖励扶助政策落实率</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年农村部分计划生育家庭特别扶助金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1.68</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确保计划生育特扶家庭按照要求将资金发放落实到位</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落实计划生育家庭特别扶助待遇，确保扶助金能够及时足额发放到扶助对象个人账户</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农村部分计划生育家庭特别扶助政策落实率</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年村级主任、专干、小组长</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10</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保障村级计划生育办公室人员顺利开展工作</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人员报酬落实及时，工作开展及时</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所有村级计划生育办公室人员</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年免费孕前优生健康检查</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7.44</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保障计划怀孕夫妇普遍享有科学规范的孕前优生知道</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改善我区农村计划怀孕夫妇健康状况，有效降低出生缺陷发生风</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免费孕前优生健康检查目标人群覆盖率达到</w:t>
            </w:r>
            <w:r>
              <w:rPr>
                <w:rFonts w:ascii="仿宋_GB2312" w:hAnsi="宋体" w:eastAsia="仿宋_GB2312"/>
                <w:szCs w:val="21"/>
              </w:rPr>
              <w:t>80%</w:t>
            </w:r>
            <w:r>
              <w:rPr>
                <w:rFonts w:hint="eastAsia" w:ascii="仿宋_GB2312" w:hAnsi="宋体" w:eastAsia="仿宋_GB2312"/>
                <w:szCs w:val="21"/>
              </w:rPr>
              <w:t>以上</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年流动人口经费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流动人口的公共服务享受常住人口同等待遇</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将流动人口纳入常住人口管理范畴，与常住人口一样同宣传、同管理、同服务，并将所需经费纳入财政预算</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在当地居住的所有流动人口</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年度计划生育基本技术免费服务经费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保障已婚育龄妇女享受到计生基本技术免费服务</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为各类育龄人群提供安全、有效避孕节育技术服务</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年内各项手术达到</w:t>
            </w:r>
            <w:r>
              <w:rPr>
                <w:rFonts w:ascii="仿宋_GB2312" w:hAnsi="宋体" w:eastAsia="仿宋_GB2312"/>
                <w:szCs w:val="21"/>
              </w:rPr>
              <w:t>90%</w:t>
            </w:r>
            <w:r>
              <w:rPr>
                <w:rFonts w:hint="eastAsia" w:ascii="仿宋_GB2312" w:hAnsi="宋体" w:eastAsia="仿宋_GB2312"/>
                <w:szCs w:val="21"/>
              </w:rPr>
              <w:t>以上</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年计生经费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288.94</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保障计生各项工作顺利完成</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年卫生院经费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395.49</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保障卫生院各项工作顺利完成</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年基本药物制度补助经费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32</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推进基本药物零差率</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cs="宋体"/>
                <w:kern w:val="0"/>
                <w:szCs w:val="21"/>
              </w:rPr>
              <w:t>实施网上采购药品</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年重大公共卫生服务</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8</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保障重大公共卫生服务各项工作顺利完成</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bCs/>
                <w:szCs w:val="21"/>
              </w:rPr>
            </w:pPr>
            <w:r>
              <w:rPr>
                <w:rFonts w:ascii="仿宋_GB2312" w:hAnsi="宋体" w:eastAsia="仿宋_GB2312"/>
                <w:kern w:val="0"/>
                <w:szCs w:val="21"/>
              </w:rPr>
              <w:t>2019</w:t>
            </w:r>
            <w:r>
              <w:rPr>
                <w:rFonts w:hint="eastAsia" w:ascii="仿宋_GB2312" w:hAnsi="宋体" w:eastAsia="仿宋_GB2312"/>
                <w:kern w:val="0"/>
                <w:szCs w:val="21"/>
              </w:rPr>
              <w:t>年推进基本公共卫生服务均等化</w:t>
            </w:r>
          </w:p>
          <w:p>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834.35</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推进基本公共卫生服务均等化；控制各类重大疾病的发生与传播；有效应对我省突发公共卫次生事件；保障妇女儿童身心健康；提高食品安全风险预警能力。</w:t>
            </w:r>
          </w:p>
          <w:p>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对城乡居民健康实行干预，减少危害健康的因素，有效预防传染病及慢性病，使其享有平等的基本卫生服务。</w:t>
            </w:r>
          </w:p>
          <w:p>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居民健康档案总体建档率</w:t>
            </w:r>
          </w:p>
          <w:p>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年健康扶贫宣传经费</w:t>
            </w:r>
          </w:p>
          <w:p>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防止因病致贫，因病返贫，为农村贫困人口提供健康保障。</w:t>
            </w:r>
          </w:p>
          <w:p>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通过广泛宣传，引导推动深入开展健康扶贫工程。</w:t>
            </w:r>
          </w:p>
          <w:p>
            <w:pPr>
              <w:rPr>
                <w:rFonts w:ascii="仿宋_GB2312" w:hAnsi="宋体" w:eastAsia="仿宋_GB2312"/>
                <w:szCs w:val="21"/>
              </w:rPr>
            </w:pPr>
          </w:p>
          <w:p>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达到考核指标，</w:t>
            </w:r>
          </w:p>
          <w:p>
            <w:pPr>
              <w:rPr>
                <w:rFonts w:ascii="仿宋_GB2312" w:hAnsi="宋体" w:eastAsia="仿宋_GB2312"/>
                <w:szCs w:val="21"/>
              </w:rPr>
            </w:pPr>
            <w:r>
              <w:rPr>
                <w:rFonts w:hint="eastAsia" w:ascii="仿宋_GB2312" w:hAnsi="宋体" w:eastAsia="仿宋_GB2312"/>
                <w:szCs w:val="21"/>
              </w:rPr>
              <w:t>保障健康扶贫工程顺利开展</w:t>
            </w:r>
          </w:p>
          <w:p>
            <w:pPr>
              <w:rPr>
                <w:rFonts w:ascii="仿宋_GB2312" w:hAnsi="宋体" w:eastAsia="仿宋_GB2312"/>
                <w:szCs w:val="21"/>
              </w:rPr>
            </w:pPr>
          </w:p>
          <w:p>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年医疗卫生扫黑除恶专项斗争宣传经费</w:t>
            </w:r>
          </w:p>
          <w:p>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通过广泛宣传，努力维护卫生计生系统安全稳定</w:t>
            </w:r>
          </w:p>
          <w:p>
            <w:pPr>
              <w:rPr>
                <w:rFonts w:ascii="仿宋_GB2312" w:hAnsi="宋体" w:eastAsia="仿宋_GB2312"/>
                <w:szCs w:val="21"/>
              </w:rPr>
            </w:pPr>
          </w:p>
          <w:p>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通过广泛宣传，发动群众，保持扫黑除恶专项斗争的高压态势</w:t>
            </w:r>
          </w:p>
          <w:p>
            <w:pPr>
              <w:rPr>
                <w:rFonts w:ascii="仿宋_GB2312" w:hAnsi="宋体" w:eastAsia="仿宋_GB2312"/>
                <w:szCs w:val="21"/>
              </w:rPr>
            </w:pPr>
          </w:p>
          <w:p>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达到考核指标</w:t>
            </w:r>
          </w:p>
          <w:p>
            <w:pPr>
              <w:rPr>
                <w:rFonts w:ascii="仿宋_GB2312" w:hAnsi="宋体" w:eastAsia="仿宋_GB2312"/>
                <w:szCs w:val="21"/>
              </w:rPr>
            </w:pPr>
            <w:r>
              <w:rPr>
                <w:rFonts w:hint="eastAsia" w:ascii="仿宋_GB2312" w:hAnsi="宋体" w:eastAsia="仿宋_GB2312"/>
                <w:szCs w:val="21"/>
              </w:rPr>
              <w:t>，使人民群众有一个良好的就医环境</w:t>
            </w:r>
          </w:p>
          <w:p>
            <w:pPr>
              <w:rPr>
                <w:rFonts w:ascii="仿宋_GB2312" w:hAnsi="宋体" w:eastAsia="仿宋_GB2312"/>
                <w:szCs w:val="21"/>
              </w:rPr>
            </w:pPr>
          </w:p>
          <w:p>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年医疗卫生监督设备购置资金</w:t>
            </w:r>
          </w:p>
          <w:p>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2.25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szCs w:val="21"/>
              </w:rPr>
            </w:pPr>
            <w:r>
              <w:rPr>
                <w:rFonts w:hint="eastAsia" w:ascii="仿宋_GB2312" w:hAnsi="宋体" w:eastAsia="仿宋_GB2312"/>
                <w:szCs w:val="21"/>
              </w:rPr>
              <w:t>加强医疗机构监督工作，保障人民群众健康和生命安全</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szCs w:val="21"/>
              </w:rPr>
            </w:pPr>
            <w:r>
              <w:rPr>
                <w:rFonts w:hint="eastAsia" w:ascii="仿宋_GB2312" w:hAnsi="宋体" w:eastAsia="仿宋_GB2312"/>
                <w:szCs w:val="21"/>
              </w:rPr>
              <w:t>依法监督医疗机构及其从业人员的执业活动，整顿和规范医疗服务市场。</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szCs w:val="21"/>
              </w:rPr>
            </w:pPr>
            <w:r>
              <w:rPr>
                <w:rFonts w:hint="eastAsia" w:ascii="仿宋_GB2312" w:hAnsi="宋体" w:eastAsia="仿宋_GB2312"/>
                <w:szCs w:val="21"/>
              </w:rPr>
              <w:t>监督覆盖率和违法案件查处率达到考核指标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卫生监督</w:t>
            </w:r>
            <w:r>
              <w:rPr>
                <w:rFonts w:ascii="仿宋_GB2312" w:hAnsi="宋体" w:eastAsia="仿宋_GB2312"/>
                <w:szCs w:val="21"/>
              </w:rPr>
              <w:t>2019</w:t>
            </w:r>
            <w:r>
              <w:rPr>
                <w:rFonts w:hint="eastAsia" w:ascii="仿宋_GB2312" w:hAnsi="宋体" w:eastAsia="仿宋_GB2312"/>
                <w:szCs w:val="21"/>
              </w:rPr>
              <w:t>年工资福利经费</w:t>
            </w:r>
          </w:p>
          <w:p>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227.23</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白沟卫生监督所移交在册</w:t>
            </w:r>
            <w:r>
              <w:rPr>
                <w:rFonts w:ascii="仿宋_GB2312" w:hAnsi="宋体" w:eastAsia="仿宋_GB2312"/>
                <w:szCs w:val="21"/>
              </w:rPr>
              <w:t>25</w:t>
            </w:r>
            <w:r>
              <w:rPr>
                <w:rFonts w:hint="eastAsia" w:ascii="仿宋_GB2312" w:hAnsi="宋体" w:eastAsia="仿宋_GB2312"/>
                <w:szCs w:val="21"/>
              </w:rPr>
              <w:t>人及临时人员</w:t>
            </w:r>
            <w:r>
              <w:rPr>
                <w:rFonts w:ascii="仿宋_GB2312" w:hAnsi="宋体" w:eastAsia="仿宋_GB2312"/>
                <w:szCs w:val="21"/>
              </w:rPr>
              <w:t>2</w:t>
            </w:r>
            <w:r>
              <w:rPr>
                <w:rFonts w:hint="eastAsia" w:ascii="仿宋_GB2312" w:hAnsi="宋体" w:eastAsia="仿宋_GB2312"/>
                <w:szCs w:val="21"/>
              </w:rPr>
              <w:t>人</w:t>
            </w:r>
            <w:r>
              <w:rPr>
                <w:rFonts w:ascii="仿宋_GB2312" w:hAnsi="宋体" w:eastAsia="仿宋_GB2312"/>
                <w:szCs w:val="21"/>
              </w:rPr>
              <w:t>2019</w:t>
            </w:r>
            <w:r>
              <w:rPr>
                <w:rFonts w:hint="eastAsia" w:ascii="仿宋_GB2312" w:hAnsi="宋体" w:eastAsia="仿宋_GB2312"/>
                <w:szCs w:val="21"/>
              </w:rPr>
              <w:t>年工资及各项保险等</w:t>
            </w:r>
          </w:p>
          <w:p>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保障人员经费，顺利开展各项业务工作</w:t>
            </w:r>
          </w:p>
          <w:p>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达到考核指标</w:t>
            </w:r>
          </w:p>
          <w:p>
            <w:pPr>
              <w:rPr>
                <w:rFonts w:ascii="仿宋_GB2312" w:hAnsi="宋体" w:eastAsia="仿宋_GB2312"/>
                <w:szCs w:val="21"/>
              </w:rPr>
            </w:pPr>
          </w:p>
          <w:p>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cs="宋体"/>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年卫生监督经费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13.56</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保证单位正常运转</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顺利开展各项业务工作</w:t>
            </w: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szCs w:val="21"/>
              </w:rPr>
              <w:t>达到考核指标</w:t>
            </w:r>
          </w:p>
          <w:p>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ascii="仿宋_GB2312" w:hAnsi="宋体" w:eastAsia="仿宋_GB2312"/>
                <w:kern w:val="0"/>
                <w:szCs w:val="21"/>
              </w:rPr>
              <w:t>2019.4.25</w:t>
            </w:r>
            <w:r>
              <w:rPr>
                <w:rFonts w:hint="eastAsia" w:ascii="仿宋_GB2312" w:hAnsi="宋体" w:eastAsia="仿宋_GB2312"/>
                <w:kern w:val="0"/>
                <w:szCs w:val="21"/>
              </w:rPr>
              <w:t>全国预防接种日宣传周</w:t>
            </w:r>
          </w:p>
          <w:p>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开展卫生宣传教育与健康促进活动，普及卫生疾病知识</w:t>
            </w:r>
          </w:p>
          <w:p>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制定贯穿全年的预防接种宣传计划，丰富预防接种科普宣传的形式和内容，科学有效做好疫苗接种的宣教工作</w:t>
            </w:r>
          </w:p>
          <w:p>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疫苗接种率达到</w:t>
            </w:r>
            <w:r>
              <w:rPr>
                <w:rFonts w:ascii="仿宋_GB2312" w:hAnsi="宋体" w:eastAsia="仿宋_GB2312"/>
                <w:kern w:val="0"/>
                <w:szCs w:val="21"/>
              </w:rPr>
              <w:t>95</w:t>
            </w:r>
            <w:r>
              <w:rPr>
                <w:rFonts w:hint="eastAsia" w:ascii="仿宋_GB2312" w:hAnsi="宋体" w:eastAsia="仿宋_GB2312"/>
                <w:kern w:val="0"/>
                <w:szCs w:val="21"/>
              </w:rPr>
              <w:t>％以上</w:t>
            </w:r>
          </w:p>
          <w:p>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cs="宋体"/>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cs="宋体"/>
                <w:szCs w:val="21"/>
              </w:rPr>
              <w:t>95</w:t>
            </w:r>
            <w:r>
              <w:rPr>
                <w:rFonts w:hint="eastAsia" w:ascii="仿宋_GB2312" w:hAnsi="宋体" w:eastAsia="仿宋_GB2312" w:cs="宋体"/>
                <w:szCs w:val="21"/>
              </w:rPr>
              <w:t>以下％</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ascii="仿宋_GB2312" w:hAnsi="宋体" w:eastAsia="仿宋_GB2312"/>
                <w:kern w:val="0"/>
                <w:szCs w:val="21"/>
              </w:rPr>
              <w:t>2019</w:t>
            </w:r>
            <w:r>
              <w:rPr>
                <w:rFonts w:hint="eastAsia" w:ascii="仿宋_GB2312" w:hAnsi="宋体" w:eastAsia="仿宋_GB2312"/>
                <w:kern w:val="0"/>
                <w:szCs w:val="21"/>
              </w:rPr>
              <w:t>年职业病防治法宣传周宣传经费</w:t>
            </w:r>
          </w:p>
          <w:p>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0.2</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开展卫生宣传教育与健康促进活动，普及卫生疾病知识</w:t>
            </w:r>
          </w:p>
          <w:p>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开展形式多样、喜闻乐见的宣传活动、注重互动式宣传与参与式宣传相结合，将日常职业卫生服务工作与宣传活动有机结合。</w:t>
            </w:r>
          </w:p>
          <w:p>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用人单位的法律意识和社会责任感增强，劳动者的自我保护意识增强</w:t>
            </w:r>
          </w:p>
          <w:p>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ascii="仿宋_GB2312" w:hAnsi="宋体" w:eastAsia="仿宋_GB2312"/>
                <w:kern w:val="0"/>
                <w:szCs w:val="21"/>
              </w:rPr>
              <w:t>2019</w:t>
            </w:r>
            <w:r>
              <w:rPr>
                <w:rFonts w:hint="eastAsia" w:ascii="仿宋_GB2312" w:hAnsi="宋体" w:eastAsia="仿宋_GB2312"/>
                <w:kern w:val="0"/>
                <w:szCs w:val="21"/>
              </w:rPr>
              <w:t>年卫生应急物资资金</w:t>
            </w:r>
          </w:p>
          <w:p>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有效应对各类突发公共卫生事件，保障人民群众身体健康和生命安全</w:t>
            </w:r>
          </w:p>
          <w:p>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建立完善卫生应急物资储备机制，提高卫生应急准备水平和处置能力</w:t>
            </w:r>
          </w:p>
          <w:p>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Cs w:val="21"/>
              </w:rPr>
            </w:pPr>
            <w:r>
              <w:rPr>
                <w:rFonts w:hint="eastAsia" w:ascii="仿宋_GB2312" w:hAnsi="宋体" w:eastAsia="仿宋_GB2312"/>
                <w:kern w:val="0"/>
                <w:szCs w:val="21"/>
              </w:rPr>
              <w:t>应急物资储备数量要与辖区实际人口数、经济发展规模等相适应</w:t>
            </w:r>
          </w:p>
          <w:p>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年卫生监督制式服装费用</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ascii="仿宋_GB2312" w:hAnsi="宋体" w:eastAsia="仿宋_GB2312"/>
                <w:szCs w:val="21"/>
              </w:rPr>
              <w:t>18</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为加强卫生计生执法监督队伍规范化建设，体现执法人员的精神风貌和纪律作风。</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监督执法队伍规范化建设，着装严肃统一，依法进行监督检查。</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仿宋_GB2312" w:hAnsi="宋体" w:eastAsia="仿宋_GB2312"/>
                <w:szCs w:val="21"/>
              </w:rPr>
            </w:pPr>
            <w:r>
              <w:rPr>
                <w:rFonts w:hint="eastAsia" w:ascii="仿宋_GB2312" w:hAnsi="宋体" w:eastAsia="仿宋_GB2312"/>
                <w:szCs w:val="21"/>
              </w:rPr>
              <w:t>树立良好的执法形象。</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cs="宋体"/>
                <w:color w:val="000000"/>
                <w:szCs w:val="21"/>
              </w:rPr>
              <w:t>85%</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年扩大教育资源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宋体"/>
                <w:color w:val="000000"/>
                <w:szCs w:val="21"/>
              </w:rPr>
            </w:pPr>
            <w:r>
              <w:rPr>
                <w:rFonts w:ascii="仿宋_GB2312" w:hAnsi="宋体" w:eastAsia="仿宋_GB2312" w:cs="宋体"/>
                <w:color w:val="000000"/>
                <w:szCs w:val="21"/>
              </w:rPr>
              <w:t>1098.76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支持扩大学前教育资源</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扩大学前教育资源，保证园舍的安全，配备必要的玩教具、保教和生活设施设备。</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保证学前入学率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98%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年发展农村义务教育</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14603.48</w:t>
            </w:r>
          </w:p>
          <w:p>
            <w:pPr>
              <w:widowControl/>
              <w:jc w:val="center"/>
              <w:textAlignment w:val="center"/>
              <w:rPr>
                <w:rFonts w:ascii="仿宋_GB2312" w:hAnsi="宋体" w:eastAsia="仿宋_GB2312" w:cs="宋体"/>
                <w:color w:val="000000"/>
                <w:szCs w:val="21"/>
              </w:rPr>
            </w:pPr>
          </w:p>
          <w:p>
            <w:pPr>
              <w:widowControl/>
              <w:jc w:val="center"/>
              <w:textAlignment w:val="center"/>
              <w:rPr>
                <w:rFonts w:ascii="仿宋_GB2312" w:hAnsi="宋体" w:eastAsia="仿宋_GB2312" w:cs="宋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推进农村义务教育经费保障机制改革，提高农村中小学公用经费水平，完善校舍维修改造长效机制，补助贫困寄宿生活生活费，为农村学生免费提供教科书</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保障农村中小学正常运转，保证学校校舍安全，资助家庭经济困难寄宿学生，向农村义务教育学生和城市区家庭经济困难学生免费提供教科书</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新建、改扩建和维修校舍</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宋体"/>
                <w:color w:val="000000"/>
                <w:szCs w:val="21"/>
              </w:rPr>
            </w:pPr>
            <w:r>
              <w:rPr>
                <w:rFonts w:ascii="仿宋_GB2312" w:hAnsi="宋体" w:eastAsia="仿宋_GB2312" w:cs="宋体"/>
                <w:color w:val="000000"/>
                <w:szCs w:val="21"/>
              </w:rPr>
              <w:t>98%</w:t>
            </w:r>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90%</w:t>
            </w:r>
          </w:p>
          <w:p>
            <w:pPr>
              <w:widowControl/>
              <w:jc w:val="left"/>
              <w:textAlignment w:val="bottom"/>
              <w:rPr>
                <w:rFonts w:ascii="仿宋_GB2312" w:hAnsi="宋体" w:eastAsia="仿宋_GB2312" w:cs="宋体"/>
                <w:color w:val="000000"/>
                <w:szCs w:val="21"/>
              </w:rPr>
            </w:pPr>
          </w:p>
          <w:p>
            <w:pPr>
              <w:widowControl/>
              <w:jc w:val="left"/>
              <w:textAlignment w:val="bottom"/>
              <w:rPr>
                <w:rFonts w:ascii="仿宋_GB2312" w:hAnsi="宋体" w:eastAsia="仿宋_GB2312" w:cs="宋体"/>
                <w:color w:val="000000"/>
                <w:szCs w:val="21"/>
              </w:rPr>
            </w:pPr>
          </w:p>
          <w:p>
            <w:pPr>
              <w:widowControl/>
              <w:jc w:val="left"/>
              <w:textAlignment w:val="bottom"/>
              <w:rPr>
                <w:rFonts w:ascii="仿宋_GB2312" w:hAnsi="宋体" w:eastAsia="仿宋_GB2312" w:cs="宋体"/>
                <w:color w:val="000000"/>
                <w:szCs w:val="21"/>
              </w:rPr>
            </w:pPr>
          </w:p>
          <w:p>
            <w:pPr>
              <w:widowControl/>
              <w:jc w:val="left"/>
              <w:textAlignment w:val="bottom"/>
              <w:rPr>
                <w:rFonts w:ascii="仿宋_GB2312" w:hAnsi="宋体" w:eastAsia="仿宋_GB2312"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85%</w:t>
            </w:r>
          </w:p>
          <w:p>
            <w:pPr>
              <w:widowControl/>
              <w:jc w:val="left"/>
              <w:textAlignment w:val="bottom"/>
              <w:rPr>
                <w:rFonts w:ascii="仿宋_GB2312" w:hAnsi="宋体" w:eastAsia="仿宋_GB2312" w:cs="宋体"/>
                <w:color w:val="000000"/>
                <w:szCs w:val="21"/>
              </w:rPr>
            </w:pPr>
          </w:p>
          <w:p>
            <w:pPr>
              <w:widowControl/>
              <w:jc w:val="left"/>
              <w:textAlignment w:val="bottom"/>
              <w:rPr>
                <w:rFonts w:ascii="仿宋_GB2312" w:hAnsi="宋体" w:eastAsia="仿宋_GB2312" w:cs="宋体"/>
                <w:color w:val="000000"/>
                <w:szCs w:val="21"/>
              </w:rPr>
            </w:pPr>
          </w:p>
          <w:p>
            <w:pPr>
              <w:widowControl/>
              <w:jc w:val="left"/>
              <w:textAlignment w:val="bottom"/>
              <w:rPr>
                <w:rFonts w:ascii="仿宋_GB2312" w:hAnsi="宋体" w:eastAsia="仿宋_GB2312" w:cs="宋体"/>
                <w:color w:val="000000"/>
                <w:szCs w:val="21"/>
              </w:rPr>
            </w:pPr>
          </w:p>
          <w:p>
            <w:pPr>
              <w:widowControl/>
              <w:jc w:val="left"/>
              <w:textAlignment w:val="bottom"/>
              <w:rPr>
                <w:rFonts w:ascii="仿宋_GB2312" w:hAnsi="宋体" w:eastAsia="仿宋_GB2312"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p>
            <w:pPr>
              <w:widowControl/>
              <w:jc w:val="left"/>
              <w:textAlignment w:val="bottom"/>
              <w:rPr>
                <w:rFonts w:ascii="仿宋_GB2312" w:hAnsi="宋体" w:eastAsia="仿宋_GB2312" w:cs="宋体"/>
                <w:color w:val="000000"/>
                <w:szCs w:val="21"/>
              </w:rPr>
            </w:pPr>
          </w:p>
          <w:p>
            <w:pPr>
              <w:widowControl/>
              <w:jc w:val="left"/>
              <w:textAlignment w:val="bottom"/>
              <w:rPr>
                <w:rFonts w:ascii="仿宋_GB2312" w:hAnsi="宋体" w:eastAsia="仿宋_GB2312" w:cs="宋体"/>
                <w:color w:val="000000"/>
                <w:szCs w:val="21"/>
              </w:rPr>
            </w:pPr>
          </w:p>
          <w:p>
            <w:pPr>
              <w:widowControl/>
              <w:jc w:val="left"/>
              <w:textAlignment w:val="bottom"/>
              <w:rPr>
                <w:rFonts w:ascii="仿宋_GB2312" w:hAnsi="宋体" w:eastAsia="仿宋_GB2312" w:cs="宋体"/>
                <w:color w:val="000000"/>
                <w:szCs w:val="21"/>
              </w:rPr>
            </w:pPr>
          </w:p>
          <w:p>
            <w:pPr>
              <w:widowControl/>
              <w:jc w:val="left"/>
              <w:textAlignment w:val="bottom"/>
              <w:rPr>
                <w:rFonts w:ascii="仿宋_GB2312" w:hAnsi="宋体" w:eastAsia="仿宋_GB2312" w:cs="宋体"/>
                <w:color w:val="000000"/>
                <w:szCs w:val="21"/>
              </w:rPr>
            </w:pP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年改善办学条件和教师待遇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200.36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改善薄弱高中学校办学条件，对贫困高中学生发放助学金</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推动高中教育发展，扩大高中教育规模；确保贫困高中学生顺利完成学业。</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资金发放到位</w:t>
            </w:r>
            <w:r>
              <w:rPr>
                <w:rFonts w:ascii="仿宋_GB2312" w:hAnsi="宋体" w:eastAsia="仿宋_GB2312" w:cs="宋体"/>
                <w:color w:val="000000"/>
                <w:szCs w:val="21"/>
              </w:rPr>
              <w:t xml:space="preserve"> </w:t>
            </w:r>
            <w:r>
              <w:rPr>
                <w:rFonts w:hint="eastAsia" w:ascii="仿宋_GB2312" w:hAnsi="宋体" w:eastAsia="仿宋_GB2312" w:cs="宋体"/>
                <w:color w:val="000000"/>
                <w:szCs w:val="21"/>
              </w:rPr>
              <w:t>学校工作正常运转</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98%</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年提高特殊群体教师待遇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41.99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代课教师发放教龄补助，对边远乡村教师发放生活补助。</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提高特殊群体教师待遇。</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资金测算准确发放到位</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p>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p>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95%</w:t>
            </w:r>
          </w:p>
          <w:p>
            <w:pPr>
              <w:widowControl/>
              <w:jc w:val="left"/>
              <w:textAlignment w:val="bottom"/>
              <w:rPr>
                <w:rFonts w:ascii="仿宋_GB2312" w:hAnsi="宋体" w:eastAsia="仿宋_GB2312"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p>
          <w:p>
            <w:pPr>
              <w:widowControl/>
              <w:jc w:val="left"/>
              <w:textAlignment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85%</w:t>
            </w:r>
            <w:r>
              <w:rPr>
                <w:rFonts w:hint="eastAsia" w:ascii="仿宋_GB2312" w:hAnsi="宋体" w:eastAsia="仿宋_GB2312" w:cs="宋体"/>
                <w:color w:val="000000"/>
                <w:szCs w:val="21"/>
              </w:rPr>
              <w:t>以下</w:t>
            </w:r>
          </w:p>
          <w:p>
            <w:pPr>
              <w:widowControl/>
              <w:jc w:val="left"/>
              <w:textAlignment w:val="bottom"/>
              <w:rPr>
                <w:rFonts w:ascii="仿宋_GB2312" w:hAnsi="宋体" w:eastAsia="仿宋_GB2312" w:cs="宋体"/>
                <w:color w:val="000000"/>
                <w:szCs w:val="21"/>
              </w:rPr>
            </w:pP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年综合事务管理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3885.84</w:t>
            </w:r>
          </w:p>
          <w:p>
            <w:pPr>
              <w:widowControl/>
              <w:jc w:val="center"/>
              <w:textAlignment w:val="center"/>
              <w:rPr>
                <w:rFonts w:ascii="仿宋_GB2312" w:hAnsi="宋体" w:eastAsia="仿宋_GB2312" w:cs="宋体"/>
                <w:color w:val="000000"/>
                <w:szCs w:val="21"/>
              </w:rPr>
            </w:pPr>
          </w:p>
          <w:p>
            <w:pPr>
              <w:widowControl/>
              <w:jc w:val="center"/>
              <w:textAlignment w:val="center"/>
              <w:rPr>
                <w:rFonts w:ascii="仿宋_GB2312" w:hAnsi="宋体" w:eastAsia="仿宋_GB2312" w:cs="宋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做好会议培训组织，内部信息化建设与维护，财务和资产管理，标准化建设，基础设施维修，大型设备购置，人事、党务以及老干部管理等工作，负责人员工资等发放。</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做好会议培训组织，内部信息化建设与维护，财务和资产管理，标准化建设，基础设施维修，大型设备购置，人事、党务以及老干部管理等工作，负责人员工资等发放。</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保障机关工作正常高效运转</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85%</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7.68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105.3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0.51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0.32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1.95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突发动物疫情处置率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90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63.87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年畜产品质量安全体系建设</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指导畜牧业检验检测体系建设和机构考核，依法实施符合安全标准的畜产品认证和监督管理。组织开展畜产品质量安全的监督检查。</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加强畜产品及兽药、饲料监督检测，保障畜产品质量，确保食肉安全</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加强畜产品及兽药、饲料监督检测，保障畜产品质量，确保食肉安全</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60%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60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年白沟镇纪检办公经费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加强基层纪检组织建设，做到机构设置、人员配备、制度健全、培训教育四到位，保障纪检工作的正常开展</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对纪委办案工作等进行全面规范，使纪委办案能够做到符合程序和法律的要求。</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资金使用规范率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年白沟镇其他宗教事务</w:t>
            </w:r>
            <w:r>
              <w:rPr>
                <w:rFonts w:ascii="仿宋_GB2312" w:hAnsi="宋体" w:eastAsia="仿宋_GB2312"/>
                <w:szCs w:val="21"/>
              </w:rPr>
              <w:t>-</w:t>
            </w:r>
            <w:r>
              <w:rPr>
                <w:rFonts w:hint="eastAsia" w:ascii="仿宋_GB2312" w:hAnsi="宋体" w:eastAsia="仿宋_GB2312"/>
                <w:szCs w:val="21"/>
              </w:rPr>
              <w:t>开斋节经费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5</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贯彻执行国家关于宗教工作的方针政策；监督检查宗教活动场所；对困难宗教教职人员进行补助；协调指导各教的基本事务管理工作；帮助管理县属宗教院校</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完成宗教基本事务，加大全镇宗教活动场所检查力度，及时解决各类宗教问题。</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重点宗教活动场所检查覆盖率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年白沟镇妇联工作经费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3</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团结、教育全镇妇女及各类妇女组织同党中央在思想上、政治上、行动上保持高度一致，全面提高妇女素质。</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不断完善并充分发挥妇联组织开展宣传教育、学习培训活动、保障妇联活动的正常进行</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活动开展次数</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年白沟镇政府专项公用经费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292.51</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负责组织对全镇干部考核工作的宏观指导和督导检查；负责对全县组织部门干部监督工作的综合、协调和宏观指导；负责干部的宏观管理和备案审查工作；承办部分干部的调配、交流及安置事宜，建立起上下衔接、规范运行、协调联动的服务网络，使群众切实看到干部作风的变化，感受到教育实践活动带来的实惠建立健全农村集体“三资”管理制度</w:t>
            </w:r>
          </w:p>
        </w:tc>
        <w:tc>
          <w:tcPr>
            <w:tcW w:w="30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hint="eastAsia" w:ascii="仿宋_GB2312" w:hAnsi="宋体" w:eastAsia="仿宋_GB2312"/>
                <w:szCs w:val="21"/>
              </w:rPr>
              <w:t>加强党组织建设和党员管理</w:t>
            </w:r>
            <w:r>
              <w:rPr>
                <w:rFonts w:ascii="仿宋_GB2312" w:hAnsi="宋体" w:eastAsia="仿宋_GB2312"/>
                <w:szCs w:val="21"/>
              </w:rPr>
              <w:t>,</w:t>
            </w:r>
            <w:r>
              <w:rPr>
                <w:rFonts w:hint="eastAsia" w:ascii="仿宋_GB2312" w:hAnsi="宋体" w:eastAsia="仿宋_GB2312"/>
                <w:szCs w:val="21"/>
              </w:rPr>
              <w:t>不断提高执政能力和领导水平培养锻炼干部，提高干部整体素质；帮助县直机关工作人员补充基层工作经历，进一步熟悉基层，更好开展工作。全县干部流转调配工作政策严谨、规范有序、责权明确、公开透明，优化干部队伍结构、保证事业发展需要。指导农村经济组织健康、规范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olor w:val="000000"/>
                <w:szCs w:val="21"/>
              </w:rPr>
              <w:t>工作完成率村集体经济业务规范率</w:t>
            </w:r>
          </w:p>
          <w:p>
            <w:pPr>
              <w:spacing w:line="300" w:lineRule="exact"/>
              <w:jc w:val="center"/>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白沟镇</w:t>
            </w:r>
            <w:r>
              <w:rPr>
                <w:rFonts w:ascii="仿宋_GB2312" w:hAnsi="宋体" w:eastAsia="仿宋_GB2312"/>
                <w:szCs w:val="21"/>
              </w:rPr>
              <w:t>2019</w:t>
            </w:r>
            <w:r>
              <w:rPr>
                <w:rFonts w:hint="eastAsia" w:ascii="仿宋_GB2312" w:hAnsi="宋体" w:eastAsia="仿宋_GB2312"/>
                <w:szCs w:val="21"/>
              </w:rPr>
              <w:t>年征兵及民兵预备役经费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7.5</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教育引导县直干部职工学习国防知识，增强国防理念，支持国防建设，加强专武干部、国防教育宣传员培训和民兵组织建设，提高工作能力和民兵组织战斗力</w:t>
            </w:r>
          </w:p>
        </w:tc>
        <w:tc>
          <w:tcPr>
            <w:tcW w:w="30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hAnsi="宋体" w:eastAsia="仿宋_GB2312"/>
                <w:szCs w:val="21"/>
              </w:rPr>
              <w:t>组织健全，工作落实。确保新兵数量和质量达到</w:t>
            </w:r>
            <w:r>
              <w:rPr>
                <w:rFonts w:ascii="仿宋_GB2312" w:hAnsi="宋体" w:eastAsia="仿宋_GB2312"/>
                <w:szCs w:val="21"/>
              </w:rPr>
              <w:t>100%</w:t>
            </w:r>
          </w:p>
          <w:p>
            <w:pPr>
              <w:spacing w:line="300" w:lineRule="exact"/>
              <w:jc w:val="center"/>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不断提高预备役部队保障水平征兵工作完成率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白沟镇维稳工作经费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hAnsi="宋体" w:eastAsia="仿宋_GB2312"/>
                <w:szCs w:val="21"/>
              </w:rPr>
              <w:t>拟定信访工作方针政策；调研提出信访工作对策建议；督促检查和指导全市信访工作；信访先进表彰、业务培训、人民建议征集；信息化建设与运维管理；机要邮件正常传递；负责局机关行政后勤、资产、物业管理。</w:t>
            </w:r>
          </w:p>
          <w:p>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保障全镇的稳定，杜绝非法上访，法轮功等邪教活动</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信访案件解决数</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年白沟镇综治中心及视联网建设经费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163.85</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指导全镇信访综治信息系统建设和应用，按规定在各村街设置视频指挥调度，完成标准化建设。</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完成平台互联网应用从根本上扭转我镇信访综治工作的被动局面，确保信访综治工作上新的台阶</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项目完工率，任务完成率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年白沟镇社区矫正工作经费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14.5</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按照国家规定的法律法规做好社区矫正人员的接受、实施、解除工作</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做好社区矫正人员的工作，确保社区矫正工作正常有序进行</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确保社区服刑人员教育改造质量达到</w:t>
            </w:r>
            <w:r>
              <w:rPr>
                <w:rFonts w:ascii="仿宋_GB2312" w:hAnsi="宋体" w:eastAsia="仿宋_GB2312"/>
                <w:szCs w:val="21"/>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年其他林业生态建设专项经费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39.5</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22"/>
                <w:szCs w:val="22"/>
              </w:rPr>
            </w:pPr>
            <w:r>
              <w:rPr>
                <w:rFonts w:hint="eastAsia" w:ascii="仿宋_GB2312" w:eastAsia="仿宋_GB2312"/>
                <w:sz w:val="22"/>
                <w:szCs w:val="22"/>
              </w:rPr>
              <w:t>林业自然保护区、湿地、森林公园保护与建设</w:t>
            </w:r>
          </w:p>
          <w:p>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22"/>
                <w:szCs w:val="22"/>
              </w:rPr>
            </w:pPr>
            <w:r>
              <w:rPr>
                <w:rFonts w:hint="eastAsia" w:ascii="仿宋_GB2312" w:eastAsia="仿宋_GB2312"/>
                <w:sz w:val="22"/>
                <w:szCs w:val="22"/>
              </w:rPr>
              <w:t>林业防灾减灾，资源监测、调查</w:t>
            </w:r>
          </w:p>
          <w:p>
            <w:pPr>
              <w:spacing w:line="300" w:lineRule="exact"/>
              <w:jc w:val="center"/>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任务完成率</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年粮补、一事一议、非税专线工作经费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0.47</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22"/>
                <w:szCs w:val="22"/>
              </w:rPr>
            </w:pPr>
            <w:r>
              <w:rPr>
                <w:rFonts w:hint="eastAsia" w:ascii="仿宋_GB2312" w:hAnsi="宋体" w:eastAsia="仿宋_GB2312"/>
                <w:sz w:val="22"/>
                <w:szCs w:val="22"/>
              </w:rPr>
              <w:t>农业信息服务</w:t>
            </w:r>
          </w:p>
          <w:p>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确保涉农系统信息准确正常运行</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完成率</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年优抚对象原死亡、伤残、在乡复员、农村</w:t>
            </w:r>
            <w:r>
              <w:rPr>
                <w:rFonts w:ascii="仿宋_GB2312" w:hAnsi="宋体" w:eastAsia="仿宋_GB2312"/>
                <w:szCs w:val="21"/>
              </w:rPr>
              <w:t>60</w:t>
            </w:r>
            <w:r>
              <w:rPr>
                <w:rFonts w:hint="eastAsia" w:ascii="仿宋_GB2312" w:hAnsi="宋体" w:eastAsia="仿宋_GB2312"/>
                <w:szCs w:val="21"/>
              </w:rPr>
              <w:t>退伍军人等生活补贴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保障优抚对象、原死亡、伤残、在乡复员、农村</w:t>
            </w:r>
            <w:r>
              <w:rPr>
                <w:rFonts w:ascii="仿宋_GB2312" w:hAnsi="宋体" w:eastAsia="仿宋_GB2312"/>
                <w:szCs w:val="21"/>
              </w:rPr>
              <w:t>60</w:t>
            </w:r>
            <w:r>
              <w:rPr>
                <w:rFonts w:hint="eastAsia" w:ascii="仿宋_GB2312" w:hAnsi="宋体" w:eastAsia="仿宋_GB2312"/>
                <w:szCs w:val="21"/>
              </w:rPr>
              <w:t>退伍军人、参战涉核等待遇，落实好各项政策</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使全区死亡、伤残、在乡复员、退伍军人完全享受到国家的各项政策待遇</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年义务兵优待</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45</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组织全区拥军优属活动。组织对优抚对象的优待、抚恤的政策落实，负责县级转业士官、退役士兵及军队离退休干部、退休士官和军队无军籍退休退职职工接收安置工作。</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阳光安置，保障退役士兵合法权益；加强职业教育和技能培训；按时足额发放各类经济补助。全面落实军队离退休干部、退休士官和军队无军籍退休退职职工的政治和生活待遇。</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年建国前老党员生活补贴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1.86</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按时发放建国前老党员生活补贴，让建国前老党员安度晚年</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做好建国前老党员的生活补贴工作</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及时、准确、足额发放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白沟镇优抚对象生活、医疗补助资金及双节慰问资金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落实上级政策文件，保证优抚人员享受待遇</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确保资金发放到位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年原援越抗美退伍兵生活补贴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22.68</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落实上级政策文件，保证优抚人员享受待遇</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确保资金发放到位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年精简退职职工生活补贴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落实上级文件精神，完善精简退职职工制度</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确保此类人员享受待遇</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年原国防公路工役制人员生活补贴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7.68</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为原国防公路建设工役制人员发放生活补贴</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确保资金发放到位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年退役士兵安置（一次性经济补助）</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33</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组织全区拥军优属活动。组织对优抚对象的优待、抚恤的政策落实，负责县级转业士官、退役士兵及军队离退休干部、退休士官和军队无军籍退休退职职工接收安置工作。</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阳光安置，保障退役士兵合法权益；加强职业教育和技能培训；按时足额发放各类经济补助。全面落实军队离退休干部、退休士官和军队无军籍退休退职职工的政治和生活待遇。</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年白沟镇农村退役士兵职业教育和技能培训</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0.78</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负责城镇退役士兵、转业士官安置工作；组织、指导全区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阳光安置，保障退役士兵合法权益；加强职业教育和技能培训；按时足额发放各类经济补助。全面落实军队离退休干部、退休士官和军队无军籍退休退职职工的政治和生活待遇。</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教育培训补助率</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年城乡医疗救助补助资金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13</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落实上级文件精神，及时将生活费发放到位</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确保此类人员享受待遇</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年高龄老人生活补贴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35.33</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对农村</w:t>
            </w:r>
            <w:r>
              <w:rPr>
                <w:rFonts w:ascii="仿宋_GB2312" w:hAnsi="宋体" w:eastAsia="仿宋_GB2312"/>
                <w:szCs w:val="21"/>
              </w:rPr>
              <w:t>80</w:t>
            </w:r>
            <w:r>
              <w:rPr>
                <w:rFonts w:hint="eastAsia" w:ascii="仿宋_GB2312" w:hAnsi="宋体" w:eastAsia="仿宋_GB2312"/>
                <w:szCs w:val="21"/>
              </w:rPr>
              <w:t>周岁以上老人等特殊群体权益保护，发展慈善事业，推进殡葬改革，发行福利彩票，促进老龄事业发展。</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全面建成以居家为基础、社区为依托、机构为支撑，功能完善、规模适度、覆盖城乡的养老服务体系，实现我县老人老有所养，老有所依，老有所乐，老有所为的目标。</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年困难、重度残疾生活补贴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5</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对残疾人、孤儿、流浪乞讨人员、未成年人等特殊群体权益保护，发展慈善事业，推进殡葬改革，发行福利彩票，促进老龄事业发展。</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切实保障福利企业残疾职工基本权益，为残障人提供优质矫形器。</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年农村最低生活保障金支出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40</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地方政府为家庭人均纯收入低于当地最低生活保障标准的农村贫困群众，按最低生活保障标准，提供维持其基本生活的物质帮助。</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在农村特困群众定期定量生活救济制度的基础上逐步发展和完善的一项规范化的</w:t>
            </w:r>
            <w:r>
              <w:fldChar w:fldCharType="begin"/>
            </w:r>
            <w:r>
              <w:instrText xml:space="preserve"> HYPERLINK "https://baike.so.com/doc/7866690-8140785.html" \t "_blank" </w:instrText>
            </w:r>
            <w:r>
              <w:fldChar w:fldCharType="separate"/>
            </w:r>
            <w:r>
              <w:rPr>
                <w:rFonts w:hint="eastAsia" w:ascii="仿宋_GB2312" w:hAnsi="宋体" w:eastAsia="仿宋_GB2312"/>
                <w:szCs w:val="21"/>
              </w:rPr>
              <w:t>社会救助度</w:t>
            </w:r>
            <w:r>
              <w:rPr>
                <w:rFonts w:hint="eastAsia" w:ascii="仿宋_GB2312" w:hAnsi="宋体" w:eastAsia="仿宋_GB2312"/>
                <w:szCs w:val="21"/>
              </w:rPr>
              <w:fldChar w:fldCharType="end"/>
            </w:r>
            <w:r>
              <w:rPr>
                <w:rFonts w:hint="eastAsia" w:ascii="仿宋_GB2312" w:hAnsi="宋体" w:eastAsia="仿宋_GB2312" w:cs="Arial"/>
                <w:color w:val="333333"/>
                <w:szCs w:val="21"/>
                <w:shd w:val="clear" w:color="auto" w:fill="FFFFFF"/>
              </w:rPr>
              <w:t>。</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年农村特困人员支出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50</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完善城乡社会救助制度，实施分类救助，应保尽保</w:t>
            </w:r>
            <w:r>
              <w:rPr>
                <w:rFonts w:ascii="仿宋_GB2312" w:hAnsi="宋体" w:eastAsia="仿宋_GB2312"/>
                <w:szCs w:val="21"/>
              </w:rPr>
              <w:t>,</w:t>
            </w:r>
            <w:r>
              <w:rPr>
                <w:rFonts w:hint="eastAsia" w:ascii="仿宋_GB2312" w:hAnsi="宋体" w:eastAsia="仿宋_GB2312"/>
                <w:szCs w:val="21"/>
              </w:rPr>
              <w:t>动态管理。</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农村五保供养标准、集中供养能力逐步提高</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年高校毕业生到基层任职补助</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29.74</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确保高校毕业生到基层任职</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保障基层工作的人才，享受待遇</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保按政策及时足额发放到村任职大学生各项工作、生活补助资金</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年全区南水北调引用江水费用</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1788</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加快水厂及配水管网建设，加大直供水比例，降低供水成本</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尽早用足用好长江水，最大限度发挥工程效益</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确保任务完成</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农村综合改革工作经费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11748.28</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美丽乡村重点村项目工程及片区内其他村庄面貌提升工作，全面振兴乡村战略工作负责农村环境综合整治，建立环境卫生管理长效机制，推进住房和城乡建设行业信息化建设、建设系统综合管理等综合事务工作，保证行政工作高效有序运行。指导镇、乡村庄规划的编制、设计</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改善居民生活环境，建立环境卫生管理长效机制。确保及时完成规划设计，并且具有一定的可行性</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olor w:val="000000"/>
                <w:szCs w:val="21"/>
              </w:rPr>
              <w:t>工作任务完成率</w:t>
            </w:r>
          </w:p>
          <w:p>
            <w:pPr>
              <w:spacing w:line="300" w:lineRule="exact"/>
              <w:jc w:val="center"/>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年白沟镇农村干部现代远程教育费用</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1.36</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负责全县党组织建设；负责县委基层组织建设联系会议党的牵头抓总工作；提出党内生活制度建设的意见；指导全县党员教育工作。</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加强党组织建设和党员管理</w:t>
            </w:r>
            <w:r>
              <w:rPr>
                <w:rFonts w:ascii="仿宋_GB2312" w:hAnsi="宋体" w:eastAsia="仿宋_GB2312"/>
                <w:szCs w:val="21"/>
              </w:rPr>
              <w:t>,</w:t>
            </w:r>
            <w:r>
              <w:rPr>
                <w:rFonts w:hint="eastAsia" w:ascii="仿宋_GB2312" w:hAnsi="宋体" w:eastAsia="仿宋_GB2312"/>
                <w:szCs w:val="21"/>
              </w:rPr>
              <w:t>不断提高执政能力和领导水平</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现代远程教育课时量</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年村民委员会和村党支部补助及离任干部补贴</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139</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确保白沟镇村街村干部及离任村干部工资发放</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确保村干部基础职务补贴及时足额发放到位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按标准及时发放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年白沟镇“一事一议”经费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szCs w:val="21"/>
              </w:rPr>
            </w:pPr>
            <w:r>
              <w:rPr>
                <w:rFonts w:hint="eastAsia" w:ascii="仿宋_GB2312" w:hAnsi="宋体" w:eastAsia="仿宋_GB2312"/>
                <w:szCs w:val="21"/>
              </w:rPr>
              <w:t>进一步深化农村综合改革，创新农村体制机制建设，强化农村公共服务运行维护机制力度，加快城乡经济社会发展一体化步伐</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突出重点开展村民最关心、最直接、最现实的公共服务项目着手，开展公共服务运行维护机制建设，解决农村村级公共服务问题</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当年完成建设任务的试点村占全部重点村的比例达到</w:t>
            </w:r>
            <w:r>
              <w:rPr>
                <w:rFonts w:ascii="仿宋_GB2312" w:hAnsi="宋体" w:eastAsia="仿宋_GB2312"/>
                <w:szCs w:val="21"/>
              </w:rPr>
              <w:t>85%</w:t>
            </w:r>
            <w:r>
              <w:rPr>
                <w:rFonts w:hint="eastAsia" w:ascii="仿宋_GB2312" w:hAnsi="宋体" w:eastAsia="仿宋_GB2312"/>
                <w:szCs w:val="21"/>
              </w:rPr>
              <w:t>以上</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年农村住房保险</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提高农村社会保障水平，推进社会主义新农村建设</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不断总结经验，完善政策，进一步夯实日常管理服务工作，促进效能提升，</w:t>
            </w:r>
          </w:p>
          <w:p>
            <w:pPr>
              <w:spacing w:line="300" w:lineRule="exact"/>
              <w:jc w:val="center"/>
              <w:rPr>
                <w:rFonts w:ascii="仿宋_GB2312" w:hAnsi="宋体" w:eastAsia="仿宋_GB2312"/>
                <w:szCs w:val="21"/>
              </w:rPr>
            </w:pPr>
            <w:r>
              <w:rPr>
                <w:rFonts w:hint="eastAsia" w:ascii="仿宋_GB2312" w:hAnsi="宋体" w:eastAsia="仿宋_GB2312"/>
                <w:szCs w:val="21"/>
              </w:rPr>
              <w:t>加强农房保险工作规范化管理，提高资金使用效益，促进农房保险健康、可持续发展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切实保证农村住房保险风险降到最低</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白沟镇</w:t>
            </w:r>
            <w:r>
              <w:rPr>
                <w:rFonts w:ascii="仿宋_GB2312" w:hAnsi="宋体" w:eastAsia="仿宋_GB2312"/>
                <w:szCs w:val="21"/>
              </w:rPr>
              <w:t>2019</w:t>
            </w:r>
            <w:r>
              <w:rPr>
                <w:rFonts w:hint="eastAsia" w:ascii="仿宋_GB2312" w:hAnsi="宋体" w:eastAsia="仿宋_GB2312"/>
                <w:szCs w:val="21"/>
              </w:rPr>
              <w:t>年扶贫专项资金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511</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按照上级政策指导，负责全区贫困人员的资格审查、确定</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积极落实扶贫工作，确保符合资格的贫困人员及时纳入系统，享受政策扶持。</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贫困人口保障率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白沟镇</w:t>
            </w:r>
            <w:r>
              <w:rPr>
                <w:rFonts w:ascii="仿宋_GB2312" w:hAnsi="宋体" w:eastAsia="仿宋_GB2312"/>
                <w:szCs w:val="21"/>
              </w:rPr>
              <w:t>2019</w:t>
            </w:r>
            <w:r>
              <w:rPr>
                <w:rFonts w:hint="eastAsia" w:ascii="仿宋_GB2312" w:hAnsi="宋体" w:eastAsia="仿宋_GB2312"/>
                <w:szCs w:val="21"/>
              </w:rPr>
              <w:t>年防汛经费、河道内村庄搬迁前期涉及调查费用</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5311.31</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szCs w:val="21"/>
              </w:rPr>
            </w:pPr>
            <w:r>
              <w:rPr>
                <w:rFonts w:hint="eastAsia" w:ascii="仿宋_GB2312" w:hAnsi="宋体" w:eastAsia="仿宋_GB2312"/>
                <w:szCs w:val="21"/>
              </w:rPr>
              <w:t>负责全区防汛抗旱组织管理、应急调度，指导水利行业信息化建设，建设应急度汛、抗旱应急、支持基层防汛抗旱组织建设，储备管理防汛抗旱物资，建设水利信息化基础设施，提高全区抗御水旱灾害能力。按期完成水利水电项目建设和维修管护任务，对社会稳定和经济发展起到积极作用</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发挥防汛抗旱减灾体系作用，最大限度地减少水旱灾害造成的人员伤亡和财产损失。年度维修养护工程质量全部合格，工程正常运行</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水情报汛准确率工程质量验收合格率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年白沟镇水利办公室专项工作经费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1360.3</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szCs w:val="21"/>
              </w:rPr>
            </w:pPr>
            <w:r>
              <w:rPr>
                <w:rFonts w:hint="eastAsia" w:ascii="仿宋_GB2312" w:hAnsi="宋体" w:eastAsia="仿宋_GB2312"/>
                <w:szCs w:val="21"/>
              </w:rPr>
              <w:t>在全区范围内水资源保护及生态建设项目，解决农村居民饮水不安全问题组织实施水利工程项目建设。</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保障水资源保护按期保质保量完成水利项目建设任务</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任务完成率项目完工率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年植树造林资金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2354.5</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szCs w:val="21"/>
              </w:rPr>
            </w:pPr>
            <w:r>
              <w:rPr>
                <w:rFonts w:hint="eastAsia" w:ascii="仿宋_GB2312" w:hAnsi="宋体" w:eastAsia="仿宋_GB2312"/>
                <w:szCs w:val="21"/>
              </w:rPr>
              <w:t>制定全区造林绿化的指导性计划，贯彻落实国家、省有关标准和规程，指导公益林和商品林的培育，指导植树造林和以植树种草等生物措施防治水土流失工作，指导监督全民义务植树和造林绿化工作。承担林业应对气候变化的相关工作。</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增加雄安新区周边有林地面积，提高全县绿化水平和森林覆盖率，改善生态环境。</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全区完成造林绿化</w:t>
            </w:r>
            <w:r>
              <w:rPr>
                <w:rFonts w:ascii="仿宋_GB2312" w:hAnsi="宋体" w:eastAsia="仿宋_GB2312"/>
                <w:szCs w:val="21"/>
              </w:rPr>
              <w:t xml:space="preserve">  </w:t>
            </w:r>
            <w:r>
              <w:rPr>
                <w:rFonts w:hint="eastAsia" w:ascii="仿宋_GB2312" w:hAnsi="宋体" w:eastAsia="仿宋_GB2312"/>
                <w:szCs w:val="21"/>
              </w:rPr>
              <w:t>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其他农业专项经费（三员补贴、视频平台系统、土地管理办公室经费）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24.66</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统计“三员”相关信息，按政策落实补贴</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及时足额将补贴发放到位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发放完成率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年白沟新城“一元工程”民生保险</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15</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Cs w:val="21"/>
              </w:rPr>
            </w:pPr>
            <w:r>
              <w:rPr>
                <w:rFonts w:hint="eastAsia" w:ascii="仿宋_GB2312" w:hAnsi="宋体" w:eastAsia="仿宋_GB2312" w:cs="宋体"/>
                <w:szCs w:val="21"/>
              </w:rPr>
              <w:t>为全区</w:t>
            </w:r>
            <w:r>
              <w:rPr>
                <w:rFonts w:ascii="仿宋_GB2312" w:hAnsi="宋体" w:eastAsia="仿宋_GB2312" w:cs="宋体"/>
                <w:szCs w:val="21"/>
              </w:rPr>
              <w:t>15</w:t>
            </w:r>
            <w:r>
              <w:rPr>
                <w:rFonts w:hint="eastAsia" w:ascii="仿宋_GB2312" w:hAnsi="宋体" w:eastAsia="仿宋_GB2312" w:cs="宋体"/>
                <w:szCs w:val="21"/>
              </w:rPr>
              <w:t>万人口提供民生保障</w:t>
            </w:r>
          </w:p>
          <w:p>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进一步夯实日常管理服务工作，促进效能提升，提高资金使用效益，促进保险健康、可持续发展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民生保险参保率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年白沟镇秸秆禁烧与综合利用专项经费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30</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在全镇范围内补贴推广生物质炉具，实现农作物秸秆的高效能源化利用，推动农村厨房改造，解决秸秆乱堆乱放问题，减少大气污染排放，增加农村清洁能源供应。</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按照省市确定的目标任务，实现农作物秸秆的高效能源化利用</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大气污染物减排完成率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年临时救助资金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10</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提高农村社会保障水平</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切实保证社会救助降到最低</w:t>
            </w:r>
          </w:p>
          <w:p>
            <w:pPr>
              <w:spacing w:line="300" w:lineRule="exact"/>
              <w:jc w:val="center"/>
              <w:rPr>
                <w:rFonts w:ascii="仿宋_GB2312" w:hAnsi="宋体" w:eastAsia="仿宋_GB2312"/>
                <w:szCs w:val="21"/>
              </w:rPr>
            </w:pPr>
            <w:r>
              <w:rPr>
                <w:rFonts w:hint="eastAsia" w:ascii="仿宋_GB2312" w:hAnsi="宋体" w:eastAsia="仿宋_GB2312"/>
                <w:szCs w:val="21"/>
              </w:rPr>
              <w:t>提高资金使用效益，促进可持续发展</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提高资金的使用效率。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eastAsia="仿宋_GB2312"/>
              </w:rPr>
            </w:pPr>
            <w:r>
              <w:rPr>
                <w:rFonts w:ascii="仿宋_GB2312" w:eastAsia="仿宋_GB2312"/>
              </w:rPr>
              <w:t>2019</w:t>
            </w:r>
            <w:r>
              <w:rPr>
                <w:rFonts w:hint="eastAsia" w:ascii="仿宋_GB2312" w:eastAsia="仿宋_GB2312"/>
              </w:rPr>
              <w:t>年助老健康御险</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eastAsia="仿宋_GB2312"/>
              </w:rPr>
            </w:pPr>
            <w:r>
              <w:rPr>
                <w:rFonts w:ascii="仿宋_GB2312" w:eastAsia="仿宋_GB2312"/>
              </w:rPr>
              <w:t>28</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rPr>
            </w:pPr>
            <w:r>
              <w:rPr>
                <w:rFonts w:hint="eastAsia" w:ascii="仿宋_GB2312" w:hAnsi="宋体" w:eastAsia="仿宋_GB2312"/>
              </w:rPr>
              <w:t>提高农村老年人在生活中获得的全方位服务保障</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rPr>
            </w:pPr>
            <w:r>
              <w:rPr>
                <w:rFonts w:hint="eastAsia" w:ascii="仿宋_GB2312" w:hAnsi="宋体" w:eastAsia="仿宋_GB2312"/>
              </w:rPr>
              <w:t>进一步做好农村老人生活保障工作</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rPr>
            </w:pPr>
            <w:r>
              <w:rPr>
                <w:rFonts w:hint="eastAsia" w:ascii="仿宋_GB2312" w:hAnsi="宋体" w:eastAsia="仿宋_GB2312"/>
              </w:rPr>
              <w:t>参保率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eastAsia="仿宋_GB2312"/>
              </w:rPr>
            </w:pPr>
            <w:r>
              <w:rPr>
                <w:rFonts w:ascii="仿宋_GB2312" w:eastAsia="仿宋_GB2312"/>
              </w:rPr>
              <w:t>2019</w:t>
            </w:r>
            <w:r>
              <w:rPr>
                <w:rFonts w:hint="eastAsia" w:ascii="仿宋_GB2312" w:eastAsia="仿宋_GB2312"/>
              </w:rPr>
              <w:t>年城市最低生活保障金支出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eastAsia="仿宋_GB2312"/>
              </w:rPr>
            </w:pPr>
            <w:r>
              <w:rPr>
                <w:rFonts w:ascii="仿宋_GB2312" w:eastAsia="仿宋_GB2312"/>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rPr>
            </w:pPr>
            <w:r>
              <w:rPr>
                <w:rFonts w:hint="eastAsia" w:ascii="仿宋_GB2312" w:hAnsi="宋体" w:eastAsia="仿宋_GB2312"/>
              </w:rPr>
              <w:t>将符合城市最低生活保障条件的居民全部纳入保障范围，实现应保尽保，进一步做好城市居民最低生活保障工作</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rPr>
            </w:pPr>
            <w:r>
              <w:rPr>
                <w:rFonts w:hint="eastAsia" w:ascii="仿宋_GB2312" w:hAnsi="宋体" w:eastAsia="仿宋_GB2312"/>
              </w:rPr>
              <w:t>进一步做好城市居民最低生活保障工作</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rPr>
            </w:pPr>
            <w:r>
              <w:rPr>
                <w:rFonts w:hint="eastAsia" w:ascii="仿宋_GB2312" w:hAnsi="宋体" w:eastAsia="仿宋_GB2312"/>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rPr>
            </w:pPr>
            <w:r>
              <w:rPr>
                <w:rFonts w:ascii="仿宋_GB2312" w:hAnsi="宋体" w:eastAsia="仿宋_GB2312"/>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ascii="仿宋_GB2312" w:hAnsi="宋体" w:eastAsia="仿宋_GB2312"/>
              </w:rPr>
              <w:t>85%</w:t>
            </w:r>
            <w:r>
              <w:rPr>
                <w:rFonts w:hint="eastAsia" w:ascii="仿宋_GB2312" w:hAnsi="宋体" w:eastAsia="仿宋_GB2312"/>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rPr>
            </w:pPr>
            <w:r>
              <w:rPr>
                <w:rFonts w:ascii="仿宋_GB2312" w:hAnsi="宋体" w:eastAsia="仿宋_GB2312"/>
              </w:rPr>
              <w:t>70%</w:t>
            </w:r>
            <w:r>
              <w:rPr>
                <w:rFonts w:hint="eastAsia" w:ascii="仿宋_GB2312" w:hAnsi="宋体" w:eastAsia="仿宋_GB2312"/>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rPr>
            </w:pPr>
            <w:r>
              <w:rPr>
                <w:rFonts w:ascii="仿宋_GB2312" w:hAnsi="宋体" w:eastAsia="仿宋_GB2312"/>
              </w:rPr>
              <w:t>60%</w:t>
            </w:r>
            <w:r>
              <w:rPr>
                <w:rFonts w:hint="eastAsia" w:ascii="仿宋_GB2312" w:hAnsi="宋体" w:eastAsia="仿宋_GB2312"/>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年用于社会福利的彩票公益支出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7.04</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按照福利彩票“抚老、助残、救孤、济困”的发行宗旨</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用于老年人福利、残疾人福利、儿童福利、社会公益四个方面，加大对公益金资助项目的监督管理</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切实提高彩票公益金的使用效率。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年垃圾禁烧、秸秆禁烧、河道监控系统安装专项经费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698.52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建设生态农业，改善农村环境实现农业一体化可持续发展</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用于建设秸秆、垃圾禁烧，远红外视频监控系统</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被综合利用的固体、废弃物占所有固体、废弃物的比</w:t>
            </w:r>
            <w:r>
              <w:rPr>
                <w:rFonts w:hint="eastAsia" w:ascii="仿宋_GB2312" w:hAnsi="宋体" w:eastAsia="仿宋_GB2312" w:cs="宋体"/>
                <w:color w:val="000000"/>
                <w:szCs w:val="21"/>
                <w:lang w:eastAsia="zh-CN"/>
              </w:rPr>
              <w:t>例</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年农村两室建设改造提升经费及党组织建设党员教育管理经费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460.78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党组织建设及党员教育管理</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计划对我镇</w:t>
            </w:r>
            <w:r>
              <w:rPr>
                <w:rFonts w:ascii="仿宋_GB2312" w:hAnsi="宋体" w:eastAsia="仿宋_GB2312" w:cs="宋体"/>
                <w:color w:val="000000"/>
                <w:szCs w:val="21"/>
              </w:rPr>
              <w:t>20</w:t>
            </w:r>
            <w:r>
              <w:rPr>
                <w:rFonts w:hint="eastAsia" w:ascii="仿宋_GB2312" w:hAnsi="宋体" w:eastAsia="仿宋_GB2312" w:cs="宋体"/>
                <w:color w:val="000000"/>
                <w:szCs w:val="21"/>
              </w:rPr>
              <w:t>个村街进行两室改造，上墙制度细化提升</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实际完工进度与整体工作之比</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80%</w:t>
            </w:r>
            <w:bookmarkStart w:id="1" w:name="_GoBack"/>
            <w:bookmarkEnd w:id="1"/>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70%</w:t>
            </w:r>
          </w:p>
        </w:tc>
        <w:tc>
          <w:tcPr>
            <w:tcW w:w="10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年农村产权制度改革专项经费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39.8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农村经营管理</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农村产权制度改革及清产核资、三资委托代理经费</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工作进度完成率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Cs w:val="21"/>
              </w:rPr>
            </w:pPr>
            <w:r>
              <w:rPr>
                <w:rFonts w:ascii="仿宋_GB2312" w:hAnsi="宋体" w:eastAsia="仿宋_GB2312" w:cs="宋体"/>
                <w:color w:val="000000"/>
                <w:szCs w:val="21"/>
              </w:rPr>
              <w:t>90%</w:t>
            </w:r>
            <w:r>
              <w:rPr>
                <w:rFonts w:hint="eastAsia" w:ascii="仿宋_GB2312" w:hAnsi="宋体" w:eastAsia="仿宋_GB2312" w:cs="宋体"/>
                <w:color w:val="000000"/>
                <w:szCs w:val="21"/>
              </w:rPr>
              <w:t>以下</w:t>
            </w:r>
          </w:p>
        </w:tc>
      </w:tr>
      <w:tr>
        <w:tblPrEx>
          <w:tblLayout w:type="fixed"/>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年全镇贫困人口商业保险</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6.94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负责全区困难群体的保障工作</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提高特困人员医疗保障待遇，规避意外、医疗风险带来的经济负担。</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扶贫保险资金完成率</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szCs w:val="21"/>
              </w:rPr>
              <w:t>以下</w:t>
            </w:r>
          </w:p>
        </w:tc>
      </w:tr>
    </w:tbl>
    <w:p>
      <w:pPr>
        <w:spacing w:line="600" w:lineRule="exact"/>
        <w:ind w:left="420" w:leftChars="200"/>
        <w:rPr>
          <w:rFonts w:ascii="宋体" w:cs="宋体"/>
          <w:sz w:val="30"/>
          <w:szCs w:val="30"/>
        </w:rPr>
      </w:pPr>
    </w:p>
    <w:p>
      <w:pPr>
        <w:autoSpaceDE w:val="0"/>
        <w:autoSpaceDN w:val="0"/>
        <w:adjustRightInd w:val="0"/>
        <w:spacing w:line="60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第六部分：政府采购预算情况</w:t>
      </w:r>
    </w:p>
    <w:p>
      <w:pPr>
        <w:jc w:val="left"/>
        <w:outlineLvl w:val="0"/>
        <w:rPr>
          <w:rFonts w:ascii="仿宋_GB2312" w:hAnsi="仿宋" w:eastAsia="仿宋_GB2312"/>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2019年，白沟镇人民政府部门安排采购预算 9712.1 万元。具体内容见下表：</w:t>
      </w:r>
    </w:p>
    <w:tbl>
      <w:tblPr>
        <w:tblStyle w:val="8"/>
        <w:tblpPr w:leftFromText="180" w:rightFromText="180" w:vertAnchor="text" w:horzAnchor="page" w:tblpXSpec="center" w:tblpY="3"/>
        <w:tblOverlap w:val="never"/>
        <w:tblW w:w="1285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1050"/>
        <w:gridCol w:w="1470"/>
        <w:gridCol w:w="945"/>
        <w:gridCol w:w="735"/>
        <w:gridCol w:w="735"/>
        <w:gridCol w:w="735"/>
        <w:gridCol w:w="735"/>
        <w:gridCol w:w="840"/>
        <w:gridCol w:w="840"/>
        <w:gridCol w:w="735"/>
        <w:gridCol w:w="735"/>
        <w:gridCol w:w="735"/>
        <w:gridCol w:w="6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 w:hRule="atLeast"/>
          <w:tblHeader/>
          <w:jc w:val="center"/>
        </w:trPr>
        <w:tc>
          <w:tcPr>
            <w:tcW w:w="2943" w:type="dxa"/>
            <w:gridSpan w:val="2"/>
            <w:vAlign w:val="center"/>
          </w:tcPr>
          <w:p>
            <w:pPr>
              <w:spacing w:line="300" w:lineRule="exact"/>
              <w:jc w:val="center"/>
              <w:rPr>
                <w:rFonts w:ascii="仿宋_GB2312" w:eastAsia="仿宋_GB2312"/>
              </w:rPr>
            </w:pPr>
            <w:r>
              <w:rPr>
                <w:rFonts w:hint="eastAsia" w:ascii="仿宋_GB2312" w:eastAsia="仿宋_GB2312"/>
              </w:rPr>
              <w:t>政府采购项目来源</w:t>
            </w:r>
          </w:p>
        </w:tc>
        <w:tc>
          <w:tcPr>
            <w:tcW w:w="1470" w:type="dxa"/>
            <w:vMerge w:val="restart"/>
            <w:vAlign w:val="center"/>
          </w:tcPr>
          <w:p>
            <w:pPr>
              <w:spacing w:line="300" w:lineRule="exact"/>
              <w:jc w:val="center"/>
              <w:rPr>
                <w:rFonts w:ascii="仿宋_GB2312" w:eastAsia="仿宋_GB2312"/>
              </w:rPr>
            </w:pPr>
            <w:r>
              <w:rPr>
                <w:rFonts w:hint="eastAsia" w:ascii="仿宋_GB2312" w:eastAsia="仿宋_GB2312"/>
              </w:rPr>
              <w:t>采购物品名称</w:t>
            </w:r>
          </w:p>
        </w:tc>
        <w:tc>
          <w:tcPr>
            <w:tcW w:w="945" w:type="dxa"/>
            <w:vMerge w:val="restart"/>
            <w:vAlign w:val="center"/>
          </w:tcPr>
          <w:p>
            <w:pPr>
              <w:spacing w:line="300" w:lineRule="exact"/>
              <w:jc w:val="center"/>
              <w:rPr>
                <w:rFonts w:ascii="仿宋_GB2312" w:eastAsia="仿宋_GB2312"/>
              </w:rPr>
            </w:pPr>
            <w:r>
              <w:rPr>
                <w:rFonts w:hint="eastAsia" w:ascii="仿宋_GB2312" w:eastAsia="仿宋_GB2312"/>
              </w:rPr>
              <w:t>政府采购目录序号</w:t>
            </w:r>
          </w:p>
        </w:tc>
        <w:tc>
          <w:tcPr>
            <w:tcW w:w="735" w:type="dxa"/>
            <w:vMerge w:val="restart"/>
            <w:vAlign w:val="center"/>
          </w:tcPr>
          <w:p>
            <w:pPr>
              <w:spacing w:line="300" w:lineRule="exact"/>
              <w:jc w:val="center"/>
              <w:rPr>
                <w:rFonts w:ascii="仿宋_GB2312" w:eastAsia="仿宋_GB2312"/>
              </w:rPr>
            </w:pPr>
            <w:r>
              <w:rPr>
                <w:rFonts w:hint="eastAsia" w:ascii="仿宋_GB2312" w:eastAsia="仿宋_GB2312"/>
              </w:rPr>
              <w:t>数量单位</w:t>
            </w:r>
          </w:p>
        </w:tc>
        <w:tc>
          <w:tcPr>
            <w:tcW w:w="735" w:type="dxa"/>
            <w:vMerge w:val="restart"/>
            <w:vAlign w:val="center"/>
          </w:tcPr>
          <w:p>
            <w:pPr>
              <w:spacing w:line="300" w:lineRule="exact"/>
              <w:jc w:val="center"/>
              <w:rPr>
                <w:rFonts w:ascii="仿宋_GB2312" w:eastAsia="仿宋_GB2312"/>
              </w:rPr>
            </w:pPr>
            <w:r>
              <w:rPr>
                <w:rFonts w:hint="eastAsia" w:ascii="仿宋_GB2312" w:eastAsia="仿宋_GB2312"/>
              </w:rPr>
              <w:t>数量</w:t>
            </w:r>
          </w:p>
        </w:tc>
        <w:tc>
          <w:tcPr>
            <w:tcW w:w="735" w:type="dxa"/>
            <w:vMerge w:val="restart"/>
            <w:vAlign w:val="center"/>
          </w:tcPr>
          <w:p>
            <w:pPr>
              <w:spacing w:line="300" w:lineRule="exact"/>
              <w:jc w:val="center"/>
              <w:rPr>
                <w:rFonts w:ascii="仿宋_GB2312" w:eastAsia="仿宋_GB2312"/>
              </w:rPr>
            </w:pPr>
            <w:r>
              <w:rPr>
                <w:rFonts w:hint="eastAsia" w:ascii="仿宋_GB2312" w:eastAsia="仿宋_GB2312"/>
              </w:rPr>
              <w:t>单价</w:t>
            </w:r>
          </w:p>
        </w:tc>
        <w:tc>
          <w:tcPr>
            <w:tcW w:w="5287" w:type="dxa"/>
            <w:gridSpan w:val="7"/>
            <w:vAlign w:val="center"/>
          </w:tcPr>
          <w:p>
            <w:pPr>
              <w:spacing w:line="300" w:lineRule="exact"/>
              <w:jc w:val="center"/>
              <w:rPr>
                <w:rFonts w:ascii="仿宋_GB2312" w:eastAsia="仿宋_GB2312"/>
              </w:rPr>
            </w:pPr>
            <w:r>
              <w:rPr>
                <w:rFonts w:hint="eastAsia" w:ascii="仿宋_GB2312" w:eastAsia="仿宋_GB231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 w:hRule="atLeast"/>
          <w:tblHeader/>
          <w:jc w:val="center"/>
        </w:trPr>
        <w:tc>
          <w:tcPr>
            <w:tcW w:w="1893" w:type="dxa"/>
            <w:vMerge w:val="restart"/>
            <w:vAlign w:val="center"/>
          </w:tcPr>
          <w:p>
            <w:pPr>
              <w:spacing w:line="300" w:lineRule="exact"/>
              <w:jc w:val="center"/>
              <w:rPr>
                <w:rFonts w:ascii="仿宋_GB2312" w:eastAsia="仿宋_GB2312"/>
              </w:rPr>
            </w:pPr>
            <w:r>
              <w:rPr>
                <w:rFonts w:hint="eastAsia" w:ascii="仿宋_GB2312" w:eastAsia="仿宋_GB2312"/>
              </w:rPr>
              <w:t>项目名称</w:t>
            </w:r>
          </w:p>
        </w:tc>
        <w:tc>
          <w:tcPr>
            <w:tcW w:w="1050" w:type="dxa"/>
            <w:vMerge w:val="restart"/>
            <w:vAlign w:val="center"/>
          </w:tcPr>
          <w:p>
            <w:pPr>
              <w:spacing w:line="300" w:lineRule="exact"/>
              <w:jc w:val="center"/>
              <w:rPr>
                <w:rFonts w:ascii="仿宋_GB2312" w:eastAsia="仿宋_GB2312"/>
              </w:rPr>
            </w:pPr>
            <w:r>
              <w:rPr>
                <w:rFonts w:hint="eastAsia" w:ascii="仿宋_GB2312" w:eastAsia="仿宋_GB2312"/>
              </w:rPr>
              <w:t>预算资金</w:t>
            </w:r>
          </w:p>
        </w:tc>
        <w:tc>
          <w:tcPr>
            <w:tcW w:w="1470" w:type="dxa"/>
            <w:vMerge w:val="continue"/>
            <w:vAlign w:val="center"/>
          </w:tcPr>
          <w:p>
            <w:pPr>
              <w:spacing w:line="300" w:lineRule="exact"/>
              <w:jc w:val="left"/>
              <w:outlineLvl w:val="0"/>
              <w:rPr>
                <w:rFonts w:ascii="仿宋_GB2312" w:eastAsia="仿宋_GB2312"/>
              </w:rPr>
            </w:pPr>
          </w:p>
        </w:tc>
        <w:tc>
          <w:tcPr>
            <w:tcW w:w="945" w:type="dxa"/>
            <w:vMerge w:val="continue"/>
            <w:vAlign w:val="center"/>
          </w:tcPr>
          <w:p>
            <w:pPr>
              <w:spacing w:line="300" w:lineRule="exact"/>
              <w:jc w:val="left"/>
              <w:outlineLvl w:val="0"/>
              <w:rPr>
                <w:rFonts w:ascii="仿宋_GB2312" w:eastAsia="仿宋_GB2312"/>
              </w:rPr>
            </w:pPr>
          </w:p>
        </w:tc>
        <w:tc>
          <w:tcPr>
            <w:tcW w:w="735" w:type="dxa"/>
            <w:vMerge w:val="continue"/>
            <w:vAlign w:val="center"/>
          </w:tcPr>
          <w:p>
            <w:pPr>
              <w:spacing w:line="300" w:lineRule="exact"/>
              <w:jc w:val="left"/>
              <w:outlineLvl w:val="0"/>
              <w:rPr>
                <w:rFonts w:ascii="仿宋_GB2312" w:eastAsia="仿宋_GB2312"/>
              </w:rPr>
            </w:pPr>
          </w:p>
        </w:tc>
        <w:tc>
          <w:tcPr>
            <w:tcW w:w="735" w:type="dxa"/>
            <w:vMerge w:val="continue"/>
            <w:vAlign w:val="center"/>
          </w:tcPr>
          <w:p>
            <w:pPr>
              <w:spacing w:line="300" w:lineRule="exact"/>
              <w:jc w:val="left"/>
              <w:outlineLvl w:val="0"/>
              <w:rPr>
                <w:rFonts w:ascii="仿宋_GB2312" w:eastAsia="仿宋_GB2312"/>
              </w:rPr>
            </w:pPr>
          </w:p>
        </w:tc>
        <w:tc>
          <w:tcPr>
            <w:tcW w:w="735" w:type="dxa"/>
            <w:vMerge w:val="continue"/>
            <w:vAlign w:val="center"/>
          </w:tcPr>
          <w:p>
            <w:pPr>
              <w:spacing w:line="300" w:lineRule="exact"/>
              <w:jc w:val="left"/>
              <w:outlineLvl w:val="0"/>
              <w:rPr>
                <w:rFonts w:ascii="仿宋_GB2312" w:eastAsia="仿宋_GB2312"/>
              </w:rPr>
            </w:pPr>
          </w:p>
        </w:tc>
        <w:tc>
          <w:tcPr>
            <w:tcW w:w="735" w:type="dxa"/>
            <w:vMerge w:val="restart"/>
            <w:vAlign w:val="center"/>
          </w:tcPr>
          <w:p>
            <w:pPr>
              <w:spacing w:line="300" w:lineRule="exact"/>
              <w:jc w:val="center"/>
              <w:rPr>
                <w:rFonts w:ascii="仿宋_GB2312" w:eastAsia="仿宋_GB2312"/>
              </w:rPr>
            </w:pPr>
            <w:r>
              <w:rPr>
                <w:rFonts w:hint="eastAsia" w:ascii="仿宋_GB2312" w:eastAsia="仿宋_GB2312"/>
              </w:rPr>
              <w:t>总计</w:t>
            </w:r>
          </w:p>
        </w:tc>
        <w:tc>
          <w:tcPr>
            <w:tcW w:w="3885" w:type="dxa"/>
            <w:gridSpan w:val="5"/>
            <w:vAlign w:val="center"/>
          </w:tcPr>
          <w:p>
            <w:pPr>
              <w:spacing w:line="300" w:lineRule="exact"/>
              <w:jc w:val="center"/>
              <w:rPr>
                <w:rFonts w:ascii="仿宋_GB2312" w:eastAsia="仿宋_GB2312"/>
              </w:rPr>
            </w:pPr>
            <w:r>
              <w:rPr>
                <w:rFonts w:hint="eastAsia" w:ascii="仿宋_GB2312" w:eastAsia="仿宋_GB2312"/>
              </w:rPr>
              <w:t>当年部门预算安排资金</w:t>
            </w:r>
          </w:p>
        </w:tc>
        <w:tc>
          <w:tcPr>
            <w:tcW w:w="667" w:type="dxa"/>
            <w:vMerge w:val="restart"/>
            <w:vAlign w:val="center"/>
          </w:tcPr>
          <w:p>
            <w:pPr>
              <w:spacing w:line="300" w:lineRule="exact"/>
              <w:jc w:val="center"/>
              <w:rPr>
                <w:rFonts w:ascii="仿宋_GB2312" w:eastAsia="仿宋_GB2312"/>
              </w:rPr>
            </w:pPr>
            <w:r>
              <w:rPr>
                <w:rFonts w:hint="eastAsia" w:ascii="仿宋_GB2312" w:eastAsia="仿宋_GB231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9" w:hRule="atLeast"/>
          <w:tblHeader/>
          <w:jc w:val="center"/>
        </w:trPr>
        <w:tc>
          <w:tcPr>
            <w:tcW w:w="1893" w:type="dxa"/>
            <w:vMerge w:val="continue"/>
            <w:vAlign w:val="center"/>
          </w:tcPr>
          <w:p>
            <w:pPr>
              <w:spacing w:line="300" w:lineRule="exact"/>
              <w:jc w:val="left"/>
              <w:outlineLvl w:val="0"/>
              <w:rPr>
                <w:rFonts w:ascii="仿宋_GB2312" w:eastAsia="仿宋_GB2312"/>
              </w:rPr>
            </w:pPr>
          </w:p>
        </w:tc>
        <w:tc>
          <w:tcPr>
            <w:tcW w:w="1050" w:type="dxa"/>
            <w:vMerge w:val="continue"/>
            <w:vAlign w:val="center"/>
          </w:tcPr>
          <w:p>
            <w:pPr>
              <w:spacing w:line="300" w:lineRule="exact"/>
              <w:jc w:val="left"/>
              <w:outlineLvl w:val="0"/>
              <w:rPr>
                <w:rFonts w:ascii="仿宋_GB2312" w:eastAsia="仿宋_GB2312"/>
              </w:rPr>
            </w:pPr>
          </w:p>
        </w:tc>
        <w:tc>
          <w:tcPr>
            <w:tcW w:w="1470" w:type="dxa"/>
            <w:vMerge w:val="continue"/>
            <w:vAlign w:val="center"/>
          </w:tcPr>
          <w:p>
            <w:pPr>
              <w:spacing w:line="300" w:lineRule="exact"/>
              <w:jc w:val="left"/>
              <w:outlineLvl w:val="0"/>
              <w:rPr>
                <w:rFonts w:ascii="仿宋_GB2312" w:eastAsia="仿宋_GB2312"/>
              </w:rPr>
            </w:pPr>
          </w:p>
        </w:tc>
        <w:tc>
          <w:tcPr>
            <w:tcW w:w="945" w:type="dxa"/>
            <w:vMerge w:val="continue"/>
            <w:vAlign w:val="center"/>
          </w:tcPr>
          <w:p>
            <w:pPr>
              <w:spacing w:line="300" w:lineRule="exact"/>
              <w:jc w:val="left"/>
              <w:outlineLvl w:val="0"/>
              <w:rPr>
                <w:rFonts w:ascii="仿宋_GB2312" w:eastAsia="仿宋_GB2312"/>
              </w:rPr>
            </w:pPr>
          </w:p>
        </w:tc>
        <w:tc>
          <w:tcPr>
            <w:tcW w:w="735" w:type="dxa"/>
            <w:vMerge w:val="continue"/>
            <w:vAlign w:val="center"/>
          </w:tcPr>
          <w:p>
            <w:pPr>
              <w:spacing w:line="300" w:lineRule="exact"/>
              <w:jc w:val="left"/>
              <w:outlineLvl w:val="0"/>
              <w:rPr>
                <w:rFonts w:ascii="仿宋_GB2312" w:eastAsia="仿宋_GB2312"/>
              </w:rPr>
            </w:pPr>
          </w:p>
        </w:tc>
        <w:tc>
          <w:tcPr>
            <w:tcW w:w="735" w:type="dxa"/>
            <w:vMerge w:val="continue"/>
            <w:vAlign w:val="center"/>
          </w:tcPr>
          <w:p>
            <w:pPr>
              <w:spacing w:line="300" w:lineRule="exact"/>
              <w:jc w:val="left"/>
              <w:outlineLvl w:val="0"/>
              <w:rPr>
                <w:rFonts w:ascii="仿宋_GB2312" w:eastAsia="仿宋_GB2312"/>
              </w:rPr>
            </w:pPr>
          </w:p>
        </w:tc>
        <w:tc>
          <w:tcPr>
            <w:tcW w:w="735" w:type="dxa"/>
            <w:vMerge w:val="continue"/>
            <w:vAlign w:val="center"/>
          </w:tcPr>
          <w:p>
            <w:pPr>
              <w:spacing w:line="300" w:lineRule="exact"/>
              <w:jc w:val="left"/>
              <w:outlineLvl w:val="0"/>
              <w:rPr>
                <w:rFonts w:ascii="仿宋_GB2312" w:eastAsia="仿宋_GB2312"/>
              </w:rPr>
            </w:pPr>
          </w:p>
        </w:tc>
        <w:tc>
          <w:tcPr>
            <w:tcW w:w="735" w:type="dxa"/>
            <w:vMerge w:val="continue"/>
            <w:vAlign w:val="center"/>
          </w:tcPr>
          <w:p>
            <w:pPr>
              <w:spacing w:line="300" w:lineRule="exact"/>
              <w:jc w:val="left"/>
              <w:outlineLvl w:val="0"/>
              <w:rPr>
                <w:rFonts w:ascii="仿宋_GB2312" w:eastAsia="仿宋_GB2312"/>
              </w:rPr>
            </w:pPr>
          </w:p>
        </w:tc>
        <w:tc>
          <w:tcPr>
            <w:tcW w:w="840" w:type="dxa"/>
            <w:vAlign w:val="center"/>
          </w:tcPr>
          <w:p>
            <w:pPr>
              <w:spacing w:line="300" w:lineRule="exact"/>
              <w:jc w:val="center"/>
              <w:rPr>
                <w:rFonts w:ascii="仿宋_GB2312" w:eastAsia="仿宋_GB2312"/>
              </w:rPr>
            </w:pPr>
            <w:r>
              <w:rPr>
                <w:rFonts w:hint="eastAsia" w:ascii="仿宋_GB2312" w:eastAsia="仿宋_GB2312"/>
              </w:rPr>
              <w:t>合计</w:t>
            </w:r>
          </w:p>
        </w:tc>
        <w:tc>
          <w:tcPr>
            <w:tcW w:w="840" w:type="dxa"/>
            <w:vAlign w:val="center"/>
          </w:tcPr>
          <w:p>
            <w:pPr>
              <w:spacing w:line="300" w:lineRule="exact"/>
              <w:jc w:val="center"/>
              <w:rPr>
                <w:rFonts w:ascii="仿宋_GB2312" w:eastAsia="仿宋_GB2312"/>
              </w:rPr>
            </w:pPr>
            <w:r>
              <w:rPr>
                <w:rFonts w:hint="eastAsia" w:ascii="仿宋_GB2312" w:eastAsia="仿宋_GB2312"/>
              </w:rPr>
              <w:t>一般公共预算拨款</w:t>
            </w:r>
          </w:p>
        </w:tc>
        <w:tc>
          <w:tcPr>
            <w:tcW w:w="735" w:type="dxa"/>
            <w:vAlign w:val="center"/>
          </w:tcPr>
          <w:p>
            <w:pPr>
              <w:spacing w:line="300" w:lineRule="exact"/>
              <w:jc w:val="center"/>
              <w:rPr>
                <w:rFonts w:ascii="仿宋_GB2312" w:eastAsia="仿宋_GB2312"/>
              </w:rPr>
            </w:pPr>
            <w:r>
              <w:rPr>
                <w:rFonts w:hint="eastAsia" w:ascii="仿宋_GB2312" w:eastAsia="仿宋_GB2312"/>
              </w:rPr>
              <w:t>基金预算拨款</w:t>
            </w:r>
          </w:p>
        </w:tc>
        <w:tc>
          <w:tcPr>
            <w:tcW w:w="735" w:type="dxa"/>
            <w:vAlign w:val="center"/>
          </w:tcPr>
          <w:p>
            <w:pPr>
              <w:spacing w:line="300" w:lineRule="exact"/>
              <w:jc w:val="center"/>
              <w:rPr>
                <w:rFonts w:ascii="仿宋_GB2312" w:eastAsia="仿宋_GB2312"/>
              </w:rPr>
            </w:pPr>
            <w:r>
              <w:rPr>
                <w:rFonts w:hint="eastAsia" w:ascii="仿宋_GB2312" w:eastAsia="仿宋_GB2312"/>
              </w:rPr>
              <w:t>财政专户核拨</w:t>
            </w:r>
          </w:p>
        </w:tc>
        <w:tc>
          <w:tcPr>
            <w:tcW w:w="735" w:type="dxa"/>
            <w:vAlign w:val="center"/>
          </w:tcPr>
          <w:p>
            <w:pPr>
              <w:spacing w:line="300" w:lineRule="exact"/>
              <w:jc w:val="center"/>
              <w:rPr>
                <w:rFonts w:ascii="仿宋_GB2312" w:eastAsia="仿宋_GB2312"/>
              </w:rPr>
            </w:pPr>
            <w:r>
              <w:rPr>
                <w:rFonts w:hint="eastAsia" w:ascii="仿宋_GB2312" w:eastAsia="仿宋_GB2312"/>
              </w:rPr>
              <w:t>其他来源收入</w:t>
            </w:r>
          </w:p>
        </w:tc>
        <w:tc>
          <w:tcPr>
            <w:tcW w:w="667" w:type="dxa"/>
            <w:vMerge w:val="continue"/>
            <w:vAlign w:val="center"/>
          </w:tcPr>
          <w:p>
            <w:pPr>
              <w:spacing w:line="300" w:lineRule="exact"/>
              <w:jc w:val="left"/>
              <w:outlineLvl w:val="0"/>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4" w:hRule="atLeast"/>
          <w:jc w:val="center"/>
        </w:trPr>
        <w:tc>
          <w:tcPr>
            <w:tcW w:w="1893" w:type="dxa"/>
            <w:vAlign w:val="center"/>
          </w:tcPr>
          <w:p>
            <w:pPr>
              <w:spacing w:line="300" w:lineRule="exact"/>
              <w:jc w:val="center"/>
              <w:rPr>
                <w:rFonts w:ascii="仿宋_GB2312" w:eastAsia="仿宋_GB2312"/>
              </w:rPr>
            </w:pPr>
            <w:r>
              <w:rPr>
                <w:rFonts w:hint="eastAsia" w:ascii="仿宋_GB2312" w:eastAsia="仿宋_GB2312"/>
              </w:rPr>
              <w:t>合　计</w:t>
            </w:r>
          </w:p>
        </w:tc>
        <w:tc>
          <w:tcPr>
            <w:tcW w:w="1050" w:type="dxa"/>
            <w:vAlign w:val="center"/>
          </w:tcPr>
          <w:p>
            <w:pPr>
              <w:spacing w:line="300" w:lineRule="exact"/>
              <w:jc w:val="right"/>
              <w:rPr>
                <w:rFonts w:ascii="仿宋_GB2312" w:eastAsia="仿宋_GB2312"/>
              </w:rPr>
            </w:pPr>
            <w:r>
              <w:rPr>
                <w:rFonts w:hint="eastAsia" w:ascii="仿宋_GB2312" w:eastAsia="仿宋_GB2312"/>
              </w:rPr>
              <w:t>9712.1</w:t>
            </w:r>
          </w:p>
        </w:tc>
        <w:tc>
          <w:tcPr>
            <w:tcW w:w="1470" w:type="dxa"/>
            <w:vAlign w:val="center"/>
          </w:tcPr>
          <w:p>
            <w:pPr>
              <w:spacing w:line="300" w:lineRule="exact"/>
              <w:jc w:val="left"/>
              <w:rPr>
                <w:rFonts w:ascii="仿宋_GB2312" w:eastAsia="仿宋_GB2312"/>
              </w:rPr>
            </w:pPr>
          </w:p>
        </w:tc>
        <w:tc>
          <w:tcPr>
            <w:tcW w:w="945" w:type="dxa"/>
            <w:vAlign w:val="center"/>
          </w:tcPr>
          <w:p>
            <w:pPr>
              <w:spacing w:line="300" w:lineRule="exact"/>
              <w:jc w:val="left"/>
              <w:rPr>
                <w:rFonts w:ascii="仿宋_GB2312" w:eastAsia="仿宋_GB2312"/>
              </w:rPr>
            </w:pP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840" w:type="dxa"/>
            <w:vAlign w:val="center"/>
          </w:tcPr>
          <w:p>
            <w:pPr>
              <w:spacing w:line="300" w:lineRule="exact"/>
              <w:jc w:val="right"/>
              <w:rPr>
                <w:rFonts w:ascii="仿宋_GB2312" w:eastAsia="仿宋_GB2312"/>
              </w:rPr>
            </w:pPr>
          </w:p>
        </w:tc>
        <w:tc>
          <w:tcPr>
            <w:tcW w:w="840"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667" w:type="dxa"/>
            <w:vAlign w:val="center"/>
          </w:tcPr>
          <w:p>
            <w:pPr>
              <w:spacing w:line="300" w:lineRule="exact"/>
              <w:jc w:val="righ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办公室、社区居委会采购党建工作需要投影仪、投影幕、</w:t>
            </w:r>
            <w:r>
              <w:rPr>
                <w:rFonts w:ascii="仿宋_GB2312" w:eastAsia="仿宋_GB2312"/>
              </w:rPr>
              <w:t>LED</w:t>
            </w:r>
            <w:r>
              <w:rPr>
                <w:rFonts w:hint="eastAsia" w:ascii="仿宋_GB2312" w:eastAsia="仿宋_GB2312"/>
              </w:rPr>
              <w:t>显示屏</w:t>
            </w:r>
          </w:p>
        </w:tc>
        <w:tc>
          <w:tcPr>
            <w:tcW w:w="1050" w:type="dxa"/>
            <w:vAlign w:val="center"/>
          </w:tcPr>
          <w:p>
            <w:pPr>
              <w:spacing w:line="300" w:lineRule="exact"/>
              <w:jc w:val="center"/>
              <w:rPr>
                <w:rFonts w:ascii="仿宋_GB2312" w:eastAsia="仿宋_GB2312"/>
              </w:rPr>
            </w:pPr>
            <w:r>
              <w:rPr>
                <w:rFonts w:ascii="仿宋_GB2312" w:eastAsia="仿宋_GB2312"/>
              </w:rPr>
              <w:t>2.4</w:t>
            </w:r>
          </w:p>
        </w:tc>
        <w:tc>
          <w:tcPr>
            <w:tcW w:w="1470" w:type="dxa"/>
            <w:vAlign w:val="center"/>
          </w:tcPr>
          <w:p>
            <w:pPr>
              <w:spacing w:line="300" w:lineRule="exact"/>
              <w:rPr>
                <w:rFonts w:ascii="仿宋_GB2312" w:eastAsia="仿宋_GB2312"/>
              </w:rPr>
            </w:pPr>
            <w:r>
              <w:rPr>
                <w:rFonts w:hint="eastAsia" w:ascii="仿宋_GB2312" w:eastAsia="仿宋_GB2312"/>
              </w:rPr>
              <w:t>办公设备</w:t>
            </w:r>
          </w:p>
        </w:tc>
        <w:tc>
          <w:tcPr>
            <w:tcW w:w="945" w:type="dxa"/>
            <w:vAlign w:val="center"/>
          </w:tcPr>
          <w:p>
            <w:pPr>
              <w:spacing w:line="300" w:lineRule="exact"/>
              <w:jc w:val="left"/>
              <w:rPr>
                <w:rFonts w:ascii="仿宋_GB2312" w:eastAsia="仿宋_GB2312"/>
              </w:rPr>
            </w:pPr>
            <w:r>
              <w:rPr>
                <w:rFonts w:ascii="仿宋_GB2312" w:eastAsia="仿宋_GB2312"/>
              </w:rPr>
              <w:t>A0202</w:t>
            </w:r>
          </w:p>
        </w:tc>
        <w:tc>
          <w:tcPr>
            <w:tcW w:w="735" w:type="dxa"/>
            <w:vAlign w:val="center"/>
          </w:tcPr>
          <w:p>
            <w:pPr>
              <w:spacing w:line="300" w:lineRule="exact"/>
              <w:jc w:val="left"/>
              <w:rPr>
                <w:rFonts w:ascii="仿宋_GB2312" w:eastAsia="仿宋_GB2312"/>
              </w:rPr>
            </w:pPr>
            <w:r>
              <w:rPr>
                <w:rFonts w:hint="eastAsia" w:ascii="仿宋_GB2312" w:eastAsia="仿宋_GB2312"/>
              </w:rPr>
              <w:t>台</w:t>
            </w:r>
          </w:p>
        </w:tc>
        <w:tc>
          <w:tcPr>
            <w:tcW w:w="735" w:type="dxa"/>
            <w:vAlign w:val="center"/>
          </w:tcPr>
          <w:p>
            <w:pPr>
              <w:spacing w:line="300" w:lineRule="exact"/>
              <w:jc w:val="right"/>
              <w:rPr>
                <w:rFonts w:ascii="仿宋_GB2312" w:eastAsia="仿宋_GB2312"/>
              </w:rPr>
            </w:pPr>
            <w:r>
              <w:rPr>
                <w:rFonts w:ascii="仿宋_GB2312" w:eastAsia="仿宋_GB2312"/>
              </w:rPr>
              <w:t>4</w:t>
            </w:r>
          </w:p>
        </w:tc>
        <w:tc>
          <w:tcPr>
            <w:tcW w:w="735" w:type="dxa"/>
            <w:vAlign w:val="center"/>
          </w:tcPr>
          <w:p>
            <w:pPr>
              <w:spacing w:line="300" w:lineRule="exact"/>
              <w:jc w:val="right"/>
              <w:rPr>
                <w:rFonts w:ascii="仿宋_GB2312" w:eastAsia="仿宋_GB2312"/>
              </w:rPr>
            </w:pPr>
            <w:r>
              <w:rPr>
                <w:rFonts w:ascii="仿宋_GB2312" w:eastAsia="仿宋_GB2312"/>
              </w:rPr>
              <w:t>0.6</w:t>
            </w:r>
          </w:p>
        </w:tc>
        <w:tc>
          <w:tcPr>
            <w:tcW w:w="735" w:type="dxa"/>
            <w:vAlign w:val="center"/>
          </w:tcPr>
          <w:p>
            <w:pPr>
              <w:spacing w:line="300" w:lineRule="exact"/>
              <w:jc w:val="right"/>
              <w:rPr>
                <w:rFonts w:ascii="仿宋_GB2312" w:eastAsia="仿宋_GB2312"/>
              </w:rPr>
            </w:pPr>
            <w:r>
              <w:rPr>
                <w:rFonts w:ascii="仿宋_GB2312" w:eastAsia="仿宋_GB2312"/>
              </w:rPr>
              <w:t>2.4</w:t>
            </w:r>
          </w:p>
        </w:tc>
        <w:tc>
          <w:tcPr>
            <w:tcW w:w="840" w:type="dxa"/>
            <w:vAlign w:val="center"/>
          </w:tcPr>
          <w:p>
            <w:pPr>
              <w:spacing w:line="300" w:lineRule="exact"/>
              <w:jc w:val="right"/>
              <w:rPr>
                <w:rFonts w:ascii="仿宋_GB2312" w:eastAsia="仿宋_GB2312"/>
              </w:rPr>
            </w:pPr>
            <w:r>
              <w:rPr>
                <w:rFonts w:ascii="仿宋_GB2312" w:eastAsia="仿宋_GB2312"/>
              </w:rPr>
              <w:t>2.4</w:t>
            </w:r>
          </w:p>
        </w:tc>
        <w:tc>
          <w:tcPr>
            <w:tcW w:w="840" w:type="dxa"/>
            <w:vAlign w:val="center"/>
          </w:tcPr>
          <w:p>
            <w:pPr>
              <w:spacing w:line="300" w:lineRule="exact"/>
              <w:jc w:val="right"/>
              <w:rPr>
                <w:rFonts w:ascii="仿宋_GB2312" w:eastAsia="仿宋_GB2312"/>
              </w:rPr>
            </w:pPr>
            <w:r>
              <w:rPr>
                <w:rFonts w:ascii="仿宋_GB2312" w:eastAsia="仿宋_GB2312"/>
              </w:rPr>
              <w:t>2.4</w:t>
            </w: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667" w:type="dxa"/>
            <w:vAlign w:val="center"/>
          </w:tcPr>
          <w:p>
            <w:pPr>
              <w:spacing w:line="300" w:lineRule="exact"/>
              <w:jc w:val="righ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办公室采购党建工作需要电视机</w:t>
            </w:r>
          </w:p>
        </w:tc>
        <w:tc>
          <w:tcPr>
            <w:tcW w:w="1050" w:type="dxa"/>
            <w:vAlign w:val="center"/>
          </w:tcPr>
          <w:p>
            <w:pPr>
              <w:spacing w:line="300" w:lineRule="exact"/>
              <w:jc w:val="center"/>
              <w:rPr>
                <w:rFonts w:ascii="仿宋_GB2312" w:eastAsia="仿宋_GB2312"/>
              </w:rPr>
            </w:pPr>
            <w:r>
              <w:rPr>
                <w:rFonts w:ascii="仿宋_GB2312" w:eastAsia="仿宋_GB2312"/>
              </w:rPr>
              <w:t>0.3</w:t>
            </w:r>
          </w:p>
        </w:tc>
        <w:tc>
          <w:tcPr>
            <w:tcW w:w="1470" w:type="dxa"/>
            <w:vAlign w:val="center"/>
          </w:tcPr>
          <w:p>
            <w:pPr>
              <w:spacing w:line="300" w:lineRule="exact"/>
              <w:rPr>
                <w:rFonts w:ascii="仿宋_GB2312" w:eastAsia="仿宋_GB2312"/>
              </w:rPr>
            </w:pPr>
            <w:r>
              <w:rPr>
                <w:rFonts w:hint="eastAsia" w:ascii="仿宋_GB2312" w:eastAsia="仿宋_GB2312"/>
              </w:rPr>
              <w:t>广播、电视、电影设备</w:t>
            </w:r>
          </w:p>
        </w:tc>
        <w:tc>
          <w:tcPr>
            <w:tcW w:w="945" w:type="dxa"/>
            <w:vAlign w:val="center"/>
          </w:tcPr>
          <w:p>
            <w:pPr>
              <w:spacing w:line="300" w:lineRule="exact"/>
              <w:jc w:val="left"/>
              <w:rPr>
                <w:rFonts w:ascii="仿宋_GB2312" w:eastAsia="仿宋_GB2312"/>
              </w:rPr>
            </w:pPr>
            <w:r>
              <w:rPr>
                <w:rFonts w:ascii="仿宋_GB2312" w:eastAsia="仿宋_GB2312"/>
              </w:rPr>
              <w:t>A0209</w:t>
            </w:r>
          </w:p>
        </w:tc>
        <w:tc>
          <w:tcPr>
            <w:tcW w:w="735" w:type="dxa"/>
            <w:vAlign w:val="center"/>
          </w:tcPr>
          <w:p>
            <w:pPr>
              <w:spacing w:line="300" w:lineRule="exact"/>
              <w:jc w:val="left"/>
              <w:rPr>
                <w:rFonts w:ascii="仿宋_GB2312" w:eastAsia="仿宋_GB2312"/>
              </w:rPr>
            </w:pPr>
            <w:r>
              <w:rPr>
                <w:rFonts w:hint="eastAsia" w:ascii="仿宋_GB2312" w:eastAsia="仿宋_GB2312"/>
              </w:rPr>
              <w:t>台</w:t>
            </w:r>
          </w:p>
        </w:tc>
        <w:tc>
          <w:tcPr>
            <w:tcW w:w="735" w:type="dxa"/>
            <w:vAlign w:val="center"/>
          </w:tcPr>
          <w:p>
            <w:pPr>
              <w:spacing w:line="300" w:lineRule="exact"/>
              <w:jc w:val="right"/>
              <w:rPr>
                <w:rFonts w:ascii="仿宋_GB2312" w:eastAsia="仿宋_GB2312"/>
              </w:rPr>
            </w:pPr>
            <w:r>
              <w:rPr>
                <w:rFonts w:ascii="仿宋_GB2312" w:eastAsia="仿宋_GB2312"/>
              </w:rPr>
              <w:t>1</w:t>
            </w:r>
          </w:p>
        </w:tc>
        <w:tc>
          <w:tcPr>
            <w:tcW w:w="735" w:type="dxa"/>
            <w:vAlign w:val="center"/>
          </w:tcPr>
          <w:p>
            <w:pPr>
              <w:spacing w:line="300" w:lineRule="exact"/>
              <w:jc w:val="right"/>
              <w:rPr>
                <w:rFonts w:ascii="仿宋_GB2312" w:eastAsia="仿宋_GB2312"/>
              </w:rPr>
            </w:pPr>
            <w:r>
              <w:rPr>
                <w:rFonts w:ascii="仿宋_GB2312" w:eastAsia="仿宋_GB2312"/>
              </w:rPr>
              <w:t>0.3</w:t>
            </w:r>
          </w:p>
        </w:tc>
        <w:tc>
          <w:tcPr>
            <w:tcW w:w="735" w:type="dxa"/>
            <w:vAlign w:val="center"/>
          </w:tcPr>
          <w:p>
            <w:pPr>
              <w:spacing w:line="300" w:lineRule="exact"/>
              <w:jc w:val="right"/>
              <w:rPr>
                <w:rFonts w:ascii="仿宋_GB2312" w:eastAsia="仿宋_GB2312"/>
              </w:rPr>
            </w:pPr>
            <w:r>
              <w:rPr>
                <w:rFonts w:ascii="仿宋_GB2312" w:eastAsia="仿宋_GB2312"/>
              </w:rPr>
              <w:t>0.3</w:t>
            </w:r>
          </w:p>
        </w:tc>
        <w:tc>
          <w:tcPr>
            <w:tcW w:w="840" w:type="dxa"/>
            <w:vAlign w:val="center"/>
          </w:tcPr>
          <w:p>
            <w:pPr>
              <w:spacing w:line="300" w:lineRule="exact"/>
              <w:jc w:val="right"/>
              <w:rPr>
                <w:rFonts w:ascii="仿宋_GB2312" w:eastAsia="仿宋_GB2312"/>
              </w:rPr>
            </w:pPr>
            <w:r>
              <w:rPr>
                <w:rFonts w:ascii="仿宋_GB2312" w:eastAsia="仿宋_GB2312"/>
              </w:rPr>
              <w:t>0.3</w:t>
            </w:r>
          </w:p>
        </w:tc>
        <w:tc>
          <w:tcPr>
            <w:tcW w:w="840" w:type="dxa"/>
            <w:vAlign w:val="center"/>
          </w:tcPr>
          <w:p>
            <w:pPr>
              <w:spacing w:line="300" w:lineRule="exact"/>
              <w:jc w:val="right"/>
              <w:rPr>
                <w:rFonts w:ascii="仿宋_GB2312" w:eastAsia="仿宋_GB2312"/>
              </w:rPr>
            </w:pPr>
            <w:r>
              <w:rPr>
                <w:rFonts w:ascii="仿宋_GB2312" w:eastAsia="仿宋_GB2312"/>
              </w:rPr>
              <w:t>0.3</w:t>
            </w: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667" w:type="dxa"/>
            <w:vAlign w:val="center"/>
          </w:tcPr>
          <w:p>
            <w:pPr>
              <w:spacing w:line="300" w:lineRule="exact"/>
              <w:jc w:val="righ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办公室、社区居委会制作展板、标识、制度</w:t>
            </w:r>
          </w:p>
        </w:tc>
        <w:tc>
          <w:tcPr>
            <w:tcW w:w="1050" w:type="dxa"/>
            <w:vAlign w:val="center"/>
          </w:tcPr>
          <w:p>
            <w:pPr>
              <w:spacing w:line="300" w:lineRule="exact"/>
              <w:jc w:val="center"/>
              <w:rPr>
                <w:rFonts w:ascii="仿宋_GB2312" w:eastAsia="仿宋_GB2312"/>
              </w:rPr>
            </w:pPr>
            <w:r>
              <w:rPr>
                <w:rFonts w:ascii="仿宋_GB2312" w:eastAsia="仿宋_GB2312"/>
              </w:rPr>
              <w:t>2</w:t>
            </w:r>
          </w:p>
        </w:tc>
        <w:tc>
          <w:tcPr>
            <w:tcW w:w="1470" w:type="dxa"/>
            <w:vAlign w:val="center"/>
          </w:tcPr>
          <w:p>
            <w:pPr>
              <w:spacing w:line="300" w:lineRule="exact"/>
              <w:rPr>
                <w:rFonts w:ascii="仿宋_GB2312" w:eastAsia="仿宋_GB2312"/>
              </w:rPr>
            </w:pPr>
            <w:r>
              <w:rPr>
                <w:rFonts w:hint="eastAsia" w:ascii="仿宋_GB2312" w:eastAsia="仿宋_GB2312"/>
              </w:rPr>
              <w:t>广告服务</w:t>
            </w:r>
          </w:p>
        </w:tc>
        <w:tc>
          <w:tcPr>
            <w:tcW w:w="945" w:type="dxa"/>
            <w:vAlign w:val="center"/>
          </w:tcPr>
          <w:p>
            <w:pPr>
              <w:spacing w:line="300" w:lineRule="exact"/>
              <w:jc w:val="left"/>
              <w:rPr>
                <w:rFonts w:ascii="仿宋_GB2312" w:eastAsia="仿宋_GB2312"/>
              </w:rPr>
            </w:pPr>
            <w:r>
              <w:rPr>
                <w:rFonts w:ascii="仿宋_GB2312" w:eastAsia="仿宋_GB2312"/>
              </w:rPr>
              <w:t>C0806</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right"/>
              <w:rPr>
                <w:rFonts w:ascii="仿宋_GB2312" w:eastAsia="仿宋_GB2312"/>
              </w:rPr>
            </w:pPr>
            <w:r>
              <w:rPr>
                <w:rFonts w:ascii="仿宋_GB2312" w:eastAsia="仿宋_GB2312"/>
              </w:rPr>
              <w:t>1</w:t>
            </w:r>
          </w:p>
        </w:tc>
        <w:tc>
          <w:tcPr>
            <w:tcW w:w="735" w:type="dxa"/>
            <w:vAlign w:val="center"/>
          </w:tcPr>
          <w:p>
            <w:pPr>
              <w:spacing w:line="300" w:lineRule="exact"/>
              <w:jc w:val="right"/>
              <w:rPr>
                <w:rFonts w:ascii="仿宋_GB2312" w:eastAsia="仿宋_GB2312"/>
              </w:rPr>
            </w:pPr>
            <w:r>
              <w:rPr>
                <w:rFonts w:ascii="仿宋_GB2312" w:eastAsia="仿宋_GB2312"/>
              </w:rPr>
              <w:t>2</w:t>
            </w:r>
          </w:p>
        </w:tc>
        <w:tc>
          <w:tcPr>
            <w:tcW w:w="735" w:type="dxa"/>
            <w:vAlign w:val="center"/>
          </w:tcPr>
          <w:p>
            <w:pPr>
              <w:spacing w:line="300" w:lineRule="exact"/>
              <w:jc w:val="right"/>
              <w:rPr>
                <w:rFonts w:ascii="仿宋_GB2312" w:eastAsia="仿宋_GB2312"/>
              </w:rPr>
            </w:pPr>
            <w:r>
              <w:rPr>
                <w:rFonts w:ascii="仿宋_GB2312" w:eastAsia="仿宋_GB2312"/>
              </w:rPr>
              <w:t>2</w:t>
            </w:r>
          </w:p>
        </w:tc>
        <w:tc>
          <w:tcPr>
            <w:tcW w:w="840" w:type="dxa"/>
            <w:vAlign w:val="center"/>
          </w:tcPr>
          <w:p>
            <w:pPr>
              <w:spacing w:line="300" w:lineRule="exact"/>
              <w:jc w:val="right"/>
              <w:rPr>
                <w:rFonts w:ascii="仿宋_GB2312" w:eastAsia="仿宋_GB2312"/>
              </w:rPr>
            </w:pPr>
            <w:r>
              <w:rPr>
                <w:rFonts w:ascii="仿宋_GB2312" w:eastAsia="仿宋_GB2312"/>
              </w:rPr>
              <w:t>2</w:t>
            </w:r>
          </w:p>
        </w:tc>
        <w:tc>
          <w:tcPr>
            <w:tcW w:w="840" w:type="dxa"/>
            <w:vAlign w:val="center"/>
          </w:tcPr>
          <w:p>
            <w:pPr>
              <w:spacing w:line="300" w:lineRule="exact"/>
              <w:jc w:val="right"/>
              <w:rPr>
                <w:rFonts w:ascii="仿宋_GB2312" w:eastAsia="仿宋_GB2312"/>
              </w:rPr>
            </w:pPr>
            <w:r>
              <w:rPr>
                <w:rFonts w:ascii="仿宋_GB2312" w:eastAsia="仿宋_GB2312"/>
              </w:rPr>
              <w:t>2</w:t>
            </w: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667" w:type="dxa"/>
            <w:vAlign w:val="center"/>
          </w:tcPr>
          <w:p>
            <w:pPr>
              <w:spacing w:line="300" w:lineRule="exact"/>
              <w:jc w:val="righ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办公室、社区居委会用于党建工作制作展板、标识、制度</w:t>
            </w:r>
          </w:p>
        </w:tc>
        <w:tc>
          <w:tcPr>
            <w:tcW w:w="1050" w:type="dxa"/>
          </w:tcPr>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r>
              <w:rPr>
                <w:rFonts w:ascii="仿宋_GB2312" w:eastAsia="仿宋_GB2312"/>
              </w:rPr>
              <w:t>2.3</w:t>
            </w:r>
          </w:p>
        </w:tc>
        <w:tc>
          <w:tcPr>
            <w:tcW w:w="1470" w:type="dxa"/>
          </w:tcPr>
          <w:p>
            <w:pPr>
              <w:spacing w:line="300" w:lineRule="exact"/>
              <w:rPr>
                <w:rFonts w:ascii="仿宋_GB2312" w:eastAsia="仿宋_GB2312"/>
              </w:rPr>
            </w:pPr>
          </w:p>
          <w:p>
            <w:pPr>
              <w:spacing w:line="300" w:lineRule="exact"/>
              <w:rPr>
                <w:rFonts w:ascii="仿宋_GB2312" w:eastAsia="仿宋_GB2312"/>
              </w:rPr>
            </w:pPr>
          </w:p>
          <w:p>
            <w:pPr>
              <w:spacing w:line="300" w:lineRule="exact"/>
              <w:rPr>
                <w:rFonts w:ascii="仿宋_GB2312" w:eastAsia="仿宋_GB2312"/>
              </w:rPr>
            </w:pPr>
            <w:r>
              <w:rPr>
                <w:rFonts w:hint="eastAsia" w:ascii="仿宋_GB2312" w:eastAsia="仿宋_GB2312"/>
              </w:rPr>
              <w:t>广告服务</w:t>
            </w:r>
          </w:p>
        </w:tc>
        <w:tc>
          <w:tcPr>
            <w:tcW w:w="945" w:type="dxa"/>
          </w:tcPr>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r>
              <w:rPr>
                <w:rFonts w:ascii="仿宋_GB2312" w:eastAsia="仿宋_GB2312"/>
              </w:rPr>
              <w:t>C0806</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right"/>
              <w:rPr>
                <w:rFonts w:ascii="仿宋_GB2312" w:eastAsia="仿宋_GB2312"/>
              </w:rPr>
            </w:pPr>
            <w:r>
              <w:rPr>
                <w:rFonts w:ascii="仿宋_GB2312" w:eastAsia="仿宋_GB2312"/>
              </w:rPr>
              <w:t>1</w:t>
            </w:r>
          </w:p>
        </w:tc>
        <w:tc>
          <w:tcPr>
            <w:tcW w:w="735" w:type="dxa"/>
            <w:vAlign w:val="center"/>
          </w:tcPr>
          <w:p>
            <w:pPr>
              <w:spacing w:line="300" w:lineRule="exact"/>
              <w:jc w:val="right"/>
              <w:rPr>
                <w:rFonts w:ascii="仿宋_GB2312" w:eastAsia="仿宋_GB2312"/>
              </w:rPr>
            </w:pPr>
            <w:r>
              <w:rPr>
                <w:rFonts w:ascii="仿宋_GB2312" w:eastAsia="仿宋_GB2312"/>
              </w:rPr>
              <w:t>2.3</w:t>
            </w:r>
          </w:p>
        </w:tc>
        <w:tc>
          <w:tcPr>
            <w:tcW w:w="735" w:type="dxa"/>
            <w:vAlign w:val="center"/>
          </w:tcPr>
          <w:p>
            <w:pPr>
              <w:spacing w:line="300" w:lineRule="exact"/>
              <w:jc w:val="right"/>
              <w:rPr>
                <w:rFonts w:ascii="仿宋_GB2312" w:eastAsia="仿宋_GB2312"/>
              </w:rPr>
            </w:pPr>
            <w:r>
              <w:rPr>
                <w:rFonts w:ascii="仿宋_GB2312" w:eastAsia="仿宋_GB2312"/>
              </w:rPr>
              <w:t>2.3</w:t>
            </w:r>
          </w:p>
        </w:tc>
        <w:tc>
          <w:tcPr>
            <w:tcW w:w="840" w:type="dxa"/>
            <w:vAlign w:val="center"/>
          </w:tcPr>
          <w:p>
            <w:pPr>
              <w:spacing w:line="300" w:lineRule="exact"/>
              <w:jc w:val="right"/>
              <w:rPr>
                <w:rFonts w:ascii="仿宋_GB2312" w:eastAsia="仿宋_GB2312"/>
              </w:rPr>
            </w:pPr>
            <w:r>
              <w:rPr>
                <w:rFonts w:ascii="仿宋_GB2312" w:eastAsia="仿宋_GB2312"/>
              </w:rPr>
              <w:t>2.3</w:t>
            </w:r>
          </w:p>
        </w:tc>
        <w:tc>
          <w:tcPr>
            <w:tcW w:w="840" w:type="dxa"/>
            <w:vAlign w:val="center"/>
          </w:tcPr>
          <w:p>
            <w:pPr>
              <w:spacing w:line="300" w:lineRule="exact"/>
              <w:jc w:val="right"/>
              <w:rPr>
                <w:rFonts w:ascii="仿宋_GB2312" w:eastAsia="仿宋_GB2312"/>
              </w:rPr>
            </w:pPr>
            <w:r>
              <w:rPr>
                <w:rFonts w:ascii="仿宋_GB2312" w:eastAsia="仿宋_GB2312"/>
              </w:rPr>
              <w:t>2.3</w:t>
            </w: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667" w:type="dxa"/>
            <w:vAlign w:val="center"/>
          </w:tcPr>
          <w:p>
            <w:pPr>
              <w:spacing w:line="300" w:lineRule="exact"/>
              <w:jc w:val="righ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bCs/>
                <w:szCs w:val="21"/>
              </w:rPr>
            </w:pPr>
            <w:r>
              <w:rPr>
                <w:rFonts w:hint="eastAsia" w:ascii="仿宋_GB2312" w:hAnsi="宋体" w:eastAsia="仿宋_GB2312" w:cs="宋体"/>
                <w:kern w:val="0"/>
                <w:szCs w:val="21"/>
              </w:rPr>
              <w:t>应急物资（由应急办公室做好物资储备，有效应对突发公共卫生事件，保障人民群众健康和生命安全。使用卫生应急物资经费）</w:t>
            </w:r>
          </w:p>
        </w:tc>
        <w:tc>
          <w:tcPr>
            <w:tcW w:w="1050" w:type="dxa"/>
            <w:vAlign w:val="center"/>
          </w:tcPr>
          <w:p>
            <w:pPr>
              <w:widowControl/>
              <w:jc w:val="center"/>
              <w:textAlignment w:val="center"/>
              <w:rPr>
                <w:rStyle w:val="7"/>
                <w:rFonts w:ascii="仿宋_GB2312" w:eastAsia="仿宋_GB2312"/>
              </w:rPr>
            </w:pPr>
            <w:r>
              <w:rPr>
                <w:rFonts w:ascii="仿宋_GB2312" w:hAnsi="宋体" w:eastAsia="仿宋_GB2312" w:cs="宋体"/>
                <w:kern w:val="0"/>
                <w:szCs w:val="21"/>
              </w:rPr>
              <w:t>20</w:t>
            </w: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bCs/>
                <w:szCs w:val="21"/>
              </w:rPr>
              <w:t>其他货物（</w:t>
            </w:r>
            <w:r>
              <w:rPr>
                <w:rFonts w:hint="eastAsia" w:ascii="仿宋_GB2312" w:hAnsi="宋体" w:eastAsia="仿宋_GB2312" w:cs="宋体"/>
                <w:kern w:val="0"/>
                <w:szCs w:val="21"/>
              </w:rPr>
              <w:t>卫生应急物资）</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A99</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pPr>
              <w:jc w:val="right"/>
              <w:rPr>
                <w:rFonts w:ascii="仿宋_GB2312" w:hAnsi="宋体" w:eastAsia="仿宋_GB2312"/>
                <w:bCs/>
                <w:szCs w:val="21"/>
              </w:rPr>
            </w:pP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20.00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20.00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20.00</w:t>
            </w:r>
          </w:p>
        </w:tc>
        <w:tc>
          <w:tcPr>
            <w:tcW w:w="735" w:type="dxa"/>
            <w:vAlign w:val="center"/>
          </w:tcPr>
          <w:p>
            <w:pPr>
              <w:widowControl/>
              <w:jc w:val="right"/>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jc w:val="right"/>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bCs/>
                <w:szCs w:val="21"/>
              </w:rPr>
            </w:pPr>
            <w:r>
              <w:rPr>
                <w:rFonts w:hint="eastAsia" w:ascii="仿宋_GB2312" w:hAnsi="宋体" w:eastAsia="仿宋_GB2312"/>
                <w:bCs/>
                <w:szCs w:val="21"/>
              </w:rPr>
              <w:t>扫黑除恶宣传经费</w:t>
            </w:r>
            <w:r>
              <w:rPr>
                <w:rFonts w:ascii="仿宋_GB2312" w:hAnsi="宋体" w:eastAsia="仿宋_GB2312"/>
                <w:bCs/>
                <w:szCs w:val="21"/>
              </w:rPr>
              <w:t>(</w:t>
            </w:r>
            <w:r>
              <w:rPr>
                <w:rFonts w:hint="eastAsia" w:ascii="仿宋_GB2312" w:hAnsi="宋体" w:eastAsia="仿宋_GB2312"/>
                <w:bCs/>
                <w:szCs w:val="21"/>
              </w:rPr>
              <w:t>通过广泛宣传，保持扫黑除恶专项斗争的宣传高压态势，努力维护卫生计生系统安全稳定，</w:t>
            </w:r>
            <w:r>
              <w:rPr>
                <w:rFonts w:ascii="仿宋_GB2312" w:hAnsi="宋体" w:eastAsia="仿宋_GB2312"/>
                <w:bCs/>
                <w:szCs w:val="21"/>
              </w:rPr>
              <w:t>)</w:t>
            </w:r>
            <w:r>
              <w:rPr>
                <w:rFonts w:hint="eastAsia" w:ascii="仿宋_GB2312" w:hAnsi="宋体" w:eastAsia="仿宋_GB2312"/>
                <w:bCs/>
                <w:szCs w:val="21"/>
              </w:rPr>
              <w:t>使用扫黑除恶宣传经费</w:t>
            </w:r>
          </w:p>
        </w:tc>
        <w:tc>
          <w:tcPr>
            <w:tcW w:w="1050" w:type="dxa"/>
            <w:vAlign w:val="center"/>
          </w:tcPr>
          <w:p>
            <w:pPr>
              <w:widowControl/>
              <w:jc w:val="center"/>
              <w:textAlignment w:val="center"/>
              <w:rPr>
                <w:rFonts w:ascii="仿宋_GB2312" w:hAnsi="宋体" w:eastAsia="仿宋_GB2312"/>
                <w:bCs/>
                <w:szCs w:val="21"/>
              </w:rPr>
            </w:pPr>
            <w:r>
              <w:rPr>
                <w:rFonts w:ascii="仿宋_GB2312" w:hAnsi="宋体" w:eastAsia="仿宋_GB2312" w:cs="宋体"/>
                <w:kern w:val="0"/>
                <w:szCs w:val="21"/>
              </w:rPr>
              <w:t>1</w:t>
            </w: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pPr>
              <w:jc w:val="right"/>
              <w:rPr>
                <w:rFonts w:ascii="仿宋_GB2312" w:hAnsi="宋体" w:eastAsia="仿宋_GB2312"/>
                <w:bCs/>
                <w:szCs w:val="21"/>
              </w:rPr>
            </w:pP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735" w:type="dxa"/>
            <w:vAlign w:val="center"/>
          </w:tcPr>
          <w:p>
            <w:pPr>
              <w:widowControl/>
              <w:jc w:val="right"/>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widowControl/>
              <w:jc w:val="right"/>
              <w:textAlignment w:val="center"/>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bCs/>
                <w:szCs w:val="21"/>
              </w:rPr>
            </w:pPr>
            <w:r>
              <w:rPr>
                <w:rFonts w:hint="eastAsia" w:ascii="仿宋_GB2312" w:hAnsi="宋体" w:eastAsia="仿宋_GB2312"/>
                <w:bCs/>
                <w:szCs w:val="21"/>
              </w:rPr>
              <w:t>健康扶贫经费</w:t>
            </w:r>
            <w:r>
              <w:rPr>
                <w:rFonts w:ascii="仿宋_GB2312" w:hAnsi="宋体" w:eastAsia="仿宋_GB2312"/>
                <w:bCs/>
                <w:szCs w:val="21"/>
              </w:rPr>
              <w:t>(</w:t>
            </w:r>
            <w:r>
              <w:rPr>
                <w:rFonts w:hint="eastAsia" w:ascii="仿宋_GB2312" w:hAnsi="宋体" w:eastAsia="仿宋_GB2312"/>
                <w:bCs/>
                <w:szCs w:val="21"/>
              </w:rPr>
              <w:t>推动深入开展健康扶贫工程。</w:t>
            </w:r>
            <w:r>
              <w:rPr>
                <w:rFonts w:ascii="仿宋_GB2312" w:hAnsi="宋体" w:eastAsia="仿宋_GB2312"/>
                <w:bCs/>
                <w:szCs w:val="21"/>
              </w:rPr>
              <w:t>)</w:t>
            </w:r>
            <w:r>
              <w:rPr>
                <w:rFonts w:hint="eastAsia" w:ascii="仿宋_GB2312" w:hAnsi="宋体" w:eastAsia="仿宋_GB2312"/>
                <w:bCs/>
                <w:szCs w:val="21"/>
              </w:rPr>
              <w:t>使用健康扶贫经费</w:t>
            </w:r>
          </w:p>
        </w:tc>
        <w:tc>
          <w:tcPr>
            <w:tcW w:w="1050" w:type="dxa"/>
            <w:vAlign w:val="center"/>
          </w:tcPr>
          <w:p>
            <w:pPr>
              <w:widowControl/>
              <w:jc w:val="center"/>
              <w:textAlignment w:val="center"/>
              <w:rPr>
                <w:rFonts w:ascii="仿宋_GB2312" w:hAnsi="宋体" w:eastAsia="仿宋_GB2312"/>
                <w:bCs/>
                <w:szCs w:val="21"/>
              </w:rPr>
            </w:pPr>
            <w:r>
              <w:rPr>
                <w:rFonts w:ascii="仿宋_GB2312" w:hAnsi="宋体" w:eastAsia="仿宋_GB2312" w:cs="宋体"/>
                <w:kern w:val="0"/>
                <w:szCs w:val="21"/>
              </w:rPr>
              <w:t>1</w:t>
            </w: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pPr>
              <w:jc w:val="right"/>
              <w:rPr>
                <w:rFonts w:ascii="仿宋_GB2312" w:hAnsi="宋体" w:eastAsia="仿宋_GB2312"/>
                <w:bCs/>
                <w:szCs w:val="21"/>
              </w:rPr>
            </w:pP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735" w:type="dxa"/>
            <w:vAlign w:val="center"/>
          </w:tcPr>
          <w:p>
            <w:pPr>
              <w:widowControl/>
              <w:jc w:val="right"/>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widowControl/>
              <w:jc w:val="right"/>
              <w:textAlignment w:val="center"/>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bCs/>
                <w:szCs w:val="21"/>
              </w:rPr>
            </w:pPr>
            <w:r>
              <w:rPr>
                <w:rFonts w:hint="eastAsia" w:ascii="仿宋_GB2312" w:hAnsi="宋体" w:eastAsia="仿宋_GB2312"/>
                <w:bCs/>
                <w:szCs w:val="21"/>
              </w:rPr>
              <w:t>疾病预防控制</w:t>
            </w:r>
            <w:r>
              <w:rPr>
                <w:rFonts w:ascii="仿宋_GB2312" w:hAnsi="宋体" w:eastAsia="仿宋_GB2312"/>
                <w:bCs/>
                <w:szCs w:val="21"/>
              </w:rPr>
              <w:t>-4.25</w:t>
            </w:r>
            <w:r>
              <w:rPr>
                <w:rFonts w:hint="eastAsia" w:ascii="仿宋_GB2312" w:hAnsi="宋体" w:eastAsia="仿宋_GB2312"/>
                <w:bCs/>
                <w:szCs w:val="21"/>
              </w:rPr>
              <w:t>全国预防接种日宣传周</w:t>
            </w:r>
            <w:r>
              <w:rPr>
                <w:rFonts w:ascii="仿宋_GB2312" w:hAnsi="宋体" w:eastAsia="仿宋_GB2312"/>
                <w:bCs/>
                <w:szCs w:val="21"/>
              </w:rPr>
              <w:t>(</w:t>
            </w:r>
            <w:r>
              <w:rPr>
                <w:rFonts w:hint="eastAsia" w:ascii="仿宋_GB2312" w:hAnsi="宋体" w:eastAsia="仿宋_GB2312"/>
                <w:bCs/>
                <w:szCs w:val="21"/>
              </w:rPr>
              <w:t>计免人员对公众进行预防接种宣传，使用</w:t>
            </w:r>
            <w:r>
              <w:rPr>
                <w:rFonts w:ascii="仿宋_GB2312" w:hAnsi="宋体" w:eastAsia="仿宋_GB2312"/>
                <w:bCs/>
                <w:szCs w:val="21"/>
              </w:rPr>
              <w:t>4.25</w:t>
            </w:r>
            <w:r>
              <w:rPr>
                <w:rFonts w:hint="eastAsia" w:ascii="仿宋_GB2312" w:hAnsi="宋体" w:eastAsia="仿宋_GB2312"/>
                <w:bCs/>
                <w:szCs w:val="21"/>
              </w:rPr>
              <w:t>全国预防接种日宣传周工作经费</w:t>
            </w:r>
            <w:r>
              <w:rPr>
                <w:rFonts w:ascii="仿宋_GB2312" w:hAnsi="宋体" w:eastAsia="仿宋_GB2312"/>
                <w:bCs/>
                <w:szCs w:val="21"/>
              </w:rPr>
              <w:t>)</w:t>
            </w:r>
          </w:p>
        </w:tc>
        <w:tc>
          <w:tcPr>
            <w:tcW w:w="1050" w:type="dxa"/>
            <w:vAlign w:val="center"/>
          </w:tcPr>
          <w:p>
            <w:pPr>
              <w:widowControl/>
              <w:jc w:val="center"/>
              <w:textAlignment w:val="center"/>
              <w:rPr>
                <w:rFonts w:ascii="仿宋_GB2312" w:hAnsi="宋体" w:eastAsia="仿宋_GB2312"/>
                <w:bCs/>
                <w:szCs w:val="21"/>
              </w:rPr>
            </w:pPr>
            <w:r>
              <w:rPr>
                <w:rFonts w:ascii="仿宋_GB2312" w:hAnsi="宋体" w:eastAsia="仿宋_GB2312" w:cs="宋体"/>
                <w:kern w:val="0"/>
                <w:szCs w:val="21"/>
              </w:rPr>
              <w:t>1</w:t>
            </w: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bCs/>
                <w:szCs w:val="21"/>
              </w:rPr>
              <w:t>其他货物（宣传用品）</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cs="宋体"/>
                <w:kern w:val="0"/>
                <w:szCs w:val="21"/>
              </w:rPr>
              <w:t>A99</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pPr>
              <w:jc w:val="right"/>
              <w:rPr>
                <w:rFonts w:ascii="仿宋_GB2312" w:hAnsi="宋体" w:eastAsia="仿宋_GB2312"/>
                <w:bCs/>
                <w:szCs w:val="21"/>
              </w:rPr>
            </w:pP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735" w:type="dxa"/>
            <w:vAlign w:val="center"/>
          </w:tcPr>
          <w:p>
            <w:pPr>
              <w:widowControl/>
              <w:jc w:val="center"/>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widowControl/>
              <w:jc w:val="center"/>
              <w:textAlignment w:val="center"/>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bCs/>
                <w:szCs w:val="21"/>
              </w:rPr>
            </w:pPr>
            <w:r>
              <w:rPr>
                <w:rFonts w:hint="eastAsia" w:ascii="仿宋_GB2312" w:hAnsi="宋体" w:eastAsia="仿宋_GB2312"/>
                <w:bCs/>
                <w:szCs w:val="21"/>
              </w:rPr>
              <w:t>卫生监督制式服装（为加强卫生计生执法监督队伍规范化建设，维护监督队伍着装的严肃性和统一性。使用卫生监督制式服装经费为监督人员购置制服）</w:t>
            </w:r>
          </w:p>
        </w:tc>
        <w:tc>
          <w:tcPr>
            <w:tcW w:w="1050" w:type="dxa"/>
            <w:vAlign w:val="center"/>
          </w:tcPr>
          <w:p>
            <w:pPr>
              <w:widowControl/>
              <w:jc w:val="center"/>
              <w:textAlignment w:val="center"/>
              <w:rPr>
                <w:rFonts w:ascii="仿宋_GB2312" w:hAnsi="宋体" w:eastAsia="仿宋_GB2312"/>
                <w:bCs/>
                <w:szCs w:val="21"/>
              </w:rPr>
            </w:pPr>
            <w:r>
              <w:rPr>
                <w:rFonts w:ascii="仿宋_GB2312" w:hAnsi="宋体" w:eastAsia="仿宋_GB2312"/>
                <w:bCs/>
                <w:szCs w:val="21"/>
              </w:rPr>
              <w:t>18</w:t>
            </w: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bCs/>
                <w:szCs w:val="21"/>
              </w:rPr>
              <w:t>被服装具</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A07</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bCs/>
                <w:szCs w:val="21"/>
              </w:rPr>
              <w:t>套</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44</w:t>
            </w:r>
          </w:p>
        </w:tc>
        <w:tc>
          <w:tcPr>
            <w:tcW w:w="735" w:type="dxa"/>
            <w:vAlign w:val="center"/>
          </w:tcPr>
          <w:p>
            <w:pPr>
              <w:jc w:val="right"/>
              <w:rPr>
                <w:rFonts w:ascii="仿宋_GB2312" w:hAnsi="宋体" w:eastAsia="仿宋_GB2312"/>
                <w:bCs/>
                <w:szCs w:val="21"/>
              </w:rPr>
            </w:pPr>
            <w:r>
              <w:rPr>
                <w:rFonts w:ascii="仿宋_GB2312" w:hAnsi="宋体" w:eastAsia="仿宋_GB2312"/>
                <w:bCs/>
                <w:szCs w:val="21"/>
              </w:rPr>
              <w:t>0.41</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18.00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18.00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18.00</w:t>
            </w:r>
          </w:p>
        </w:tc>
        <w:tc>
          <w:tcPr>
            <w:tcW w:w="735" w:type="dxa"/>
            <w:vAlign w:val="center"/>
          </w:tcPr>
          <w:p>
            <w:pPr>
              <w:widowControl/>
              <w:jc w:val="right"/>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widowControl/>
              <w:jc w:val="right"/>
              <w:textAlignment w:val="center"/>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cs="宋体"/>
                <w:kern w:val="0"/>
                <w:szCs w:val="21"/>
              </w:rPr>
            </w:pPr>
            <w:r>
              <w:rPr>
                <w:rFonts w:hint="eastAsia" w:ascii="仿宋_GB2312" w:hAnsi="宋体" w:eastAsia="仿宋_GB2312" w:cs="宋体"/>
                <w:kern w:val="0"/>
                <w:szCs w:val="21"/>
              </w:rPr>
              <w:t>卫生监督</w:t>
            </w:r>
            <w:r>
              <w:rPr>
                <w:rFonts w:ascii="仿宋_GB2312" w:hAnsi="宋体" w:eastAsia="仿宋_GB2312" w:cs="宋体"/>
                <w:kern w:val="0"/>
                <w:szCs w:val="21"/>
              </w:rPr>
              <w:t>-</w:t>
            </w:r>
            <w:r>
              <w:rPr>
                <w:rFonts w:hint="eastAsia" w:ascii="仿宋_GB2312" w:hAnsi="宋体" w:eastAsia="仿宋_GB2312" w:cs="宋体"/>
                <w:kern w:val="0"/>
                <w:szCs w:val="21"/>
              </w:rPr>
              <w:t>办公设备购置（监督指导卫生相关法律法规落实情况，承担政务公开和业务宣传工作，加强卫生能力建设。使用卫生监督办公设备购置经费）</w:t>
            </w:r>
          </w:p>
          <w:p>
            <w:pPr>
              <w:widowControl/>
              <w:textAlignment w:val="center"/>
              <w:rPr>
                <w:rFonts w:ascii="仿宋_GB2312" w:hAnsi="宋体" w:eastAsia="仿宋_GB2312"/>
                <w:bCs/>
                <w:szCs w:val="21"/>
              </w:rPr>
            </w:pPr>
          </w:p>
        </w:tc>
        <w:tc>
          <w:tcPr>
            <w:tcW w:w="1050" w:type="dxa"/>
            <w:vAlign w:val="center"/>
          </w:tcPr>
          <w:p>
            <w:pPr>
              <w:widowControl/>
              <w:textAlignment w:val="center"/>
              <w:rPr>
                <w:rFonts w:ascii="仿宋_GB2312" w:hAnsi="宋体" w:eastAsia="仿宋_GB2312"/>
                <w:bCs/>
                <w:szCs w:val="21"/>
              </w:rPr>
            </w:pPr>
            <w:r>
              <w:rPr>
                <w:rFonts w:ascii="仿宋_GB2312" w:hAnsi="宋体" w:eastAsia="仿宋_GB2312"/>
                <w:bCs/>
                <w:szCs w:val="21"/>
              </w:rPr>
              <w:t>2.65</w:t>
            </w: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cs="宋体"/>
                <w:kern w:val="0"/>
                <w:szCs w:val="21"/>
              </w:rPr>
              <w:t>通用设备（打印机）</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A02010601</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bCs/>
                <w:szCs w:val="21"/>
              </w:rPr>
              <w:t>台</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2</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0.2</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0.4</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0.40</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0.4</w:t>
            </w:r>
          </w:p>
        </w:tc>
        <w:tc>
          <w:tcPr>
            <w:tcW w:w="735" w:type="dxa"/>
            <w:vAlign w:val="center"/>
          </w:tcPr>
          <w:p>
            <w:pPr>
              <w:widowControl/>
              <w:jc w:val="right"/>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widowControl/>
              <w:jc w:val="right"/>
              <w:textAlignment w:val="center"/>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bCs/>
                <w:szCs w:val="21"/>
              </w:rPr>
            </w:pPr>
          </w:p>
        </w:tc>
        <w:tc>
          <w:tcPr>
            <w:tcW w:w="1050" w:type="dxa"/>
            <w:vAlign w:val="center"/>
          </w:tcPr>
          <w:p>
            <w:pPr>
              <w:widowControl/>
              <w:jc w:val="center"/>
              <w:textAlignment w:val="center"/>
              <w:rPr>
                <w:rFonts w:ascii="仿宋_GB2312" w:hAnsi="宋体" w:eastAsia="仿宋_GB2312"/>
                <w:bCs/>
                <w:szCs w:val="21"/>
              </w:rPr>
            </w:pP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cs="宋体"/>
                <w:kern w:val="0"/>
                <w:szCs w:val="21"/>
              </w:rPr>
              <w:t>通用设备设备（台式电脑）</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A0201</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台</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5</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bCs/>
                <w:szCs w:val="21"/>
              </w:rPr>
              <w:t>0.45</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bCs/>
                <w:szCs w:val="21"/>
              </w:rPr>
              <w:t>2.25</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bCs/>
                <w:szCs w:val="21"/>
              </w:rPr>
              <w:t>2.25</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bCs/>
                <w:szCs w:val="21"/>
              </w:rPr>
              <w:t>2.25</w:t>
            </w:r>
          </w:p>
        </w:tc>
        <w:tc>
          <w:tcPr>
            <w:tcW w:w="735" w:type="dxa"/>
            <w:vAlign w:val="center"/>
          </w:tcPr>
          <w:p>
            <w:pPr>
              <w:widowControl/>
              <w:jc w:val="right"/>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widowControl/>
              <w:jc w:val="right"/>
              <w:textAlignment w:val="center"/>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bCs/>
                <w:szCs w:val="21"/>
              </w:rPr>
            </w:pPr>
            <w:r>
              <w:rPr>
                <w:rFonts w:hint="eastAsia" w:ascii="仿宋_GB2312" w:hAnsi="宋体" w:eastAsia="仿宋_GB2312"/>
                <w:bCs/>
                <w:szCs w:val="21"/>
              </w:rPr>
              <w:t>卫生监督</w:t>
            </w:r>
            <w:r>
              <w:rPr>
                <w:rFonts w:ascii="仿宋_GB2312" w:hAnsi="宋体" w:eastAsia="仿宋_GB2312"/>
                <w:bCs/>
                <w:szCs w:val="21"/>
              </w:rPr>
              <w:t>-</w:t>
            </w:r>
            <w:r>
              <w:rPr>
                <w:rFonts w:hint="eastAsia" w:ascii="仿宋_GB2312" w:hAnsi="宋体" w:eastAsia="仿宋_GB2312"/>
                <w:bCs/>
                <w:szCs w:val="21"/>
              </w:rPr>
              <w:t>医疗卫生监督执法（由医疗卫生监督科依法监督医疗机构、母婴保健机构、临床安全用血及其执业人员的执业活动，使用医疗卫生监督执法经费</w:t>
            </w:r>
          </w:p>
        </w:tc>
        <w:tc>
          <w:tcPr>
            <w:tcW w:w="1050" w:type="dxa"/>
            <w:vAlign w:val="center"/>
          </w:tcPr>
          <w:p>
            <w:pPr>
              <w:widowControl/>
              <w:jc w:val="center"/>
              <w:textAlignment w:val="center"/>
              <w:rPr>
                <w:rFonts w:ascii="仿宋_GB2312" w:hAnsi="宋体" w:eastAsia="仿宋_GB2312"/>
                <w:bCs/>
                <w:szCs w:val="21"/>
              </w:rPr>
            </w:pPr>
            <w:r>
              <w:rPr>
                <w:rFonts w:ascii="仿宋_GB2312" w:hAnsi="宋体" w:eastAsia="仿宋_GB2312"/>
                <w:bCs/>
                <w:szCs w:val="21"/>
              </w:rPr>
              <w:t>2.25</w:t>
            </w: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平板电脑</w:t>
            </w:r>
            <w:r>
              <w:rPr>
                <w:rFonts w:hint="eastAsia" w:ascii="仿宋_GB2312" w:hAnsi="宋体" w:eastAsia="仿宋_GB2312" w:cs="宋体"/>
                <w:kern w:val="0"/>
                <w:szCs w:val="21"/>
              </w:rPr>
              <w:t>）</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A0201</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bCs/>
                <w:szCs w:val="21"/>
              </w:rPr>
              <w:t>台</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3</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0.25</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0.75</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0.75</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0.75</w:t>
            </w:r>
          </w:p>
        </w:tc>
        <w:tc>
          <w:tcPr>
            <w:tcW w:w="735" w:type="dxa"/>
            <w:vAlign w:val="center"/>
          </w:tcPr>
          <w:p>
            <w:pPr>
              <w:widowControl/>
              <w:jc w:val="right"/>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widowControl/>
              <w:jc w:val="right"/>
              <w:textAlignment w:val="center"/>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bCs/>
                <w:szCs w:val="21"/>
              </w:rPr>
            </w:pPr>
          </w:p>
        </w:tc>
        <w:tc>
          <w:tcPr>
            <w:tcW w:w="1050" w:type="dxa"/>
            <w:vAlign w:val="center"/>
          </w:tcPr>
          <w:p>
            <w:pPr>
              <w:widowControl/>
              <w:jc w:val="center"/>
              <w:textAlignment w:val="center"/>
              <w:rPr>
                <w:rFonts w:ascii="仿宋_GB2312" w:hAnsi="宋体" w:eastAsia="仿宋_GB2312"/>
                <w:bCs/>
                <w:szCs w:val="21"/>
              </w:rPr>
            </w:pP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便携式打印机）</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A02010601</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台</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3</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0.20</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735" w:type="dxa"/>
            <w:vAlign w:val="center"/>
          </w:tcPr>
          <w:p>
            <w:pPr>
              <w:widowControl/>
              <w:jc w:val="right"/>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widowControl/>
              <w:jc w:val="right"/>
              <w:textAlignment w:val="center"/>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bCs/>
                <w:szCs w:val="21"/>
              </w:rPr>
            </w:pPr>
          </w:p>
        </w:tc>
        <w:tc>
          <w:tcPr>
            <w:tcW w:w="1050" w:type="dxa"/>
            <w:vAlign w:val="center"/>
          </w:tcPr>
          <w:p>
            <w:pPr>
              <w:widowControl/>
              <w:jc w:val="center"/>
              <w:textAlignment w:val="center"/>
              <w:rPr>
                <w:rFonts w:ascii="仿宋_GB2312" w:hAnsi="宋体" w:eastAsia="仿宋_GB2312"/>
                <w:bCs/>
                <w:szCs w:val="21"/>
              </w:rPr>
            </w:pP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执法记录仪</w:t>
            </w:r>
            <w:r>
              <w:rPr>
                <w:rFonts w:hint="eastAsia" w:ascii="仿宋_GB2312" w:hAnsi="宋体" w:eastAsia="仿宋_GB2312" w:cs="宋体"/>
                <w:kern w:val="0"/>
                <w:szCs w:val="21"/>
              </w:rPr>
              <w:t>）</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A020105</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台</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3</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0.20</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735" w:type="dxa"/>
            <w:vAlign w:val="center"/>
          </w:tcPr>
          <w:p>
            <w:pPr>
              <w:widowControl/>
              <w:jc w:val="right"/>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widowControl/>
              <w:jc w:val="right"/>
              <w:textAlignment w:val="center"/>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widowControl/>
              <w:textAlignment w:val="center"/>
              <w:rPr>
                <w:rFonts w:ascii="仿宋_GB2312" w:hAnsi="宋体" w:eastAsia="仿宋_GB2312"/>
                <w:bCs/>
                <w:szCs w:val="21"/>
              </w:rPr>
            </w:pPr>
          </w:p>
        </w:tc>
        <w:tc>
          <w:tcPr>
            <w:tcW w:w="1050" w:type="dxa"/>
            <w:vAlign w:val="center"/>
          </w:tcPr>
          <w:p>
            <w:pPr>
              <w:widowControl/>
              <w:jc w:val="center"/>
              <w:textAlignment w:val="center"/>
              <w:rPr>
                <w:rFonts w:ascii="仿宋_GB2312" w:hAnsi="宋体" w:eastAsia="仿宋_GB2312"/>
                <w:bCs/>
                <w:szCs w:val="21"/>
              </w:rPr>
            </w:pP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视频采集器</w:t>
            </w:r>
            <w:r>
              <w:rPr>
                <w:rFonts w:hint="eastAsia" w:ascii="仿宋_GB2312" w:hAnsi="宋体" w:eastAsia="仿宋_GB2312" w:cs="宋体"/>
                <w:kern w:val="0"/>
                <w:szCs w:val="21"/>
              </w:rPr>
              <w:t>）</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A020911</w:t>
            </w:r>
          </w:p>
        </w:tc>
        <w:tc>
          <w:tcPr>
            <w:tcW w:w="735" w:type="dxa"/>
            <w:vAlign w:val="center"/>
          </w:tcPr>
          <w:p>
            <w:pPr>
              <w:widowControl/>
              <w:jc w:val="left"/>
              <w:textAlignment w:val="center"/>
              <w:rPr>
                <w:rFonts w:ascii="仿宋_GB2312" w:hAnsi="宋体" w:eastAsia="仿宋_GB2312"/>
                <w:bCs/>
                <w:szCs w:val="21"/>
              </w:rPr>
            </w:pPr>
            <w:r>
              <w:rPr>
                <w:rFonts w:hint="eastAsia" w:ascii="仿宋_GB2312" w:hAnsi="宋体" w:eastAsia="仿宋_GB2312"/>
                <w:bCs/>
                <w:szCs w:val="21"/>
              </w:rPr>
              <w:t>个</w:t>
            </w:r>
          </w:p>
        </w:tc>
        <w:tc>
          <w:tcPr>
            <w:tcW w:w="735" w:type="dxa"/>
            <w:vAlign w:val="center"/>
          </w:tcPr>
          <w:p>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735" w:type="dxa"/>
            <w:vAlign w:val="center"/>
          </w:tcPr>
          <w:p>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840" w:type="dxa"/>
            <w:vAlign w:val="center"/>
          </w:tcPr>
          <w:p>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735" w:type="dxa"/>
            <w:vAlign w:val="center"/>
          </w:tcPr>
          <w:p>
            <w:pPr>
              <w:widowControl/>
              <w:jc w:val="right"/>
              <w:textAlignment w:val="center"/>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735" w:type="dxa"/>
            <w:vAlign w:val="center"/>
          </w:tcPr>
          <w:p>
            <w:pPr>
              <w:jc w:val="right"/>
              <w:rPr>
                <w:rFonts w:ascii="仿宋_GB2312" w:hAnsi="宋体" w:eastAsia="仿宋_GB2312"/>
                <w:bCs/>
                <w:szCs w:val="21"/>
              </w:rPr>
            </w:pPr>
          </w:p>
        </w:tc>
        <w:tc>
          <w:tcPr>
            <w:tcW w:w="667" w:type="dxa"/>
            <w:vAlign w:val="center"/>
          </w:tcPr>
          <w:p>
            <w:pPr>
              <w:widowControl/>
              <w:jc w:val="right"/>
              <w:textAlignment w:val="center"/>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rPr>
                <w:rFonts w:ascii="仿宋_GB2312" w:hAnsi="宋体" w:eastAsia="仿宋_GB2312"/>
                <w:szCs w:val="21"/>
              </w:rPr>
            </w:pPr>
            <w:r>
              <w:rPr>
                <w:rFonts w:hint="eastAsia" w:ascii="仿宋_GB2312" w:hAnsi="宋体" w:eastAsia="仿宋_GB2312"/>
                <w:szCs w:val="21"/>
              </w:rPr>
              <w:t>公共卫生服务</w:t>
            </w:r>
          </w:p>
          <w:p>
            <w:pPr>
              <w:spacing w:line="300" w:lineRule="exact"/>
              <w:rPr>
                <w:rFonts w:ascii="仿宋_GB2312" w:hAnsi="宋体" w:eastAsia="仿宋_GB2312"/>
                <w:bCs/>
                <w:szCs w:val="21"/>
              </w:rPr>
            </w:pPr>
          </w:p>
        </w:tc>
        <w:tc>
          <w:tcPr>
            <w:tcW w:w="1050"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1470" w:type="dxa"/>
            <w:vAlign w:val="center"/>
          </w:tcPr>
          <w:p>
            <w:pPr>
              <w:widowControl/>
              <w:textAlignment w:val="center"/>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pPr>
              <w:spacing w:line="300" w:lineRule="exact"/>
              <w:jc w:val="left"/>
              <w:rPr>
                <w:rFonts w:ascii="仿宋_GB2312" w:hAnsi="宋体" w:eastAsia="仿宋_GB2312"/>
                <w:bCs/>
                <w:szCs w:val="21"/>
              </w:rPr>
            </w:pPr>
            <w:r>
              <w:rPr>
                <w:rFonts w:hint="eastAsia" w:ascii="仿宋_GB2312" w:hAnsi="宋体" w:eastAsia="仿宋_GB2312"/>
                <w:bCs/>
                <w:szCs w:val="21"/>
              </w:rPr>
              <w:t>批</w:t>
            </w: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1</w:t>
            </w: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840"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840"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667" w:type="dxa"/>
            <w:vAlign w:val="center"/>
          </w:tcPr>
          <w:p>
            <w:pPr>
              <w:spacing w:line="300" w:lineRule="exact"/>
              <w:jc w:val="right"/>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rPr>
                <w:rFonts w:ascii="仿宋_GB2312" w:hAnsi="宋体" w:eastAsia="仿宋_GB2312"/>
                <w:szCs w:val="21"/>
              </w:rPr>
            </w:pPr>
            <w:r>
              <w:rPr>
                <w:rFonts w:hint="eastAsia" w:ascii="仿宋_GB2312" w:hAnsi="宋体" w:eastAsia="仿宋_GB2312"/>
                <w:szCs w:val="21"/>
              </w:rPr>
              <w:t>流动人口均等化服务</w:t>
            </w:r>
          </w:p>
          <w:p>
            <w:pPr>
              <w:spacing w:line="300" w:lineRule="exact"/>
              <w:rPr>
                <w:rFonts w:ascii="仿宋_GB2312" w:hAnsi="宋体" w:eastAsia="仿宋_GB2312"/>
                <w:bCs/>
                <w:szCs w:val="21"/>
              </w:rPr>
            </w:pPr>
          </w:p>
        </w:tc>
        <w:tc>
          <w:tcPr>
            <w:tcW w:w="1050"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10</w:t>
            </w:r>
          </w:p>
        </w:tc>
        <w:tc>
          <w:tcPr>
            <w:tcW w:w="1470" w:type="dxa"/>
            <w:vAlign w:val="center"/>
          </w:tcPr>
          <w:p>
            <w:pPr>
              <w:spacing w:line="300" w:lineRule="exact"/>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pPr>
              <w:spacing w:line="300" w:lineRule="exact"/>
              <w:jc w:val="left"/>
              <w:rPr>
                <w:rFonts w:ascii="仿宋_GB2312" w:hAnsi="宋体" w:eastAsia="仿宋_GB2312"/>
                <w:bCs/>
                <w:szCs w:val="21"/>
              </w:rPr>
            </w:pPr>
            <w:r>
              <w:rPr>
                <w:rFonts w:hint="eastAsia" w:ascii="仿宋_GB2312" w:hAnsi="宋体" w:eastAsia="仿宋_GB2312"/>
                <w:bCs/>
                <w:szCs w:val="21"/>
              </w:rPr>
              <w:t>批</w:t>
            </w: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4</w:t>
            </w: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2.5</w:t>
            </w:r>
          </w:p>
        </w:tc>
        <w:tc>
          <w:tcPr>
            <w:tcW w:w="735" w:type="dxa"/>
            <w:vAlign w:val="center"/>
          </w:tcPr>
          <w:p>
            <w:pPr>
              <w:spacing w:line="300" w:lineRule="exact"/>
              <w:jc w:val="center"/>
              <w:rPr>
                <w:rFonts w:ascii="仿宋_GB2312" w:hAnsi="宋体" w:eastAsia="仿宋_GB2312"/>
                <w:bCs/>
                <w:szCs w:val="21"/>
              </w:rPr>
            </w:pPr>
            <w:r>
              <w:rPr>
                <w:rFonts w:ascii="仿宋_GB2312" w:hAnsi="宋体" w:eastAsia="仿宋_GB2312"/>
                <w:bCs/>
                <w:szCs w:val="21"/>
              </w:rPr>
              <w:t>10</w:t>
            </w:r>
          </w:p>
        </w:tc>
        <w:tc>
          <w:tcPr>
            <w:tcW w:w="840" w:type="dxa"/>
            <w:vAlign w:val="center"/>
          </w:tcPr>
          <w:p>
            <w:pPr>
              <w:spacing w:line="300" w:lineRule="exact"/>
              <w:rPr>
                <w:rFonts w:ascii="仿宋_GB2312" w:hAnsi="宋体" w:eastAsia="仿宋_GB2312"/>
                <w:bCs/>
                <w:szCs w:val="21"/>
              </w:rPr>
            </w:pPr>
            <w:r>
              <w:rPr>
                <w:rFonts w:ascii="仿宋_GB2312" w:hAnsi="宋体" w:eastAsia="仿宋_GB2312"/>
                <w:bCs/>
                <w:szCs w:val="21"/>
              </w:rPr>
              <w:t>10</w:t>
            </w:r>
          </w:p>
        </w:tc>
        <w:tc>
          <w:tcPr>
            <w:tcW w:w="840" w:type="dxa"/>
            <w:vAlign w:val="center"/>
          </w:tcPr>
          <w:p>
            <w:pPr>
              <w:spacing w:line="300" w:lineRule="exact"/>
              <w:jc w:val="center"/>
              <w:rPr>
                <w:rFonts w:ascii="仿宋_GB2312" w:hAnsi="宋体" w:eastAsia="仿宋_GB2312"/>
                <w:bCs/>
                <w:szCs w:val="21"/>
              </w:rPr>
            </w:pPr>
            <w:r>
              <w:rPr>
                <w:rFonts w:ascii="仿宋_GB2312" w:hAnsi="宋体" w:eastAsia="仿宋_GB2312"/>
                <w:bCs/>
                <w:szCs w:val="21"/>
              </w:rPr>
              <w:t>10</w:t>
            </w: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667" w:type="dxa"/>
            <w:vAlign w:val="center"/>
          </w:tcPr>
          <w:p>
            <w:pPr>
              <w:spacing w:line="300" w:lineRule="exact"/>
              <w:jc w:val="right"/>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pPr>
              <w:spacing w:line="300" w:lineRule="exact"/>
              <w:jc w:val="center"/>
              <w:rPr>
                <w:rFonts w:ascii="仿宋_GB2312" w:hAnsi="宋体" w:eastAsia="仿宋_GB2312"/>
                <w:bCs/>
                <w:szCs w:val="21"/>
              </w:rPr>
            </w:pPr>
            <w:r>
              <w:rPr>
                <w:rFonts w:ascii="仿宋_GB2312" w:hAnsi="宋体" w:eastAsia="仿宋_GB2312"/>
                <w:bCs/>
                <w:szCs w:val="21"/>
              </w:rPr>
              <w:t>0.5</w:t>
            </w:r>
          </w:p>
        </w:tc>
        <w:tc>
          <w:tcPr>
            <w:tcW w:w="1470" w:type="dxa"/>
            <w:vAlign w:val="center"/>
          </w:tcPr>
          <w:p>
            <w:pPr>
              <w:spacing w:line="300" w:lineRule="exact"/>
              <w:rPr>
                <w:rFonts w:ascii="仿宋_GB2312" w:hAnsi="宋体" w:eastAsia="仿宋_GB2312"/>
                <w:bCs/>
                <w:szCs w:val="21"/>
              </w:rPr>
            </w:pPr>
            <w:r>
              <w:rPr>
                <w:rFonts w:hint="eastAsia" w:ascii="仿宋_GB2312" w:hAnsi="宋体" w:eastAsia="仿宋_GB2312"/>
                <w:bCs/>
                <w:szCs w:val="21"/>
              </w:rPr>
              <w:t>车辆设备维修和保养</w:t>
            </w:r>
          </w:p>
        </w:tc>
        <w:tc>
          <w:tcPr>
            <w:tcW w:w="945" w:type="dxa"/>
            <w:vAlign w:val="center"/>
          </w:tcPr>
          <w:p>
            <w:pPr>
              <w:spacing w:line="300" w:lineRule="exact"/>
              <w:jc w:val="left"/>
              <w:rPr>
                <w:rFonts w:ascii="仿宋_GB2312" w:hAnsi="宋体" w:eastAsia="仿宋_GB2312"/>
                <w:bCs/>
                <w:szCs w:val="21"/>
              </w:rPr>
            </w:pPr>
            <w:r>
              <w:rPr>
                <w:rFonts w:ascii="仿宋_GB2312" w:hAnsi="宋体" w:eastAsia="仿宋_GB2312"/>
                <w:bCs/>
                <w:szCs w:val="21"/>
              </w:rPr>
              <w:t>C0503</w:t>
            </w:r>
          </w:p>
        </w:tc>
        <w:tc>
          <w:tcPr>
            <w:tcW w:w="735" w:type="dxa"/>
            <w:vAlign w:val="center"/>
          </w:tcPr>
          <w:p>
            <w:pPr>
              <w:spacing w:line="300" w:lineRule="exact"/>
              <w:jc w:val="lef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0.5</w:t>
            </w:r>
          </w:p>
        </w:tc>
        <w:tc>
          <w:tcPr>
            <w:tcW w:w="840"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0.5</w:t>
            </w:r>
          </w:p>
        </w:tc>
        <w:tc>
          <w:tcPr>
            <w:tcW w:w="840"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0.5</w:t>
            </w: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667" w:type="dxa"/>
            <w:vAlign w:val="center"/>
          </w:tcPr>
          <w:p>
            <w:pPr>
              <w:spacing w:line="300" w:lineRule="exact"/>
              <w:jc w:val="right"/>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pPr>
              <w:spacing w:line="300" w:lineRule="exact"/>
              <w:jc w:val="center"/>
              <w:rPr>
                <w:rFonts w:ascii="仿宋_GB2312" w:hAnsi="宋体" w:eastAsia="仿宋_GB2312"/>
                <w:bCs/>
                <w:szCs w:val="21"/>
              </w:rPr>
            </w:pPr>
            <w:r>
              <w:rPr>
                <w:rFonts w:ascii="仿宋_GB2312" w:hAnsi="宋体" w:eastAsia="仿宋_GB2312"/>
                <w:bCs/>
                <w:szCs w:val="21"/>
              </w:rPr>
              <w:t>2.5</w:t>
            </w:r>
          </w:p>
        </w:tc>
        <w:tc>
          <w:tcPr>
            <w:tcW w:w="1470" w:type="dxa"/>
            <w:vAlign w:val="center"/>
          </w:tcPr>
          <w:p>
            <w:pPr>
              <w:spacing w:line="300" w:lineRule="exact"/>
              <w:rPr>
                <w:rFonts w:ascii="仿宋_GB2312" w:hAnsi="宋体" w:eastAsia="仿宋_GB2312"/>
                <w:bCs/>
                <w:szCs w:val="21"/>
              </w:rPr>
            </w:pPr>
            <w:r>
              <w:rPr>
                <w:rFonts w:hint="eastAsia" w:ascii="仿宋_GB2312" w:hAnsi="宋体" w:eastAsia="仿宋_GB2312"/>
                <w:bCs/>
                <w:szCs w:val="21"/>
              </w:rPr>
              <w:t>车辆加油服务</w:t>
            </w:r>
          </w:p>
        </w:tc>
        <w:tc>
          <w:tcPr>
            <w:tcW w:w="945" w:type="dxa"/>
            <w:vAlign w:val="center"/>
          </w:tcPr>
          <w:p>
            <w:pPr>
              <w:spacing w:line="300" w:lineRule="exact"/>
              <w:jc w:val="left"/>
              <w:rPr>
                <w:rFonts w:ascii="仿宋_GB2312" w:hAnsi="宋体" w:eastAsia="仿宋_GB2312"/>
                <w:bCs/>
                <w:szCs w:val="21"/>
              </w:rPr>
            </w:pPr>
            <w:r>
              <w:rPr>
                <w:rFonts w:ascii="仿宋_GB2312" w:hAnsi="宋体" w:eastAsia="仿宋_GB2312"/>
                <w:bCs/>
                <w:szCs w:val="21"/>
              </w:rPr>
              <w:t>C050301</w:t>
            </w:r>
          </w:p>
        </w:tc>
        <w:tc>
          <w:tcPr>
            <w:tcW w:w="735" w:type="dxa"/>
            <w:vAlign w:val="center"/>
          </w:tcPr>
          <w:p>
            <w:pPr>
              <w:spacing w:line="300" w:lineRule="exact"/>
              <w:jc w:val="lef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2.5</w:t>
            </w:r>
          </w:p>
        </w:tc>
        <w:tc>
          <w:tcPr>
            <w:tcW w:w="840"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2.5</w:t>
            </w:r>
          </w:p>
        </w:tc>
        <w:tc>
          <w:tcPr>
            <w:tcW w:w="840"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2.5</w:t>
            </w: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667" w:type="dxa"/>
            <w:vAlign w:val="center"/>
          </w:tcPr>
          <w:p>
            <w:pPr>
              <w:spacing w:line="300" w:lineRule="exact"/>
              <w:jc w:val="right"/>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pPr>
              <w:spacing w:line="300" w:lineRule="exact"/>
              <w:jc w:val="center"/>
              <w:rPr>
                <w:rFonts w:ascii="仿宋_GB2312" w:hAnsi="宋体" w:eastAsia="仿宋_GB2312"/>
                <w:bCs/>
                <w:szCs w:val="21"/>
              </w:rPr>
            </w:pPr>
            <w:r>
              <w:rPr>
                <w:rFonts w:ascii="仿宋_GB2312" w:hAnsi="宋体" w:eastAsia="仿宋_GB2312"/>
                <w:bCs/>
                <w:szCs w:val="21"/>
              </w:rPr>
              <w:t>0.7</w:t>
            </w:r>
          </w:p>
        </w:tc>
        <w:tc>
          <w:tcPr>
            <w:tcW w:w="1470" w:type="dxa"/>
            <w:vAlign w:val="center"/>
          </w:tcPr>
          <w:p>
            <w:pPr>
              <w:spacing w:line="300" w:lineRule="exact"/>
              <w:rPr>
                <w:rFonts w:ascii="仿宋_GB2312" w:hAnsi="宋体" w:eastAsia="仿宋_GB2312"/>
                <w:bCs/>
                <w:szCs w:val="21"/>
              </w:rPr>
            </w:pPr>
            <w:r>
              <w:rPr>
                <w:rFonts w:hint="eastAsia" w:ascii="仿宋_GB2312" w:hAnsi="宋体" w:eastAsia="仿宋_GB2312"/>
                <w:bCs/>
                <w:szCs w:val="21"/>
              </w:rPr>
              <w:t>空调机</w:t>
            </w:r>
          </w:p>
        </w:tc>
        <w:tc>
          <w:tcPr>
            <w:tcW w:w="945" w:type="dxa"/>
            <w:vAlign w:val="center"/>
          </w:tcPr>
          <w:p>
            <w:pPr>
              <w:spacing w:line="300" w:lineRule="exact"/>
              <w:jc w:val="left"/>
              <w:rPr>
                <w:rFonts w:ascii="仿宋_GB2312" w:hAnsi="宋体" w:eastAsia="仿宋_GB2312"/>
                <w:bCs/>
                <w:szCs w:val="21"/>
              </w:rPr>
            </w:pPr>
            <w:r>
              <w:rPr>
                <w:rFonts w:ascii="仿宋_GB2312" w:hAnsi="宋体" w:eastAsia="仿宋_GB2312"/>
                <w:bCs/>
                <w:szCs w:val="21"/>
              </w:rPr>
              <w:t>A0206180203</w:t>
            </w:r>
          </w:p>
        </w:tc>
        <w:tc>
          <w:tcPr>
            <w:tcW w:w="735" w:type="dxa"/>
            <w:vAlign w:val="center"/>
          </w:tcPr>
          <w:p>
            <w:pPr>
              <w:spacing w:line="300" w:lineRule="exact"/>
              <w:jc w:val="left"/>
              <w:rPr>
                <w:rFonts w:ascii="仿宋_GB2312" w:hAnsi="宋体" w:eastAsia="仿宋_GB2312"/>
                <w:bCs/>
                <w:szCs w:val="21"/>
              </w:rPr>
            </w:pPr>
            <w:r>
              <w:rPr>
                <w:rFonts w:hint="eastAsia" w:ascii="仿宋_GB2312" w:hAnsi="宋体" w:eastAsia="仿宋_GB2312"/>
                <w:bCs/>
                <w:szCs w:val="21"/>
              </w:rPr>
              <w:t>台</w:t>
            </w: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2</w:t>
            </w: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0.35</w:t>
            </w: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0.7</w:t>
            </w:r>
          </w:p>
        </w:tc>
        <w:tc>
          <w:tcPr>
            <w:tcW w:w="840"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0.7</w:t>
            </w:r>
          </w:p>
        </w:tc>
        <w:tc>
          <w:tcPr>
            <w:tcW w:w="840"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0.7</w:t>
            </w: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bCs/>
                <w:szCs w:val="21"/>
              </w:rPr>
            </w:pPr>
          </w:p>
        </w:tc>
        <w:tc>
          <w:tcPr>
            <w:tcW w:w="667" w:type="dxa"/>
            <w:vAlign w:val="center"/>
          </w:tcPr>
          <w:p>
            <w:pPr>
              <w:spacing w:line="300" w:lineRule="exact"/>
              <w:jc w:val="right"/>
              <w:rPr>
                <w:rFonts w:ascii="仿宋_GB2312" w:hAnsi="宋体" w:eastAsia="仿宋_GB2312"/>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1470" w:type="dxa"/>
            <w:vAlign w:val="center"/>
          </w:tcPr>
          <w:p>
            <w:pPr>
              <w:spacing w:line="300" w:lineRule="exact"/>
              <w:rPr>
                <w:rFonts w:ascii="仿宋_GB2312" w:hAnsi="宋体" w:eastAsia="仿宋_GB2312"/>
                <w:bCs/>
                <w:szCs w:val="21"/>
              </w:rPr>
            </w:pPr>
            <w:r>
              <w:rPr>
                <w:rFonts w:hint="eastAsia" w:ascii="仿宋_GB2312" w:hAnsi="宋体" w:eastAsia="仿宋_GB2312"/>
                <w:bCs/>
                <w:szCs w:val="21"/>
              </w:rPr>
              <w:t>计算机设备</w:t>
            </w:r>
          </w:p>
        </w:tc>
        <w:tc>
          <w:tcPr>
            <w:tcW w:w="945" w:type="dxa"/>
            <w:vAlign w:val="center"/>
          </w:tcPr>
          <w:p>
            <w:pPr>
              <w:spacing w:line="300" w:lineRule="exact"/>
              <w:jc w:val="left"/>
              <w:rPr>
                <w:rFonts w:ascii="仿宋_GB2312" w:hAnsi="宋体" w:eastAsia="仿宋_GB2312"/>
                <w:bCs/>
                <w:szCs w:val="21"/>
              </w:rPr>
            </w:pPr>
            <w:r>
              <w:rPr>
                <w:rFonts w:ascii="仿宋_GB2312" w:hAnsi="宋体" w:eastAsia="仿宋_GB2312"/>
                <w:bCs/>
                <w:szCs w:val="21"/>
              </w:rPr>
              <w:t>A020101</w:t>
            </w:r>
          </w:p>
        </w:tc>
        <w:tc>
          <w:tcPr>
            <w:tcW w:w="735" w:type="dxa"/>
            <w:vAlign w:val="center"/>
          </w:tcPr>
          <w:p>
            <w:pPr>
              <w:spacing w:line="300" w:lineRule="exact"/>
              <w:jc w:val="left"/>
              <w:rPr>
                <w:rFonts w:ascii="仿宋_GB2312" w:hAnsi="宋体" w:eastAsia="仿宋_GB2312"/>
                <w:bCs/>
                <w:szCs w:val="21"/>
              </w:rPr>
            </w:pPr>
            <w:r>
              <w:rPr>
                <w:rFonts w:hint="eastAsia" w:ascii="仿宋_GB2312" w:hAnsi="宋体" w:eastAsia="仿宋_GB2312"/>
                <w:bCs/>
                <w:szCs w:val="21"/>
              </w:rPr>
              <w:t>批</w:t>
            </w: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2</w:t>
            </w:r>
          </w:p>
        </w:tc>
        <w:tc>
          <w:tcPr>
            <w:tcW w:w="735" w:type="dxa"/>
            <w:vAlign w:val="center"/>
          </w:tcPr>
          <w:p>
            <w:pPr>
              <w:spacing w:line="300" w:lineRule="exact"/>
              <w:jc w:val="right"/>
              <w:rPr>
                <w:rFonts w:ascii="仿宋_GB2312" w:hAnsi="宋体" w:eastAsia="仿宋_GB2312"/>
                <w:bCs/>
                <w:szCs w:val="21"/>
              </w:rPr>
            </w:pPr>
            <w:r>
              <w:rPr>
                <w:rFonts w:ascii="仿宋_GB2312" w:hAnsi="宋体" w:eastAsia="仿宋_GB2312"/>
                <w:bCs/>
                <w:szCs w:val="21"/>
              </w:rPr>
              <w:t>0.4</w:t>
            </w:r>
          </w:p>
        </w:tc>
        <w:tc>
          <w:tcPr>
            <w:tcW w:w="735" w:type="dxa"/>
            <w:vAlign w:val="center"/>
          </w:tcPr>
          <w:p>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840" w:type="dxa"/>
            <w:vAlign w:val="center"/>
          </w:tcPr>
          <w:p>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840" w:type="dxa"/>
            <w:vAlign w:val="center"/>
          </w:tcPr>
          <w:p>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735" w:type="dxa"/>
            <w:vAlign w:val="center"/>
          </w:tcPr>
          <w:p>
            <w:pPr>
              <w:spacing w:line="300" w:lineRule="exact"/>
              <w:jc w:val="right"/>
              <w:rPr>
                <w:rFonts w:ascii="仿宋_GB2312" w:hAnsi="宋体" w:eastAsia="仿宋_GB2312"/>
                <w:bCs/>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r>
              <w:rPr>
                <w:rFonts w:hint="eastAsia" w:ascii="仿宋_GB2312" w:hAnsi="宋体" w:eastAsia="仿宋_GB2312"/>
                <w:szCs w:val="21"/>
              </w:rPr>
              <w:t>教育经费</w:t>
            </w:r>
          </w:p>
        </w:tc>
        <w:tc>
          <w:tcPr>
            <w:tcW w:w="1050" w:type="dxa"/>
            <w:vAlign w:val="center"/>
          </w:tcPr>
          <w:p>
            <w:pPr>
              <w:spacing w:line="300" w:lineRule="exact"/>
              <w:jc w:val="right"/>
              <w:rPr>
                <w:rFonts w:ascii="仿宋_GB2312" w:hAnsi="宋体" w:eastAsia="仿宋_GB2312"/>
                <w:szCs w:val="21"/>
              </w:rPr>
            </w:pPr>
            <w:r>
              <w:rPr>
                <w:rFonts w:ascii="仿宋_GB2312" w:hAnsi="宋体" w:eastAsia="仿宋_GB2312"/>
                <w:szCs w:val="21"/>
              </w:rPr>
              <w:t>4500.42</w:t>
            </w: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通用设备</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A02</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306.56</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306.56</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306.56</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306.56</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专用设备</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A03</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247.03</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247.03</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247.03</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247.03</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图书</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A0501</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10</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10</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10</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10</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办公家具</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A06</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98.52</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98.52</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98.52</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98.52</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服装制服</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A070301</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11.4</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11.4</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11.4</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11.4</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印刷品</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A0802</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0.5</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0.5</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0.5</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0.5</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建筑物施工</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B01</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1832.5</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1832.5</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1832.5</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1832.5</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构筑物施工</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B02</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259</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259</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259</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259</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专业施工</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B05</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1029.05</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1029.05</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1029.05</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1029.05</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建筑安装工程</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B06</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76.1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76.1</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76.1</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76.1</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装修工程</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B07</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294.64</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294.64</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294.64</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294.64</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修缮工程</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B08</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320.9</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320.9</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320.9</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320.9</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维修和保养服务</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C0206</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商务服务</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C08</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1.2</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1.2</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1.2</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1.2</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专业技术服务</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C03</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18.13</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18.13</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18.13</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18.13</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hAnsi="宋体" w:eastAsia="仿宋_GB2312"/>
                <w:szCs w:val="21"/>
              </w:rPr>
            </w:pPr>
          </w:p>
        </w:tc>
        <w:tc>
          <w:tcPr>
            <w:tcW w:w="1050" w:type="dxa"/>
            <w:vAlign w:val="center"/>
          </w:tcPr>
          <w:p>
            <w:pPr>
              <w:spacing w:line="300" w:lineRule="exact"/>
              <w:jc w:val="right"/>
              <w:rPr>
                <w:rFonts w:ascii="仿宋_GB2312" w:hAnsi="宋体" w:eastAsia="仿宋_GB2312"/>
                <w:szCs w:val="21"/>
              </w:rPr>
            </w:pPr>
          </w:p>
        </w:tc>
        <w:tc>
          <w:tcPr>
            <w:tcW w:w="1470" w:type="dxa"/>
            <w:vAlign w:val="center"/>
          </w:tcPr>
          <w:p>
            <w:pPr>
              <w:spacing w:line="300" w:lineRule="exact"/>
              <w:rPr>
                <w:rFonts w:ascii="仿宋_GB2312" w:hAnsi="宋体" w:eastAsia="仿宋_GB2312"/>
                <w:szCs w:val="21"/>
              </w:rPr>
            </w:pPr>
            <w:r>
              <w:rPr>
                <w:rFonts w:hint="eastAsia" w:ascii="仿宋_GB2312" w:hAnsi="宋体" w:eastAsia="仿宋_GB2312"/>
                <w:szCs w:val="21"/>
              </w:rPr>
              <w:t>房屋租赁及物业管理</w:t>
            </w:r>
          </w:p>
        </w:tc>
        <w:tc>
          <w:tcPr>
            <w:tcW w:w="945" w:type="dxa"/>
            <w:vAlign w:val="center"/>
          </w:tcPr>
          <w:p>
            <w:pPr>
              <w:spacing w:line="300" w:lineRule="exact"/>
              <w:jc w:val="left"/>
              <w:rPr>
                <w:rFonts w:ascii="仿宋_GB2312" w:hAnsi="宋体" w:eastAsia="仿宋_GB2312"/>
                <w:szCs w:val="21"/>
              </w:rPr>
            </w:pPr>
            <w:r>
              <w:rPr>
                <w:rFonts w:ascii="仿宋_GB2312" w:hAnsi="宋体" w:eastAsia="仿宋_GB2312"/>
                <w:szCs w:val="21"/>
              </w:rPr>
              <w:t>C1204</w:t>
            </w:r>
          </w:p>
        </w:tc>
        <w:tc>
          <w:tcPr>
            <w:tcW w:w="735" w:type="dxa"/>
            <w:vAlign w:val="center"/>
          </w:tcPr>
          <w:p>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70</w:t>
            </w: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70</w:t>
            </w:r>
          </w:p>
        </w:tc>
        <w:tc>
          <w:tcPr>
            <w:tcW w:w="840" w:type="dxa"/>
            <w:vAlign w:val="center"/>
          </w:tcPr>
          <w:p>
            <w:pPr>
              <w:spacing w:line="300" w:lineRule="exact"/>
              <w:jc w:val="right"/>
              <w:rPr>
                <w:rFonts w:ascii="仿宋_GB2312" w:hAnsi="宋体" w:eastAsia="仿宋_GB2312"/>
                <w:szCs w:val="21"/>
              </w:rPr>
            </w:pPr>
            <w:r>
              <w:rPr>
                <w:rFonts w:ascii="仿宋_GB2312" w:hAnsi="宋体" w:eastAsia="仿宋_GB2312"/>
                <w:szCs w:val="21"/>
              </w:rPr>
              <w:t>70</w:t>
            </w:r>
          </w:p>
        </w:tc>
        <w:tc>
          <w:tcPr>
            <w:tcW w:w="840"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r>
              <w:rPr>
                <w:rFonts w:ascii="仿宋_GB2312" w:hAnsi="宋体" w:eastAsia="仿宋_GB2312"/>
                <w:szCs w:val="21"/>
              </w:rPr>
              <w:t>70</w:t>
            </w: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动物疫情应急物资储备</w:t>
            </w:r>
          </w:p>
        </w:tc>
        <w:tc>
          <w:tcPr>
            <w:tcW w:w="1050" w:type="dxa"/>
            <w:vAlign w:val="center"/>
          </w:tcPr>
          <w:p>
            <w:pPr>
              <w:spacing w:line="300" w:lineRule="exact"/>
              <w:jc w:val="center"/>
              <w:rPr>
                <w:rFonts w:ascii="仿宋_GB2312" w:eastAsia="仿宋_GB2312"/>
              </w:rPr>
            </w:pPr>
            <w:r>
              <w:rPr>
                <w:rFonts w:ascii="仿宋_GB2312" w:eastAsia="仿宋_GB2312"/>
              </w:rPr>
              <w:t>1.95</w:t>
            </w:r>
          </w:p>
        </w:tc>
        <w:tc>
          <w:tcPr>
            <w:tcW w:w="1470" w:type="dxa"/>
            <w:vAlign w:val="center"/>
          </w:tcPr>
          <w:p>
            <w:pPr>
              <w:spacing w:line="300" w:lineRule="exact"/>
              <w:rPr>
                <w:rFonts w:ascii="仿宋_GB2312" w:eastAsia="仿宋_GB2312"/>
              </w:rPr>
            </w:pPr>
            <w:r>
              <w:rPr>
                <w:rFonts w:hint="eastAsia" w:ascii="仿宋_GB2312" w:eastAsia="仿宋_GB2312"/>
              </w:rPr>
              <w:t>应急物资</w:t>
            </w:r>
          </w:p>
        </w:tc>
        <w:tc>
          <w:tcPr>
            <w:tcW w:w="945" w:type="dxa"/>
            <w:vAlign w:val="center"/>
          </w:tcPr>
          <w:p>
            <w:pPr>
              <w:spacing w:line="300" w:lineRule="exact"/>
              <w:jc w:val="left"/>
              <w:rPr>
                <w:rFonts w:ascii="仿宋_GB2312" w:eastAsia="仿宋_GB2312"/>
              </w:rPr>
            </w:pPr>
            <w:r>
              <w:rPr>
                <w:rFonts w:ascii="仿宋_GB2312" w:eastAsia="仿宋_GB2312"/>
              </w:rPr>
              <w:t>[A]</w:t>
            </w:r>
            <w:r>
              <w:rPr>
                <w:rFonts w:hint="eastAsia" w:ascii="仿宋_GB2312" w:eastAsia="仿宋_GB2312"/>
              </w:rPr>
              <w:t>货物</w:t>
            </w:r>
          </w:p>
        </w:tc>
        <w:tc>
          <w:tcPr>
            <w:tcW w:w="735" w:type="dxa"/>
            <w:vAlign w:val="center"/>
          </w:tcPr>
          <w:p>
            <w:pPr>
              <w:spacing w:line="300" w:lineRule="exact"/>
              <w:jc w:val="left"/>
              <w:rPr>
                <w:rFonts w:ascii="仿宋_GB2312" w:eastAsia="仿宋_GB2312"/>
              </w:rPr>
            </w:pPr>
            <w:r>
              <w:rPr>
                <w:rFonts w:hint="eastAsia" w:ascii="仿宋_GB2312" w:eastAsia="仿宋_GB2312"/>
              </w:rPr>
              <w:t>批</w:t>
            </w: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r>
              <w:rPr>
                <w:rFonts w:ascii="仿宋_GB2312" w:eastAsia="仿宋_GB2312"/>
              </w:rPr>
              <w:t>1.95</w:t>
            </w:r>
          </w:p>
        </w:tc>
        <w:tc>
          <w:tcPr>
            <w:tcW w:w="840" w:type="dxa"/>
            <w:vAlign w:val="center"/>
          </w:tcPr>
          <w:p>
            <w:pPr>
              <w:spacing w:line="300" w:lineRule="exact"/>
              <w:jc w:val="right"/>
              <w:rPr>
                <w:rFonts w:ascii="仿宋_GB2312" w:eastAsia="仿宋_GB2312"/>
              </w:rPr>
            </w:pPr>
            <w:r>
              <w:rPr>
                <w:rFonts w:ascii="仿宋_GB2312" w:eastAsia="仿宋_GB2312"/>
              </w:rPr>
              <w:t>1.95</w:t>
            </w:r>
          </w:p>
        </w:tc>
        <w:tc>
          <w:tcPr>
            <w:tcW w:w="840" w:type="dxa"/>
            <w:vAlign w:val="center"/>
          </w:tcPr>
          <w:p>
            <w:pPr>
              <w:spacing w:line="300" w:lineRule="exact"/>
              <w:jc w:val="right"/>
              <w:rPr>
                <w:rFonts w:ascii="仿宋_GB2312" w:eastAsia="仿宋_GB2312"/>
              </w:rPr>
            </w:pPr>
            <w:r>
              <w:rPr>
                <w:rFonts w:ascii="仿宋_GB2312" w:eastAsia="仿宋_GB2312"/>
              </w:rPr>
              <w:t>1.95</w:t>
            </w: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瘦肉精检测试剂卡</w:t>
            </w:r>
          </w:p>
        </w:tc>
        <w:tc>
          <w:tcPr>
            <w:tcW w:w="1050" w:type="dxa"/>
            <w:vAlign w:val="center"/>
          </w:tcPr>
          <w:p>
            <w:pPr>
              <w:spacing w:line="300" w:lineRule="exact"/>
              <w:jc w:val="center"/>
              <w:rPr>
                <w:rFonts w:ascii="仿宋_GB2312" w:eastAsia="仿宋_GB2312"/>
              </w:rPr>
            </w:pPr>
            <w:r>
              <w:rPr>
                <w:rFonts w:ascii="仿宋_GB2312" w:eastAsia="仿宋_GB2312"/>
              </w:rPr>
              <w:t>6.3</w:t>
            </w:r>
          </w:p>
        </w:tc>
        <w:tc>
          <w:tcPr>
            <w:tcW w:w="1470" w:type="dxa"/>
            <w:vAlign w:val="center"/>
          </w:tcPr>
          <w:p>
            <w:pPr>
              <w:spacing w:line="300" w:lineRule="exact"/>
              <w:rPr>
                <w:rFonts w:ascii="仿宋_GB2312" w:eastAsia="仿宋_GB2312"/>
              </w:rPr>
            </w:pPr>
            <w:r>
              <w:rPr>
                <w:rFonts w:hint="eastAsia" w:ascii="仿宋_GB2312" w:eastAsia="仿宋_GB2312"/>
              </w:rPr>
              <w:t>瘦肉精检测试剂卡</w:t>
            </w:r>
          </w:p>
        </w:tc>
        <w:tc>
          <w:tcPr>
            <w:tcW w:w="945" w:type="dxa"/>
            <w:vAlign w:val="center"/>
          </w:tcPr>
          <w:p>
            <w:pPr>
              <w:spacing w:line="300" w:lineRule="exact"/>
              <w:jc w:val="left"/>
              <w:rPr>
                <w:rFonts w:ascii="仿宋_GB2312" w:eastAsia="仿宋_GB2312"/>
              </w:rPr>
            </w:pPr>
            <w:r>
              <w:rPr>
                <w:rFonts w:ascii="仿宋_GB2312" w:eastAsia="仿宋_GB2312"/>
              </w:rPr>
              <w:t>[A]</w:t>
            </w:r>
            <w:r>
              <w:rPr>
                <w:rFonts w:hint="eastAsia" w:ascii="仿宋_GB2312" w:eastAsia="仿宋_GB2312"/>
              </w:rPr>
              <w:t>货物</w:t>
            </w:r>
          </w:p>
        </w:tc>
        <w:tc>
          <w:tcPr>
            <w:tcW w:w="735" w:type="dxa"/>
            <w:vAlign w:val="center"/>
          </w:tcPr>
          <w:p>
            <w:pPr>
              <w:spacing w:line="300" w:lineRule="exact"/>
              <w:jc w:val="left"/>
              <w:rPr>
                <w:rFonts w:ascii="仿宋_GB2312" w:eastAsia="仿宋_GB2312"/>
              </w:rPr>
            </w:pPr>
            <w:r>
              <w:rPr>
                <w:rFonts w:hint="eastAsia" w:ascii="仿宋_GB2312" w:eastAsia="仿宋_GB2312"/>
              </w:rPr>
              <w:t>批</w:t>
            </w: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p>
        </w:tc>
        <w:tc>
          <w:tcPr>
            <w:tcW w:w="735" w:type="dxa"/>
            <w:vAlign w:val="center"/>
          </w:tcPr>
          <w:p>
            <w:pPr>
              <w:spacing w:line="300" w:lineRule="exact"/>
              <w:jc w:val="right"/>
              <w:rPr>
                <w:rFonts w:ascii="仿宋_GB2312" w:eastAsia="仿宋_GB2312"/>
              </w:rPr>
            </w:pPr>
            <w:r>
              <w:rPr>
                <w:rFonts w:ascii="仿宋_GB2312" w:eastAsia="仿宋_GB2312"/>
              </w:rPr>
              <w:t>6.3</w:t>
            </w:r>
          </w:p>
        </w:tc>
        <w:tc>
          <w:tcPr>
            <w:tcW w:w="840" w:type="dxa"/>
            <w:vAlign w:val="center"/>
          </w:tcPr>
          <w:p>
            <w:pPr>
              <w:spacing w:line="300" w:lineRule="exact"/>
              <w:jc w:val="right"/>
              <w:rPr>
                <w:rFonts w:ascii="仿宋_GB2312" w:eastAsia="仿宋_GB2312"/>
              </w:rPr>
            </w:pPr>
            <w:r>
              <w:rPr>
                <w:rFonts w:ascii="仿宋_GB2312" w:eastAsia="仿宋_GB2312"/>
              </w:rPr>
              <w:t>6.3</w:t>
            </w:r>
          </w:p>
        </w:tc>
        <w:tc>
          <w:tcPr>
            <w:tcW w:w="840" w:type="dxa"/>
            <w:vAlign w:val="center"/>
          </w:tcPr>
          <w:p>
            <w:pPr>
              <w:spacing w:line="300" w:lineRule="exact"/>
              <w:jc w:val="right"/>
              <w:rPr>
                <w:rFonts w:ascii="仿宋_GB2312" w:eastAsia="仿宋_GB2312"/>
              </w:rPr>
            </w:pPr>
            <w:r>
              <w:rPr>
                <w:rFonts w:ascii="仿宋_GB2312" w:eastAsia="仿宋_GB2312"/>
              </w:rPr>
              <w:t>6.3</w:t>
            </w: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735" w:type="dxa"/>
            <w:vAlign w:val="center"/>
          </w:tcPr>
          <w:p>
            <w:pPr>
              <w:spacing w:line="300" w:lineRule="exact"/>
              <w:jc w:val="right"/>
              <w:rPr>
                <w:rFonts w:ascii="仿宋_GB2312" w:hAnsi="宋体" w:eastAsia="仿宋_GB2312"/>
                <w:szCs w:val="21"/>
              </w:rPr>
            </w:pPr>
          </w:p>
        </w:tc>
        <w:tc>
          <w:tcPr>
            <w:tcW w:w="667" w:type="dxa"/>
            <w:vAlign w:val="center"/>
          </w:tcPr>
          <w:p>
            <w:pPr>
              <w:spacing w:line="300" w:lineRule="exact"/>
              <w:jc w:val="right"/>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30</w:t>
            </w:r>
          </w:p>
        </w:tc>
        <w:tc>
          <w:tcPr>
            <w:tcW w:w="1470" w:type="dxa"/>
          </w:tcPr>
          <w:p>
            <w:pPr>
              <w:spacing w:line="300" w:lineRule="exact"/>
              <w:rPr>
                <w:rFonts w:ascii="仿宋_GB2312" w:eastAsia="仿宋_GB2312"/>
              </w:rPr>
            </w:pPr>
            <w:r>
              <w:rPr>
                <w:rFonts w:hint="eastAsia" w:ascii="仿宋_GB2312" w:eastAsia="仿宋_GB2312"/>
              </w:rPr>
              <w:t>防汛物资</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30.</w:t>
            </w:r>
          </w:p>
        </w:tc>
        <w:tc>
          <w:tcPr>
            <w:tcW w:w="735" w:type="dxa"/>
          </w:tcPr>
          <w:p>
            <w:pPr>
              <w:spacing w:line="300" w:lineRule="exact"/>
              <w:jc w:val="center"/>
              <w:rPr>
                <w:rFonts w:ascii="仿宋_GB2312" w:eastAsia="仿宋_GB2312"/>
              </w:rPr>
            </w:pPr>
            <w:r>
              <w:rPr>
                <w:rFonts w:ascii="仿宋_GB2312" w:eastAsia="仿宋_GB2312"/>
              </w:rPr>
              <w:t>30</w:t>
            </w:r>
          </w:p>
        </w:tc>
        <w:tc>
          <w:tcPr>
            <w:tcW w:w="840" w:type="dxa"/>
          </w:tcPr>
          <w:p>
            <w:pPr>
              <w:spacing w:line="300" w:lineRule="exact"/>
              <w:jc w:val="center"/>
              <w:rPr>
                <w:rFonts w:ascii="仿宋_GB2312" w:eastAsia="仿宋_GB2312"/>
              </w:rPr>
            </w:pPr>
            <w:r>
              <w:rPr>
                <w:rFonts w:ascii="仿宋_GB2312" w:eastAsia="仿宋_GB2312"/>
              </w:rPr>
              <w:t>30.</w:t>
            </w:r>
          </w:p>
        </w:tc>
        <w:tc>
          <w:tcPr>
            <w:tcW w:w="840" w:type="dxa"/>
          </w:tcPr>
          <w:p>
            <w:pPr>
              <w:spacing w:line="300" w:lineRule="exact"/>
              <w:jc w:val="center"/>
              <w:rPr>
                <w:rFonts w:ascii="仿宋_GB2312" w:eastAsia="仿宋_GB2312"/>
              </w:rPr>
            </w:pPr>
            <w:r>
              <w:rPr>
                <w:rFonts w:ascii="仿宋_GB2312" w:eastAsia="仿宋_GB2312"/>
              </w:rPr>
              <w:t>30.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w:t>
            </w:r>
          </w:p>
        </w:tc>
        <w:tc>
          <w:tcPr>
            <w:tcW w:w="1470" w:type="dxa"/>
          </w:tcPr>
          <w:p>
            <w:pPr>
              <w:spacing w:line="300" w:lineRule="exact"/>
              <w:rPr>
                <w:rFonts w:ascii="仿宋_GB2312" w:eastAsia="仿宋_GB2312"/>
              </w:rPr>
            </w:pPr>
            <w:r>
              <w:rPr>
                <w:rFonts w:hint="eastAsia" w:ascii="仿宋_GB2312" w:eastAsia="仿宋_GB2312"/>
              </w:rPr>
              <w:t>河长制电脑</w:t>
            </w:r>
          </w:p>
        </w:tc>
        <w:tc>
          <w:tcPr>
            <w:tcW w:w="945" w:type="dxa"/>
          </w:tcPr>
          <w:p>
            <w:pPr>
              <w:spacing w:line="300" w:lineRule="exact"/>
              <w:jc w:val="center"/>
              <w:rPr>
                <w:rFonts w:ascii="仿宋_GB2312" w:eastAsia="仿宋_GB2312"/>
              </w:rPr>
            </w:pPr>
            <w:r>
              <w:rPr>
                <w:rFonts w:ascii="仿宋_GB2312" w:eastAsia="仿宋_GB2312"/>
              </w:rPr>
              <w:t>A08</w:t>
            </w:r>
          </w:p>
        </w:tc>
        <w:tc>
          <w:tcPr>
            <w:tcW w:w="735" w:type="dxa"/>
          </w:tcPr>
          <w:p>
            <w:pPr>
              <w:spacing w:line="300" w:lineRule="exact"/>
              <w:jc w:val="center"/>
              <w:rPr>
                <w:rFonts w:ascii="仿宋_GB2312" w:eastAsia="仿宋_GB2312"/>
              </w:rPr>
            </w:pPr>
            <w:r>
              <w:rPr>
                <w:rFonts w:hint="eastAsia" w:ascii="仿宋_GB2312" w:eastAsia="仿宋_GB2312"/>
              </w:rPr>
              <w:t>台</w:t>
            </w:r>
          </w:p>
        </w:tc>
        <w:tc>
          <w:tcPr>
            <w:tcW w:w="735" w:type="dxa"/>
          </w:tcPr>
          <w:p>
            <w:pPr>
              <w:spacing w:line="300" w:lineRule="exact"/>
              <w:jc w:val="center"/>
              <w:rPr>
                <w:rFonts w:ascii="仿宋_GB2312" w:eastAsia="仿宋_GB2312"/>
              </w:rPr>
            </w:pPr>
            <w:r>
              <w:rPr>
                <w:rFonts w:ascii="仿宋_GB2312" w:eastAsia="仿宋_GB2312"/>
              </w:rPr>
              <w:t>2</w:t>
            </w:r>
          </w:p>
        </w:tc>
        <w:tc>
          <w:tcPr>
            <w:tcW w:w="735" w:type="dxa"/>
          </w:tcPr>
          <w:p>
            <w:pPr>
              <w:spacing w:line="300" w:lineRule="exact"/>
              <w:jc w:val="center"/>
              <w:rPr>
                <w:rFonts w:ascii="仿宋_GB2312" w:eastAsia="仿宋_GB2312"/>
              </w:rPr>
            </w:pPr>
            <w:r>
              <w:rPr>
                <w:rFonts w:ascii="仿宋_GB2312" w:eastAsia="仿宋_GB2312"/>
              </w:rPr>
              <w:t>0.5</w:t>
            </w:r>
          </w:p>
        </w:tc>
        <w:tc>
          <w:tcPr>
            <w:tcW w:w="735" w:type="dxa"/>
          </w:tcPr>
          <w:p>
            <w:pPr>
              <w:spacing w:line="300" w:lineRule="exact"/>
              <w:jc w:val="center"/>
              <w:rPr>
                <w:rFonts w:ascii="仿宋_GB2312" w:eastAsia="仿宋_GB2312"/>
              </w:rPr>
            </w:pPr>
            <w:r>
              <w:rPr>
                <w:rFonts w:ascii="仿宋_GB2312" w:eastAsia="仿宋_GB2312"/>
              </w:rPr>
              <w:t>1</w:t>
            </w:r>
          </w:p>
        </w:tc>
        <w:tc>
          <w:tcPr>
            <w:tcW w:w="840" w:type="dxa"/>
          </w:tcPr>
          <w:p>
            <w:pPr>
              <w:spacing w:line="300" w:lineRule="exact"/>
              <w:jc w:val="center"/>
              <w:rPr>
                <w:rFonts w:ascii="仿宋_GB2312" w:eastAsia="仿宋_GB2312"/>
              </w:rPr>
            </w:pPr>
            <w:r>
              <w:rPr>
                <w:rFonts w:ascii="仿宋_GB2312" w:eastAsia="仿宋_GB2312"/>
              </w:rPr>
              <w:t>1</w:t>
            </w:r>
          </w:p>
        </w:tc>
        <w:tc>
          <w:tcPr>
            <w:tcW w:w="840" w:type="dxa"/>
          </w:tcPr>
          <w:p>
            <w:pPr>
              <w:spacing w:line="300" w:lineRule="exact"/>
              <w:jc w:val="center"/>
              <w:rPr>
                <w:rFonts w:ascii="仿宋_GB2312" w:eastAsia="仿宋_GB2312"/>
              </w:rPr>
            </w:pPr>
            <w:r>
              <w:rPr>
                <w:rFonts w:ascii="仿宋_GB2312" w:eastAsia="仿宋_GB2312"/>
              </w:rPr>
              <w:t>1</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5</w:t>
            </w:r>
          </w:p>
        </w:tc>
        <w:tc>
          <w:tcPr>
            <w:tcW w:w="1470" w:type="dxa"/>
          </w:tcPr>
          <w:p>
            <w:pPr>
              <w:spacing w:line="300" w:lineRule="exact"/>
              <w:rPr>
                <w:rFonts w:ascii="仿宋_GB2312" w:eastAsia="仿宋_GB2312"/>
              </w:rPr>
            </w:pPr>
            <w:r>
              <w:rPr>
                <w:rFonts w:hint="eastAsia" w:ascii="仿宋_GB2312" w:eastAsia="仿宋_GB2312"/>
              </w:rPr>
              <w:t>河长制公示牌</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5</w:t>
            </w:r>
          </w:p>
        </w:tc>
        <w:tc>
          <w:tcPr>
            <w:tcW w:w="735"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3</w:t>
            </w:r>
          </w:p>
        </w:tc>
        <w:tc>
          <w:tcPr>
            <w:tcW w:w="1470" w:type="dxa"/>
          </w:tcPr>
          <w:p>
            <w:pPr>
              <w:spacing w:line="300" w:lineRule="exact"/>
              <w:rPr>
                <w:rFonts w:ascii="仿宋_GB2312" w:eastAsia="仿宋_GB2312"/>
              </w:rPr>
            </w:pPr>
            <w:r>
              <w:rPr>
                <w:rFonts w:hint="eastAsia" w:ascii="仿宋_GB2312" w:eastAsia="仿宋_GB2312"/>
              </w:rPr>
              <w:t>防汛广告</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3</w:t>
            </w:r>
          </w:p>
        </w:tc>
        <w:tc>
          <w:tcPr>
            <w:tcW w:w="735" w:type="dxa"/>
          </w:tcPr>
          <w:p>
            <w:pPr>
              <w:spacing w:line="300" w:lineRule="exact"/>
              <w:jc w:val="center"/>
              <w:rPr>
                <w:rFonts w:ascii="仿宋_GB2312" w:eastAsia="仿宋_GB2312"/>
              </w:rPr>
            </w:pPr>
            <w:r>
              <w:rPr>
                <w:rFonts w:ascii="仿宋_GB2312" w:eastAsia="仿宋_GB2312"/>
              </w:rPr>
              <w:t>3</w:t>
            </w:r>
          </w:p>
        </w:tc>
        <w:tc>
          <w:tcPr>
            <w:tcW w:w="840" w:type="dxa"/>
          </w:tcPr>
          <w:p>
            <w:pPr>
              <w:spacing w:line="300" w:lineRule="exact"/>
              <w:jc w:val="center"/>
              <w:rPr>
                <w:rFonts w:ascii="仿宋_GB2312" w:eastAsia="仿宋_GB2312"/>
              </w:rPr>
            </w:pPr>
            <w:r>
              <w:rPr>
                <w:rFonts w:ascii="仿宋_GB2312" w:eastAsia="仿宋_GB2312"/>
              </w:rPr>
              <w:t>3</w:t>
            </w:r>
          </w:p>
        </w:tc>
        <w:tc>
          <w:tcPr>
            <w:tcW w:w="840" w:type="dxa"/>
          </w:tcPr>
          <w:p>
            <w:pPr>
              <w:spacing w:line="300" w:lineRule="exact"/>
              <w:jc w:val="center"/>
              <w:rPr>
                <w:rFonts w:ascii="仿宋_GB2312" w:eastAsia="仿宋_GB2312"/>
              </w:rPr>
            </w:pPr>
            <w:r>
              <w:rPr>
                <w:rFonts w:ascii="仿宋_GB2312" w:eastAsia="仿宋_GB2312"/>
              </w:rPr>
              <w:t>3</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5</w:t>
            </w:r>
          </w:p>
        </w:tc>
        <w:tc>
          <w:tcPr>
            <w:tcW w:w="1470" w:type="dxa"/>
          </w:tcPr>
          <w:p>
            <w:pPr>
              <w:spacing w:line="300" w:lineRule="exact"/>
              <w:rPr>
                <w:rFonts w:ascii="仿宋_GB2312" w:eastAsia="仿宋_GB2312"/>
              </w:rPr>
            </w:pPr>
            <w:r>
              <w:rPr>
                <w:rFonts w:hint="eastAsia" w:ascii="仿宋_GB2312" w:eastAsia="仿宋_GB2312"/>
              </w:rPr>
              <w:t>防汛清障</w:t>
            </w:r>
          </w:p>
        </w:tc>
        <w:tc>
          <w:tcPr>
            <w:tcW w:w="945" w:type="dxa"/>
          </w:tcPr>
          <w:p>
            <w:pPr>
              <w:spacing w:line="300" w:lineRule="exact"/>
              <w:jc w:val="center"/>
              <w:rPr>
                <w:rFonts w:ascii="仿宋_GB2312" w:eastAsia="仿宋_GB2312"/>
              </w:rPr>
            </w:pPr>
            <w:r>
              <w:rPr>
                <w:rFonts w:ascii="仿宋_GB2312" w:eastAsia="仿宋_GB2312"/>
              </w:rPr>
              <w:t>C11</w:t>
            </w:r>
          </w:p>
        </w:tc>
        <w:tc>
          <w:tcPr>
            <w:tcW w:w="735" w:type="dxa"/>
          </w:tcPr>
          <w:p>
            <w:pPr>
              <w:spacing w:line="300" w:lineRule="exact"/>
              <w:jc w:val="center"/>
              <w:rPr>
                <w:rFonts w:ascii="仿宋_GB2312" w:eastAsia="仿宋_GB2312"/>
              </w:rPr>
            </w:pPr>
            <w:r>
              <w:rPr>
                <w:rFonts w:hint="eastAsia" w:ascii="仿宋_GB2312" w:eastAsia="仿宋_GB2312"/>
              </w:rPr>
              <w:t>次</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5</w:t>
            </w:r>
          </w:p>
        </w:tc>
        <w:tc>
          <w:tcPr>
            <w:tcW w:w="735"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30</w:t>
            </w:r>
          </w:p>
        </w:tc>
        <w:tc>
          <w:tcPr>
            <w:tcW w:w="1470" w:type="dxa"/>
          </w:tcPr>
          <w:p>
            <w:pPr>
              <w:spacing w:line="300" w:lineRule="exact"/>
              <w:rPr>
                <w:rFonts w:ascii="仿宋_GB2312" w:eastAsia="仿宋_GB2312"/>
              </w:rPr>
            </w:pPr>
            <w:r>
              <w:rPr>
                <w:rFonts w:hint="eastAsia" w:ascii="仿宋_GB2312" w:eastAsia="仿宋_GB2312"/>
              </w:rPr>
              <w:t>修建白沟河小桥</w:t>
            </w:r>
          </w:p>
        </w:tc>
        <w:tc>
          <w:tcPr>
            <w:tcW w:w="945" w:type="dxa"/>
          </w:tcPr>
          <w:p>
            <w:pPr>
              <w:spacing w:line="300" w:lineRule="exact"/>
              <w:jc w:val="center"/>
              <w:rPr>
                <w:rFonts w:ascii="仿宋_GB2312" w:eastAsia="仿宋_GB2312"/>
              </w:rPr>
            </w:pPr>
            <w:r>
              <w:rPr>
                <w:rFonts w:ascii="仿宋_GB2312" w:eastAsia="仿宋_GB2312"/>
              </w:rPr>
              <w:t>B02</w:t>
            </w:r>
          </w:p>
        </w:tc>
        <w:tc>
          <w:tcPr>
            <w:tcW w:w="735" w:type="dxa"/>
          </w:tcPr>
          <w:p>
            <w:pPr>
              <w:spacing w:line="300" w:lineRule="exact"/>
              <w:jc w:val="center"/>
              <w:rPr>
                <w:rFonts w:ascii="仿宋_GB2312" w:eastAsia="仿宋_GB2312"/>
              </w:rPr>
            </w:pPr>
            <w:r>
              <w:rPr>
                <w:rFonts w:hint="eastAsia" w:ascii="仿宋_GB2312" w:eastAsia="仿宋_GB2312"/>
              </w:rPr>
              <w:t>座</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30</w:t>
            </w:r>
          </w:p>
        </w:tc>
        <w:tc>
          <w:tcPr>
            <w:tcW w:w="735" w:type="dxa"/>
          </w:tcPr>
          <w:p>
            <w:pPr>
              <w:spacing w:line="300" w:lineRule="exact"/>
              <w:jc w:val="center"/>
              <w:rPr>
                <w:rFonts w:ascii="仿宋_GB2312" w:eastAsia="仿宋_GB2312"/>
              </w:rPr>
            </w:pPr>
            <w:r>
              <w:rPr>
                <w:rFonts w:ascii="仿宋_GB2312" w:eastAsia="仿宋_GB2312"/>
              </w:rPr>
              <w:t>30</w:t>
            </w:r>
          </w:p>
        </w:tc>
        <w:tc>
          <w:tcPr>
            <w:tcW w:w="840" w:type="dxa"/>
          </w:tcPr>
          <w:p>
            <w:pPr>
              <w:spacing w:line="300" w:lineRule="exact"/>
              <w:jc w:val="center"/>
              <w:rPr>
                <w:rFonts w:ascii="仿宋_GB2312" w:eastAsia="仿宋_GB2312"/>
              </w:rPr>
            </w:pPr>
            <w:r>
              <w:rPr>
                <w:rFonts w:ascii="仿宋_GB2312" w:eastAsia="仿宋_GB2312"/>
              </w:rPr>
              <w:t>30</w:t>
            </w:r>
          </w:p>
        </w:tc>
        <w:tc>
          <w:tcPr>
            <w:tcW w:w="840" w:type="dxa"/>
          </w:tcPr>
          <w:p>
            <w:pPr>
              <w:spacing w:line="300" w:lineRule="exact"/>
              <w:jc w:val="center"/>
              <w:rPr>
                <w:rFonts w:ascii="仿宋_GB2312" w:eastAsia="仿宋_GB2312"/>
              </w:rPr>
            </w:pPr>
            <w:r>
              <w:rPr>
                <w:rFonts w:ascii="仿宋_GB2312" w:eastAsia="仿宋_GB2312"/>
              </w:rPr>
              <w:t>30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460</w:t>
            </w:r>
          </w:p>
        </w:tc>
        <w:tc>
          <w:tcPr>
            <w:tcW w:w="1470" w:type="dxa"/>
          </w:tcPr>
          <w:p>
            <w:pPr>
              <w:spacing w:line="300" w:lineRule="exact"/>
              <w:rPr>
                <w:rFonts w:ascii="仿宋_GB2312" w:eastAsia="仿宋_GB2312"/>
              </w:rPr>
            </w:pPr>
            <w:r>
              <w:rPr>
                <w:rFonts w:hint="eastAsia" w:ascii="仿宋_GB2312" w:eastAsia="仿宋_GB2312"/>
              </w:rPr>
              <w:t>自备井关停</w:t>
            </w:r>
          </w:p>
        </w:tc>
        <w:tc>
          <w:tcPr>
            <w:tcW w:w="945" w:type="dxa"/>
          </w:tcPr>
          <w:p>
            <w:pPr>
              <w:spacing w:line="300" w:lineRule="exact"/>
              <w:jc w:val="center"/>
              <w:rPr>
                <w:rFonts w:ascii="仿宋_GB2312" w:eastAsia="仿宋_GB2312"/>
              </w:rPr>
            </w:pPr>
            <w:r>
              <w:rPr>
                <w:rFonts w:ascii="仿宋_GB2312" w:eastAsia="仿宋_GB2312"/>
              </w:rPr>
              <w:t>B02</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460</w:t>
            </w:r>
          </w:p>
        </w:tc>
        <w:tc>
          <w:tcPr>
            <w:tcW w:w="735" w:type="dxa"/>
          </w:tcPr>
          <w:p>
            <w:pPr>
              <w:spacing w:line="300" w:lineRule="exact"/>
              <w:jc w:val="center"/>
              <w:rPr>
                <w:rFonts w:ascii="仿宋_GB2312" w:eastAsia="仿宋_GB2312"/>
              </w:rPr>
            </w:pPr>
            <w:r>
              <w:rPr>
                <w:rFonts w:ascii="仿宋_GB2312" w:eastAsia="仿宋_GB2312"/>
              </w:rPr>
              <w:t>460</w:t>
            </w:r>
          </w:p>
        </w:tc>
        <w:tc>
          <w:tcPr>
            <w:tcW w:w="840" w:type="dxa"/>
          </w:tcPr>
          <w:p>
            <w:pPr>
              <w:spacing w:line="300" w:lineRule="exact"/>
              <w:jc w:val="center"/>
              <w:rPr>
                <w:rFonts w:ascii="仿宋_GB2312" w:eastAsia="仿宋_GB2312"/>
              </w:rPr>
            </w:pPr>
            <w:r>
              <w:rPr>
                <w:rFonts w:ascii="仿宋_GB2312" w:eastAsia="仿宋_GB2312"/>
              </w:rPr>
              <w:t>460</w:t>
            </w:r>
          </w:p>
        </w:tc>
        <w:tc>
          <w:tcPr>
            <w:tcW w:w="840" w:type="dxa"/>
          </w:tcPr>
          <w:p>
            <w:pPr>
              <w:spacing w:line="300" w:lineRule="exact"/>
              <w:jc w:val="center"/>
              <w:rPr>
                <w:rFonts w:ascii="仿宋_GB2312" w:eastAsia="仿宋_GB2312"/>
              </w:rPr>
            </w:pPr>
            <w:r>
              <w:rPr>
                <w:rFonts w:ascii="仿宋_GB2312" w:eastAsia="仿宋_GB2312"/>
              </w:rPr>
              <w:t>460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8.5</w:t>
            </w:r>
          </w:p>
        </w:tc>
        <w:tc>
          <w:tcPr>
            <w:tcW w:w="1470" w:type="dxa"/>
          </w:tcPr>
          <w:p>
            <w:pPr>
              <w:spacing w:line="300" w:lineRule="exact"/>
              <w:rPr>
                <w:rFonts w:ascii="仿宋_GB2312" w:eastAsia="仿宋_GB2312"/>
              </w:rPr>
            </w:pPr>
            <w:r>
              <w:rPr>
                <w:rFonts w:hint="eastAsia" w:ascii="仿宋_GB2312" w:eastAsia="仿宋_GB2312"/>
              </w:rPr>
              <w:t>保定市白沟新城大清河治理工程（白沟河左堤）长城皮卡车</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辆</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8.5</w:t>
            </w:r>
          </w:p>
        </w:tc>
        <w:tc>
          <w:tcPr>
            <w:tcW w:w="735" w:type="dxa"/>
          </w:tcPr>
          <w:p>
            <w:pPr>
              <w:spacing w:line="300" w:lineRule="exact"/>
              <w:jc w:val="center"/>
              <w:rPr>
                <w:rFonts w:ascii="仿宋_GB2312" w:eastAsia="仿宋_GB2312"/>
              </w:rPr>
            </w:pPr>
            <w:r>
              <w:rPr>
                <w:rFonts w:ascii="仿宋_GB2312" w:eastAsia="仿宋_GB2312"/>
              </w:rPr>
              <w:t>8.5</w:t>
            </w:r>
          </w:p>
        </w:tc>
        <w:tc>
          <w:tcPr>
            <w:tcW w:w="840" w:type="dxa"/>
          </w:tcPr>
          <w:p>
            <w:pPr>
              <w:spacing w:line="300" w:lineRule="exact"/>
              <w:jc w:val="center"/>
              <w:rPr>
                <w:rFonts w:ascii="仿宋_GB2312" w:eastAsia="仿宋_GB2312"/>
              </w:rPr>
            </w:pPr>
            <w:r>
              <w:rPr>
                <w:rFonts w:ascii="仿宋_GB2312" w:eastAsia="仿宋_GB2312"/>
              </w:rPr>
              <w:t>8.5</w:t>
            </w:r>
          </w:p>
        </w:tc>
        <w:tc>
          <w:tcPr>
            <w:tcW w:w="840" w:type="dxa"/>
          </w:tcPr>
          <w:p>
            <w:pPr>
              <w:spacing w:line="300" w:lineRule="exact"/>
              <w:jc w:val="center"/>
              <w:rPr>
                <w:rFonts w:ascii="仿宋_GB2312" w:eastAsia="仿宋_GB2312"/>
              </w:rPr>
            </w:pPr>
            <w:r>
              <w:rPr>
                <w:rFonts w:ascii="仿宋_GB2312" w:eastAsia="仿宋_GB2312"/>
              </w:rPr>
              <w:t>8.5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2.1</w:t>
            </w:r>
          </w:p>
        </w:tc>
        <w:tc>
          <w:tcPr>
            <w:tcW w:w="1470" w:type="dxa"/>
          </w:tcPr>
          <w:p>
            <w:pPr>
              <w:spacing w:line="300" w:lineRule="exact"/>
              <w:rPr>
                <w:rFonts w:ascii="仿宋_GB2312" w:eastAsia="仿宋_GB2312"/>
              </w:rPr>
            </w:pPr>
            <w:r>
              <w:rPr>
                <w:rFonts w:hint="eastAsia" w:ascii="仿宋_GB2312" w:eastAsia="仿宋_GB2312"/>
              </w:rPr>
              <w:t>保定市白沟新城大擎河治理工程（白沟河左堤）</w:t>
            </w:r>
            <w:r>
              <w:rPr>
                <w:rFonts w:ascii="仿宋_GB2312" w:eastAsia="仿宋_GB2312"/>
              </w:rPr>
              <w:t>J2</w:t>
            </w:r>
            <w:r>
              <w:rPr>
                <w:rFonts w:hint="eastAsia" w:ascii="仿宋_GB2312" w:eastAsia="仿宋_GB2312"/>
              </w:rPr>
              <w:t>经纬仪</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部</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2.1</w:t>
            </w:r>
          </w:p>
        </w:tc>
        <w:tc>
          <w:tcPr>
            <w:tcW w:w="735" w:type="dxa"/>
          </w:tcPr>
          <w:p>
            <w:pPr>
              <w:spacing w:line="300" w:lineRule="exact"/>
              <w:jc w:val="center"/>
              <w:rPr>
                <w:rFonts w:ascii="仿宋_GB2312" w:eastAsia="仿宋_GB2312"/>
              </w:rPr>
            </w:pPr>
            <w:r>
              <w:rPr>
                <w:rFonts w:ascii="仿宋_GB2312" w:eastAsia="仿宋_GB2312"/>
              </w:rPr>
              <w:t>2.1</w:t>
            </w:r>
          </w:p>
        </w:tc>
        <w:tc>
          <w:tcPr>
            <w:tcW w:w="840" w:type="dxa"/>
          </w:tcPr>
          <w:p>
            <w:pPr>
              <w:spacing w:line="300" w:lineRule="exact"/>
              <w:jc w:val="center"/>
              <w:rPr>
                <w:rFonts w:ascii="仿宋_GB2312" w:eastAsia="仿宋_GB2312"/>
              </w:rPr>
            </w:pPr>
            <w:r>
              <w:rPr>
                <w:rFonts w:ascii="仿宋_GB2312" w:eastAsia="仿宋_GB2312"/>
              </w:rPr>
              <w:t>2.1</w:t>
            </w:r>
          </w:p>
        </w:tc>
        <w:tc>
          <w:tcPr>
            <w:tcW w:w="840" w:type="dxa"/>
          </w:tcPr>
          <w:p>
            <w:pPr>
              <w:spacing w:line="300" w:lineRule="exact"/>
              <w:jc w:val="center"/>
              <w:rPr>
                <w:rFonts w:ascii="仿宋_GB2312" w:eastAsia="仿宋_GB2312"/>
              </w:rPr>
            </w:pPr>
            <w:r>
              <w:rPr>
                <w:rFonts w:ascii="仿宋_GB2312" w:eastAsia="仿宋_GB2312"/>
              </w:rPr>
              <w:t>2.1</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0.7</w:t>
            </w:r>
          </w:p>
        </w:tc>
        <w:tc>
          <w:tcPr>
            <w:tcW w:w="1470" w:type="dxa"/>
          </w:tcPr>
          <w:p>
            <w:pPr>
              <w:spacing w:line="300" w:lineRule="exact"/>
              <w:rPr>
                <w:rFonts w:ascii="仿宋_GB2312" w:eastAsia="仿宋_GB2312"/>
              </w:rPr>
            </w:pPr>
            <w:r>
              <w:rPr>
                <w:rFonts w:hint="eastAsia" w:ascii="仿宋_GB2312" w:eastAsia="仿宋_GB2312"/>
              </w:rPr>
              <w:t>保定市白沟新城大清河治理工程（白沟河左堤）</w:t>
            </w:r>
            <w:r>
              <w:rPr>
                <w:rFonts w:ascii="仿宋_GB2312" w:eastAsia="仿宋_GB2312"/>
              </w:rPr>
              <w:t>S3</w:t>
            </w:r>
            <w:r>
              <w:rPr>
                <w:rFonts w:hint="eastAsia" w:ascii="仿宋_GB2312" w:eastAsia="仿宋_GB2312"/>
              </w:rPr>
              <w:t>水准仪</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部</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0.7</w:t>
            </w:r>
          </w:p>
        </w:tc>
        <w:tc>
          <w:tcPr>
            <w:tcW w:w="735" w:type="dxa"/>
          </w:tcPr>
          <w:p>
            <w:pPr>
              <w:spacing w:line="300" w:lineRule="exact"/>
              <w:jc w:val="center"/>
              <w:rPr>
                <w:rFonts w:ascii="仿宋_GB2312" w:eastAsia="仿宋_GB2312"/>
              </w:rPr>
            </w:pPr>
            <w:r>
              <w:rPr>
                <w:rFonts w:ascii="仿宋_GB2312" w:eastAsia="仿宋_GB2312"/>
              </w:rPr>
              <w:t>0.7</w:t>
            </w:r>
          </w:p>
        </w:tc>
        <w:tc>
          <w:tcPr>
            <w:tcW w:w="840" w:type="dxa"/>
          </w:tcPr>
          <w:p>
            <w:pPr>
              <w:spacing w:line="300" w:lineRule="exact"/>
              <w:jc w:val="center"/>
              <w:rPr>
                <w:rFonts w:ascii="仿宋_GB2312" w:eastAsia="仿宋_GB2312"/>
              </w:rPr>
            </w:pPr>
            <w:r>
              <w:rPr>
                <w:rFonts w:ascii="仿宋_GB2312" w:eastAsia="仿宋_GB2312"/>
              </w:rPr>
              <w:t>0.7</w:t>
            </w:r>
          </w:p>
        </w:tc>
        <w:tc>
          <w:tcPr>
            <w:tcW w:w="840" w:type="dxa"/>
          </w:tcPr>
          <w:p>
            <w:pPr>
              <w:spacing w:line="300" w:lineRule="exact"/>
              <w:jc w:val="center"/>
              <w:rPr>
                <w:rFonts w:ascii="仿宋_GB2312" w:eastAsia="仿宋_GB2312"/>
              </w:rPr>
            </w:pPr>
            <w:r>
              <w:rPr>
                <w:rFonts w:ascii="仿宋_GB2312" w:eastAsia="仿宋_GB2312"/>
              </w:rPr>
              <w:t>0.7</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w:t>
            </w:r>
          </w:p>
        </w:tc>
        <w:tc>
          <w:tcPr>
            <w:tcW w:w="1470" w:type="dxa"/>
          </w:tcPr>
          <w:p>
            <w:pPr>
              <w:spacing w:line="300" w:lineRule="exact"/>
              <w:rPr>
                <w:rFonts w:ascii="仿宋_GB2312" w:eastAsia="仿宋_GB2312"/>
              </w:rPr>
            </w:pPr>
            <w:r>
              <w:rPr>
                <w:rFonts w:hint="eastAsia" w:ascii="仿宋_GB2312" w:eastAsia="仿宋_GB2312"/>
              </w:rPr>
              <w:t>征兵宣传条幅</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w:t>
            </w:r>
          </w:p>
        </w:tc>
        <w:tc>
          <w:tcPr>
            <w:tcW w:w="840" w:type="dxa"/>
          </w:tcPr>
          <w:p>
            <w:pPr>
              <w:spacing w:line="300" w:lineRule="exact"/>
              <w:jc w:val="center"/>
              <w:rPr>
                <w:rFonts w:ascii="仿宋_GB2312" w:eastAsia="仿宋_GB2312"/>
              </w:rPr>
            </w:pPr>
            <w:r>
              <w:rPr>
                <w:rFonts w:ascii="仿宋_GB2312" w:eastAsia="仿宋_GB2312"/>
              </w:rPr>
              <w:t>1</w:t>
            </w:r>
          </w:p>
        </w:tc>
        <w:tc>
          <w:tcPr>
            <w:tcW w:w="840" w:type="dxa"/>
          </w:tcPr>
          <w:p>
            <w:pPr>
              <w:spacing w:line="300" w:lineRule="exact"/>
              <w:jc w:val="center"/>
              <w:rPr>
                <w:rFonts w:ascii="仿宋_GB2312" w:eastAsia="仿宋_GB2312"/>
              </w:rPr>
            </w:pPr>
            <w:r>
              <w:rPr>
                <w:rFonts w:ascii="仿宋_GB2312" w:eastAsia="仿宋_GB2312"/>
              </w:rPr>
              <w:t>1</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0.5</w:t>
            </w:r>
          </w:p>
        </w:tc>
        <w:tc>
          <w:tcPr>
            <w:tcW w:w="1470" w:type="dxa"/>
          </w:tcPr>
          <w:p>
            <w:pPr>
              <w:spacing w:line="300" w:lineRule="exact"/>
              <w:rPr>
                <w:rFonts w:ascii="仿宋_GB2312" w:eastAsia="仿宋_GB2312"/>
              </w:rPr>
            </w:pPr>
            <w:r>
              <w:rPr>
                <w:rFonts w:hint="eastAsia" w:ascii="仿宋_GB2312" w:eastAsia="仿宋_GB2312"/>
              </w:rPr>
              <w:t>征兵宣传车</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次</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0.5</w:t>
            </w:r>
          </w:p>
        </w:tc>
        <w:tc>
          <w:tcPr>
            <w:tcW w:w="735" w:type="dxa"/>
          </w:tcPr>
          <w:p>
            <w:pPr>
              <w:spacing w:line="300" w:lineRule="exact"/>
              <w:jc w:val="center"/>
              <w:rPr>
                <w:rFonts w:ascii="仿宋_GB2312" w:eastAsia="仿宋_GB2312"/>
              </w:rPr>
            </w:pPr>
            <w:r>
              <w:rPr>
                <w:rFonts w:ascii="仿宋_GB2312" w:eastAsia="仿宋_GB2312"/>
              </w:rPr>
              <w:t>0.5</w:t>
            </w:r>
          </w:p>
        </w:tc>
        <w:tc>
          <w:tcPr>
            <w:tcW w:w="840" w:type="dxa"/>
          </w:tcPr>
          <w:p>
            <w:pPr>
              <w:spacing w:line="300" w:lineRule="exact"/>
              <w:jc w:val="center"/>
              <w:rPr>
                <w:rFonts w:ascii="仿宋_GB2312" w:eastAsia="仿宋_GB2312"/>
              </w:rPr>
            </w:pPr>
            <w:r>
              <w:rPr>
                <w:rFonts w:ascii="仿宋_GB2312" w:eastAsia="仿宋_GB2312"/>
              </w:rPr>
              <w:t>0.5</w:t>
            </w:r>
          </w:p>
        </w:tc>
        <w:tc>
          <w:tcPr>
            <w:tcW w:w="840" w:type="dxa"/>
          </w:tcPr>
          <w:p>
            <w:pPr>
              <w:spacing w:line="300" w:lineRule="exact"/>
              <w:jc w:val="center"/>
              <w:rPr>
                <w:rFonts w:ascii="仿宋_GB2312" w:eastAsia="仿宋_GB2312"/>
              </w:rPr>
            </w:pPr>
            <w:r>
              <w:rPr>
                <w:rFonts w:ascii="仿宋_GB2312" w:eastAsia="仿宋_GB2312"/>
              </w:rPr>
              <w:t>0.5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0.63</w:t>
            </w:r>
          </w:p>
        </w:tc>
        <w:tc>
          <w:tcPr>
            <w:tcW w:w="1470" w:type="dxa"/>
          </w:tcPr>
          <w:p>
            <w:pPr>
              <w:spacing w:line="300" w:lineRule="exact"/>
              <w:rPr>
                <w:rFonts w:ascii="仿宋_GB2312" w:eastAsia="仿宋_GB2312"/>
              </w:rPr>
            </w:pPr>
            <w:r>
              <w:rPr>
                <w:rFonts w:hint="eastAsia" w:ascii="仿宋_GB2312" w:eastAsia="仿宋_GB2312"/>
              </w:rPr>
              <w:t>武装部经费民兵服装</w:t>
            </w:r>
          </w:p>
        </w:tc>
        <w:tc>
          <w:tcPr>
            <w:tcW w:w="94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r>
              <w:rPr>
                <w:rFonts w:hint="eastAsia" w:ascii="仿宋_GB2312" w:eastAsia="仿宋_GB2312"/>
              </w:rPr>
              <w:t>套</w:t>
            </w:r>
          </w:p>
        </w:tc>
        <w:tc>
          <w:tcPr>
            <w:tcW w:w="735" w:type="dxa"/>
          </w:tcPr>
          <w:p>
            <w:pPr>
              <w:spacing w:line="300" w:lineRule="exact"/>
              <w:jc w:val="center"/>
              <w:rPr>
                <w:rFonts w:ascii="仿宋_GB2312" w:eastAsia="仿宋_GB2312"/>
              </w:rPr>
            </w:pPr>
            <w:r>
              <w:rPr>
                <w:rFonts w:ascii="仿宋_GB2312" w:eastAsia="仿宋_GB2312"/>
              </w:rPr>
              <w:t>30</w:t>
            </w:r>
          </w:p>
        </w:tc>
        <w:tc>
          <w:tcPr>
            <w:tcW w:w="735" w:type="dxa"/>
          </w:tcPr>
          <w:p>
            <w:pPr>
              <w:spacing w:line="300" w:lineRule="exact"/>
              <w:jc w:val="center"/>
              <w:rPr>
                <w:rFonts w:ascii="仿宋_GB2312" w:eastAsia="仿宋_GB2312"/>
              </w:rPr>
            </w:pPr>
            <w:r>
              <w:rPr>
                <w:rFonts w:ascii="仿宋_GB2312" w:eastAsia="仿宋_GB2312"/>
              </w:rPr>
              <w:t>0.021</w:t>
            </w:r>
          </w:p>
        </w:tc>
        <w:tc>
          <w:tcPr>
            <w:tcW w:w="735" w:type="dxa"/>
          </w:tcPr>
          <w:p>
            <w:pPr>
              <w:spacing w:line="300" w:lineRule="exact"/>
              <w:jc w:val="center"/>
              <w:rPr>
                <w:rFonts w:ascii="仿宋_GB2312" w:eastAsia="仿宋_GB2312"/>
              </w:rPr>
            </w:pPr>
            <w:r>
              <w:rPr>
                <w:rFonts w:ascii="仿宋_GB2312" w:eastAsia="仿宋_GB2312"/>
              </w:rPr>
              <w:t>0.63</w:t>
            </w:r>
          </w:p>
        </w:tc>
        <w:tc>
          <w:tcPr>
            <w:tcW w:w="840" w:type="dxa"/>
          </w:tcPr>
          <w:p>
            <w:pPr>
              <w:spacing w:line="300" w:lineRule="exact"/>
              <w:jc w:val="center"/>
              <w:rPr>
                <w:rFonts w:ascii="仿宋_GB2312" w:eastAsia="仿宋_GB2312"/>
              </w:rPr>
            </w:pPr>
            <w:r>
              <w:rPr>
                <w:rFonts w:ascii="仿宋_GB2312" w:eastAsia="仿宋_GB2312"/>
              </w:rPr>
              <w:t>0.63</w:t>
            </w:r>
          </w:p>
        </w:tc>
        <w:tc>
          <w:tcPr>
            <w:tcW w:w="840" w:type="dxa"/>
          </w:tcPr>
          <w:p>
            <w:pPr>
              <w:spacing w:line="300" w:lineRule="exact"/>
              <w:jc w:val="center"/>
              <w:rPr>
                <w:rFonts w:ascii="仿宋_GB2312" w:eastAsia="仿宋_GB2312"/>
              </w:rPr>
            </w:pPr>
            <w:r>
              <w:rPr>
                <w:rFonts w:ascii="仿宋_GB2312" w:eastAsia="仿宋_GB2312"/>
              </w:rPr>
              <w:t>0.63</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1.37</w:t>
            </w:r>
          </w:p>
        </w:tc>
        <w:tc>
          <w:tcPr>
            <w:tcW w:w="1470" w:type="dxa"/>
          </w:tcPr>
          <w:p>
            <w:pPr>
              <w:spacing w:line="300" w:lineRule="exact"/>
              <w:rPr>
                <w:rFonts w:ascii="仿宋_GB2312" w:eastAsia="仿宋_GB2312"/>
              </w:rPr>
            </w:pPr>
            <w:r>
              <w:rPr>
                <w:rFonts w:hint="eastAsia" w:ascii="仿宋_GB2312" w:eastAsia="仿宋_GB2312"/>
              </w:rPr>
              <w:t>武装部经费应急器材</w:t>
            </w:r>
          </w:p>
        </w:tc>
        <w:tc>
          <w:tcPr>
            <w:tcW w:w="94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1.37</w:t>
            </w:r>
          </w:p>
        </w:tc>
        <w:tc>
          <w:tcPr>
            <w:tcW w:w="735" w:type="dxa"/>
          </w:tcPr>
          <w:p>
            <w:pPr>
              <w:spacing w:line="300" w:lineRule="exact"/>
              <w:jc w:val="center"/>
              <w:rPr>
                <w:rFonts w:ascii="仿宋_GB2312" w:eastAsia="仿宋_GB2312"/>
              </w:rPr>
            </w:pPr>
            <w:r>
              <w:rPr>
                <w:rFonts w:ascii="仿宋_GB2312" w:eastAsia="仿宋_GB2312"/>
              </w:rPr>
              <w:t>1.37</w:t>
            </w:r>
          </w:p>
        </w:tc>
        <w:tc>
          <w:tcPr>
            <w:tcW w:w="840" w:type="dxa"/>
          </w:tcPr>
          <w:p>
            <w:pPr>
              <w:spacing w:line="300" w:lineRule="exact"/>
              <w:jc w:val="center"/>
              <w:rPr>
                <w:rFonts w:ascii="仿宋_GB2312" w:eastAsia="仿宋_GB2312"/>
              </w:rPr>
            </w:pPr>
            <w:r>
              <w:rPr>
                <w:rFonts w:ascii="仿宋_GB2312" w:eastAsia="仿宋_GB2312"/>
              </w:rPr>
              <w:t>1.37</w:t>
            </w:r>
          </w:p>
        </w:tc>
        <w:tc>
          <w:tcPr>
            <w:tcW w:w="840" w:type="dxa"/>
          </w:tcPr>
          <w:p>
            <w:pPr>
              <w:spacing w:line="300" w:lineRule="exact"/>
              <w:jc w:val="center"/>
              <w:rPr>
                <w:rFonts w:ascii="仿宋_GB2312" w:eastAsia="仿宋_GB2312"/>
              </w:rPr>
            </w:pPr>
            <w:r>
              <w:rPr>
                <w:rFonts w:ascii="仿宋_GB2312" w:eastAsia="仿宋_GB2312"/>
              </w:rPr>
              <w:t>1.37</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0.5</w:t>
            </w:r>
          </w:p>
        </w:tc>
        <w:tc>
          <w:tcPr>
            <w:tcW w:w="1470" w:type="dxa"/>
          </w:tcPr>
          <w:p>
            <w:pPr>
              <w:spacing w:line="300" w:lineRule="exact"/>
              <w:rPr>
                <w:rFonts w:ascii="仿宋_GB2312" w:eastAsia="仿宋_GB2312"/>
              </w:rPr>
            </w:pPr>
            <w:r>
              <w:rPr>
                <w:rFonts w:hint="eastAsia" w:ascii="仿宋_GB2312" w:eastAsia="仿宋_GB2312"/>
              </w:rPr>
              <w:t>退役军人服务广告牌</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0.5</w:t>
            </w:r>
          </w:p>
        </w:tc>
        <w:tc>
          <w:tcPr>
            <w:tcW w:w="735" w:type="dxa"/>
          </w:tcPr>
          <w:p>
            <w:pPr>
              <w:spacing w:line="300" w:lineRule="exact"/>
              <w:jc w:val="center"/>
              <w:rPr>
                <w:rFonts w:ascii="仿宋_GB2312" w:eastAsia="仿宋_GB2312"/>
              </w:rPr>
            </w:pPr>
            <w:r>
              <w:rPr>
                <w:rFonts w:ascii="仿宋_GB2312" w:eastAsia="仿宋_GB2312"/>
              </w:rPr>
              <w:t>0.5</w:t>
            </w:r>
          </w:p>
        </w:tc>
        <w:tc>
          <w:tcPr>
            <w:tcW w:w="840" w:type="dxa"/>
          </w:tcPr>
          <w:p>
            <w:pPr>
              <w:spacing w:line="300" w:lineRule="exact"/>
              <w:jc w:val="center"/>
              <w:rPr>
                <w:rFonts w:ascii="仿宋_GB2312" w:eastAsia="仿宋_GB2312"/>
              </w:rPr>
            </w:pPr>
            <w:r>
              <w:rPr>
                <w:rFonts w:ascii="仿宋_GB2312" w:eastAsia="仿宋_GB2312"/>
              </w:rPr>
              <w:t>0.5</w:t>
            </w:r>
          </w:p>
        </w:tc>
        <w:tc>
          <w:tcPr>
            <w:tcW w:w="840" w:type="dxa"/>
          </w:tcPr>
          <w:p>
            <w:pPr>
              <w:spacing w:line="300" w:lineRule="exact"/>
              <w:jc w:val="center"/>
              <w:rPr>
                <w:rFonts w:ascii="仿宋_GB2312" w:eastAsia="仿宋_GB2312"/>
              </w:rPr>
            </w:pPr>
            <w:r>
              <w:rPr>
                <w:rFonts w:ascii="仿宋_GB2312" w:eastAsia="仿宋_GB2312"/>
              </w:rPr>
              <w:t>0.5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55</w:t>
            </w:r>
          </w:p>
        </w:tc>
        <w:tc>
          <w:tcPr>
            <w:tcW w:w="1470" w:type="dxa"/>
          </w:tcPr>
          <w:p>
            <w:pPr>
              <w:spacing w:line="300" w:lineRule="exact"/>
              <w:rPr>
                <w:rFonts w:ascii="仿宋_GB2312" w:eastAsia="仿宋_GB2312"/>
              </w:rPr>
            </w:pPr>
            <w:r>
              <w:rPr>
                <w:rFonts w:hint="eastAsia" w:ascii="仿宋_GB2312" w:eastAsia="仿宋_GB2312"/>
              </w:rPr>
              <w:t>白沟镇政府维修维护费</w:t>
            </w:r>
          </w:p>
        </w:tc>
        <w:tc>
          <w:tcPr>
            <w:tcW w:w="945" w:type="dxa"/>
          </w:tcPr>
          <w:p>
            <w:pPr>
              <w:spacing w:line="300" w:lineRule="exact"/>
              <w:jc w:val="center"/>
              <w:rPr>
                <w:rFonts w:ascii="仿宋_GB2312" w:eastAsia="仿宋_GB2312"/>
              </w:rPr>
            </w:pPr>
            <w:r>
              <w:rPr>
                <w:rFonts w:ascii="仿宋_GB2312" w:eastAsia="仿宋_GB2312"/>
              </w:rPr>
              <w:t>B08</w:t>
            </w: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55</w:t>
            </w:r>
          </w:p>
        </w:tc>
        <w:tc>
          <w:tcPr>
            <w:tcW w:w="735" w:type="dxa"/>
          </w:tcPr>
          <w:p>
            <w:pPr>
              <w:spacing w:line="300" w:lineRule="exact"/>
              <w:jc w:val="center"/>
              <w:rPr>
                <w:rFonts w:ascii="仿宋_GB2312" w:eastAsia="仿宋_GB2312"/>
              </w:rPr>
            </w:pPr>
            <w:r>
              <w:rPr>
                <w:rFonts w:ascii="仿宋_GB2312" w:eastAsia="仿宋_GB2312"/>
              </w:rPr>
              <w:t>55</w:t>
            </w:r>
          </w:p>
        </w:tc>
        <w:tc>
          <w:tcPr>
            <w:tcW w:w="840" w:type="dxa"/>
          </w:tcPr>
          <w:p>
            <w:pPr>
              <w:spacing w:line="300" w:lineRule="exact"/>
              <w:jc w:val="center"/>
              <w:rPr>
                <w:rFonts w:ascii="仿宋_GB2312" w:eastAsia="仿宋_GB2312"/>
              </w:rPr>
            </w:pPr>
            <w:r>
              <w:rPr>
                <w:rFonts w:ascii="仿宋_GB2312" w:eastAsia="仿宋_GB2312"/>
              </w:rPr>
              <w:t>55</w:t>
            </w:r>
          </w:p>
        </w:tc>
        <w:tc>
          <w:tcPr>
            <w:tcW w:w="840" w:type="dxa"/>
          </w:tcPr>
          <w:p>
            <w:pPr>
              <w:spacing w:line="300" w:lineRule="exact"/>
              <w:jc w:val="center"/>
              <w:rPr>
                <w:rFonts w:ascii="仿宋_GB2312" w:eastAsia="仿宋_GB2312"/>
              </w:rPr>
            </w:pPr>
            <w:r>
              <w:rPr>
                <w:rFonts w:ascii="仿宋_GB2312" w:eastAsia="仿宋_GB2312"/>
              </w:rPr>
              <w:t>55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20</w:t>
            </w:r>
          </w:p>
        </w:tc>
        <w:tc>
          <w:tcPr>
            <w:tcW w:w="1470" w:type="dxa"/>
          </w:tcPr>
          <w:p>
            <w:pPr>
              <w:spacing w:line="300" w:lineRule="exact"/>
              <w:rPr>
                <w:rFonts w:ascii="仿宋_GB2312" w:eastAsia="仿宋_GB2312"/>
              </w:rPr>
            </w:pPr>
            <w:r>
              <w:rPr>
                <w:rFonts w:hint="eastAsia" w:ascii="仿宋_GB2312" w:eastAsia="仿宋_GB2312"/>
              </w:rPr>
              <w:t>乡村振兴宣传费制作</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4</w:t>
            </w:r>
          </w:p>
        </w:tc>
        <w:tc>
          <w:tcPr>
            <w:tcW w:w="735" w:type="dxa"/>
          </w:tcPr>
          <w:p>
            <w:pPr>
              <w:spacing w:line="300" w:lineRule="exact"/>
              <w:jc w:val="center"/>
              <w:rPr>
                <w:rFonts w:ascii="仿宋_GB2312" w:eastAsia="仿宋_GB2312"/>
              </w:rPr>
            </w:pPr>
            <w:r>
              <w:rPr>
                <w:rFonts w:ascii="仿宋_GB2312" w:eastAsia="仿宋_GB2312"/>
              </w:rPr>
              <w:t>5</w:t>
            </w:r>
          </w:p>
        </w:tc>
        <w:tc>
          <w:tcPr>
            <w:tcW w:w="735" w:type="dxa"/>
          </w:tcPr>
          <w:p>
            <w:pPr>
              <w:spacing w:line="300" w:lineRule="exact"/>
              <w:jc w:val="center"/>
              <w:rPr>
                <w:rFonts w:ascii="仿宋_GB2312" w:eastAsia="仿宋_GB2312"/>
              </w:rPr>
            </w:pPr>
            <w:r>
              <w:rPr>
                <w:rFonts w:ascii="仿宋_GB2312" w:eastAsia="仿宋_GB2312"/>
              </w:rPr>
              <w:t>20</w:t>
            </w:r>
          </w:p>
        </w:tc>
        <w:tc>
          <w:tcPr>
            <w:tcW w:w="840" w:type="dxa"/>
          </w:tcPr>
          <w:p>
            <w:pPr>
              <w:spacing w:line="300" w:lineRule="exact"/>
              <w:jc w:val="center"/>
              <w:rPr>
                <w:rFonts w:ascii="仿宋_GB2312" w:eastAsia="仿宋_GB2312"/>
              </w:rPr>
            </w:pPr>
            <w:r>
              <w:rPr>
                <w:rFonts w:ascii="仿宋_GB2312" w:eastAsia="仿宋_GB2312"/>
              </w:rPr>
              <w:t>20</w:t>
            </w:r>
          </w:p>
        </w:tc>
        <w:tc>
          <w:tcPr>
            <w:tcW w:w="840" w:type="dxa"/>
          </w:tcPr>
          <w:p>
            <w:pPr>
              <w:spacing w:line="300" w:lineRule="exact"/>
              <w:jc w:val="center"/>
              <w:rPr>
                <w:rFonts w:ascii="仿宋_GB2312" w:eastAsia="仿宋_GB2312"/>
              </w:rPr>
            </w:pPr>
            <w:r>
              <w:rPr>
                <w:rFonts w:ascii="仿宋_GB2312" w:eastAsia="仿宋_GB2312"/>
              </w:rPr>
              <w:t>20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4.5</w:t>
            </w:r>
          </w:p>
        </w:tc>
        <w:tc>
          <w:tcPr>
            <w:tcW w:w="1470" w:type="dxa"/>
          </w:tcPr>
          <w:p>
            <w:pPr>
              <w:spacing w:line="300" w:lineRule="exact"/>
              <w:rPr>
                <w:rFonts w:ascii="仿宋_GB2312" w:eastAsia="仿宋_GB2312"/>
              </w:rPr>
            </w:pPr>
            <w:r>
              <w:rPr>
                <w:rFonts w:hint="eastAsia" w:ascii="仿宋_GB2312" w:eastAsia="仿宋_GB2312"/>
              </w:rPr>
              <w:t>机关监控设备</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套</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4.5</w:t>
            </w:r>
          </w:p>
        </w:tc>
        <w:tc>
          <w:tcPr>
            <w:tcW w:w="840" w:type="dxa"/>
          </w:tcPr>
          <w:p>
            <w:pPr>
              <w:spacing w:line="300" w:lineRule="exact"/>
              <w:jc w:val="center"/>
              <w:rPr>
                <w:rFonts w:ascii="仿宋_GB2312" w:eastAsia="仿宋_GB2312"/>
              </w:rPr>
            </w:pPr>
            <w:r>
              <w:rPr>
                <w:rFonts w:ascii="仿宋_GB2312" w:eastAsia="仿宋_GB2312"/>
              </w:rPr>
              <w:t>4.5</w:t>
            </w:r>
          </w:p>
        </w:tc>
        <w:tc>
          <w:tcPr>
            <w:tcW w:w="840" w:type="dxa"/>
          </w:tcPr>
          <w:p>
            <w:pPr>
              <w:spacing w:line="300" w:lineRule="exact"/>
              <w:jc w:val="center"/>
              <w:rPr>
                <w:rFonts w:ascii="仿宋_GB2312" w:eastAsia="仿宋_GB2312"/>
              </w:rPr>
            </w:pPr>
            <w:r>
              <w:rPr>
                <w:rFonts w:ascii="仿宋_GB2312" w:eastAsia="仿宋_GB2312"/>
              </w:rPr>
              <w:t>4.5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5.56</w:t>
            </w:r>
          </w:p>
        </w:tc>
        <w:tc>
          <w:tcPr>
            <w:tcW w:w="1470" w:type="dxa"/>
          </w:tcPr>
          <w:p>
            <w:pPr>
              <w:spacing w:line="300" w:lineRule="exact"/>
              <w:rPr>
                <w:rFonts w:ascii="仿宋_GB2312" w:eastAsia="仿宋_GB2312"/>
              </w:rPr>
            </w:pPr>
            <w:r>
              <w:rPr>
                <w:rFonts w:ascii="仿宋_GB2312" w:eastAsia="仿宋_GB2312"/>
              </w:rPr>
              <w:t>A4</w:t>
            </w:r>
            <w:r>
              <w:rPr>
                <w:rFonts w:hint="eastAsia" w:ascii="仿宋_GB2312" w:eastAsia="仿宋_GB2312"/>
              </w:rPr>
              <w:t>打印纸</w:t>
            </w:r>
          </w:p>
        </w:tc>
        <w:tc>
          <w:tcPr>
            <w:tcW w:w="945" w:type="dxa"/>
          </w:tcPr>
          <w:p>
            <w:pPr>
              <w:spacing w:line="300" w:lineRule="exact"/>
              <w:jc w:val="center"/>
              <w:rPr>
                <w:rFonts w:ascii="仿宋_GB2312" w:eastAsia="仿宋_GB2312"/>
              </w:rPr>
            </w:pPr>
            <w:r>
              <w:rPr>
                <w:rFonts w:ascii="仿宋_GB2312" w:eastAsia="仿宋_GB2312"/>
              </w:rPr>
              <w:t>A08</w:t>
            </w:r>
          </w:p>
        </w:tc>
        <w:tc>
          <w:tcPr>
            <w:tcW w:w="735" w:type="dxa"/>
          </w:tcPr>
          <w:p>
            <w:pPr>
              <w:spacing w:line="300" w:lineRule="exact"/>
              <w:jc w:val="center"/>
              <w:rPr>
                <w:rFonts w:ascii="仿宋_GB2312" w:eastAsia="仿宋_GB2312"/>
              </w:rPr>
            </w:pPr>
            <w:r>
              <w:rPr>
                <w:rFonts w:hint="eastAsia" w:ascii="仿宋_GB2312" w:eastAsia="仿宋_GB2312"/>
              </w:rPr>
              <w:t>箱</w:t>
            </w:r>
          </w:p>
        </w:tc>
        <w:tc>
          <w:tcPr>
            <w:tcW w:w="735" w:type="dxa"/>
          </w:tcPr>
          <w:p>
            <w:pPr>
              <w:spacing w:line="300" w:lineRule="exact"/>
              <w:jc w:val="center"/>
              <w:rPr>
                <w:rFonts w:ascii="仿宋_GB2312" w:eastAsia="仿宋_GB2312"/>
              </w:rPr>
            </w:pPr>
            <w:r>
              <w:rPr>
                <w:rFonts w:ascii="仿宋_GB2312" w:eastAsia="仿宋_GB2312"/>
              </w:rPr>
              <w:t>400</w:t>
            </w:r>
          </w:p>
        </w:tc>
        <w:tc>
          <w:tcPr>
            <w:tcW w:w="735" w:type="dxa"/>
          </w:tcPr>
          <w:p>
            <w:pPr>
              <w:spacing w:line="300" w:lineRule="exact"/>
              <w:jc w:val="center"/>
              <w:rPr>
                <w:rFonts w:ascii="仿宋_GB2312" w:eastAsia="仿宋_GB2312"/>
              </w:rPr>
            </w:pPr>
            <w:r>
              <w:rPr>
                <w:rFonts w:ascii="仿宋_GB2312" w:eastAsia="仿宋_GB2312"/>
              </w:rPr>
              <w:t>0.0139</w:t>
            </w:r>
          </w:p>
        </w:tc>
        <w:tc>
          <w:tcPr>
            <w:tcW w:w="735" w:type="dxa"/>
          </w:tcPr>
          <w:p>
            <w:pPr>
              <w:spacing w:line="300" w:lineRule="exact"/>
              <w:jc w:val="center"/>
              <w:rPr>
                <w:rFonts w:ascii="仿宋_GB2312" w:eastAsia="仿宋_GB2312"/>
              </w:rPr>
            </w:pPr>
            <w:r>
              <w:rPr>
                <w:rFonts w:ascii="仿宋_GB2312" w:eastAsia="仿宋_GB2312"/>
              </w:rPr>
              <w:t>5.56</w:t>
            </w:r>
          </w:p>
        </w:tc>
        <w:tc>
          <w:tcPr>
            <w:tcW w:w="840" w:type="dxa"/>
          </w:tcPr>
          <w:p>
            <w:pPr>
              <w:spacing w:line="300" w:lineRule="exact"/>
              <w:jc w:val="center"/>
              <w:rPr>
                <w:rFonts w:ascii="仿宋_GB2312" w:eastAsia="仿宋_GB2312"/>
              </w:rPr>
            </w:pPr>
            <w:r>
              <w:rPr>
                <w:rFonts w:ascii="仿宋_GB2312" w:eastAsia="仿宋_GB2312"/>
              </w:rPr>
              <w:t>5.56</w:t>
            </w:r>
          </w:p>
        </w:tc>
        <w:tc>
          <w:tcPr>
            <w:tcW w:w="840" w:type="dxa"/>
          </w:tcPr>
          <w:p>
            <w:pPr>
              <w:spacing w:line="300" w:lineRule="exact"/>
              <w:jc w:val="center"/>
              <w:rPr>
                <w:rFonts w:ascii="仿宋_GB2312" w:eastAsia="仿宋_GB2312"/>
              </w:rPr>
            </w:pPr>
            <w:r>
              <w:rPr>
                <w:rFonts w:ascii="仿宋_GB2312" w:eastAsia="仿宋_GB2312"/>
              </w:rPr>
              <w:t>5.56</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6</w:t>
            </w:r>
          </w:p>
        </w:tc>
        <w:tc>
          <w:tcPr>
            <w:tcW w:w="1470" w:type="dxa"/>
          </w:tcPr>
          <w:p>
            <w:pPr>
              <w:spacing w:line="300" w:lineRule="exact"/>
              <w:rPr>
                <w:rFonts w:ascii="仿宋_GB2312" w:eastAsia="仿宋_GB2312"/>
              </w:rPr>
            </w:pPr>
            <w:r>
              <w:rPr>
                <w:rFonts w:hint="eastAsia" w:ascii="仿宋_GB2312" w:eastAsia="仿宋_GB2312"/>
              </w:rPr>
              <w:t>各办公室打印机维修</w:t>
            </w:r>
          </w:p>
        </w:tc>
        <w:tc>
          <w:tcPr>
            <w:tcW w:w="945" w:type="dxa"/>
          </w:tcPr>
          <w:p>
            <w:pPr>
              <w:spacing w:line="300" w:lineRule="exact"/>
              <w:jc w:val="center"/>
              <w:rPr>
                <w:rFonts w:ascii="仿宋_GB2312" w:eastAsia="仿宋_GB2312"/>
              </w:rPr>
            </w:pPr>
            <w:r>
              <w:rPr>
                <w:rFonts w:ascii="仿宋_GB2312" w:eastAsia="仿宋_GB2312"/>
              </w:rPr>
              <w:t>C05</w:t>
            </w: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r>
              <w:rPr>
                <w:rFonts w:ascii="仿宋_GB2312" w:eastAsia="仿宋_GB2312"/>
              </w:rPr>
              <w:t>6</w:t>
            </w:r>
          </w:p>
        </w:tc>
        <w:tc>
          <w:tcPr>
            <w:tcW w:w="840" w:type="dxa"/>
          </w:tcPr>
          <w:p>
            <w:pPr>
              <w:spacing w:line="300" w:lineRule="exact"/>
              <w:jc w:val="center"/>
              <w:rPr>
                <w:rFonts w:ascii="仿宋_GB2312" w:eastAsia="仿宋_GB2312"/>
              </w:rPr>
            </w:pPr>
            <w:r>
              <w:rPr>
                <w:rFonts w:ascii="仿宋_GB2312" w:eastAsia="仿宋_GB2312"/>
              </w:rPr>
              <w:t>6</w:t>
            </w:r>
          </w:p>
        </w:tc>
        <w:tc>
          <w:tcPr>
            <w:tcW w:w="840" w:type="dxa"/>
          </w:tcPr>
          <w:p>
            <w:pPr>
              <w:spacing w:line="300" w:lineRule="exact"/>
              <w:jc w:val="center"/>
              <w:rPr>
                <w:rFonts w:ascii="仿宋_GB2312" w:eastAsia="仿宋_GB2312"/>
              </w:rPr>
            </w:pPr>
            <w:r>
              <w:rPr>
                <w:rFonts w:ascii="仿宋_GB2312" w:eastAsia="仿宋_GB2312"/>
              </w:rPr>
              <w:t>6</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0.5</w:t>
            </w:r>
          </w:p>
        </w:tc>
        <w:tc>
          <w:tcPr>
            <w:tcW w:w="1470" w:type="dxa"/>
          </w:tcPr>
          <w:p>
            <w:pPr>
              <w:spacing w:line="300" w:lineRule="exact"/>
              <w:rPr>
                <w:rFonts w:ascii="仿宋_GB2312" w:eastAsia="仿宋_GB2312"/>
              </w:rPr>
            </w:pPr>
            <w:r>
              <w:rPr>
                <w:rFonts w:hint="eastAsia" w:ascii="仿宋_GB2312" w:eastAsia="仿宋_GB2312"/>
              </w:rPr>
              <w:t>投影仪</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台</w:t>
            </w: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r>
              <w:rPr>
                <w:rFonts w:ascii="仿宋_GB2312" w:eastAsia="仿宋_GB2312"/>
              </w:rPr>
              <w:t>0.5</w:t>
            </w:r>
          </w:p>
        </w:tc>
        <w:tc>
          <w:tcPr>
            <w:tcW w:w="840" w:type="dxa"/>
          </w:tcPr>
          <w:p>
            <w:pPr>
              <w:spacing w:line="300" w:lineRule="exact"/>
              <w:jc w:val="center"/>
              <w:rPr>
                <w:rFonts w:ascii="仿宋_GB2312" w:eastAsia="仿宋_GB2312"/>
              </w:rPr>
            </w:pPr>
            <w:r>
              <w:rPr>
                <w:rFonts w:ascii="仿宋_GB2312" w:eastAsia="仿宋_GB2312"/>
              </w:rPr>
              <w:t>0.5</w:t>
            </w:r>
          </w:p>
        </w:tc>
        <w:tc>
          <w:tcPr>
            <w:tcW w:w="840" w:type="dxa"/>
          </w:tcPr>
          <w:p>
            <w:pPr>
              <w:spacing w:line="300" w:lineRule="exact"/>
              <w:jc w:val="center"/>
              <w:rPr>
                <w:rFonts w:ascii="仿宋_GB2312" w:eastAsia="仿宋_GB2312"/>
              </w:rPr>
            </w:pPr>
            <w:r>
              <w:rPr>
                <w:rFonts w:ascii="仿宋_GB2312" w:eastAsia="仿宋_GB2312"/>
              </w:rPr>
              <w:t>0.5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w:t>
            </w:r>
          </w:p>
        </w:tc>
        <w:tc>
          <w:tcPr>
            <w:tcW w:w="1470" w:type="dxa"/>
          </w:tcPr>
          <w:p>
            <w:pPr>
              <w:spacing w:line="300" w:lineRule="exact"/>
              <w:rPr>
                <w:rFonts w:ascii="仿宋_GB2312" w:eastAsia="仿宋_GB2312"/>
              </w:rPr>
            </w:pPr>
            <w:r>
              <w:rPr>
                <w:rFonts w:hint="eastAsia" w:ascii="仿宋_GB2312" w:eastAsia="仿宋_GB2312"/>
              </w:rPr>
              <w:t>音响及多媒体系统</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r>
              <w:rPr>
                <w:rFonts w:ascii="仿宋_GB2312" w:eastAsia="仿宋_GB2312"/>
              </w:rPr>
              <w:t>1</w:t>
            </w:r>
          </w:p>
        </w:tc>
        <w:tc>
          <w:tcPr>
            <w:tcW w:w="840" w:type="dxa"/>
          </w:tcPr>
          <w:p>
            <w:pPr>
              <w:spacing w:line="300" w:lineRule="exact"/>
              <w:jc w:val="center"/>
              <w:rPr>
                <w:rFonts w:ascii="仿宋_GB2312" w:eastAsia="仿宋_GB2312"/>
              </w:rPr>
            </w:pPr>
            <w:r>
              <w:rPr>
                <w:rFonts w:ascii="仿宋_GB2312" w:eastAsia="仿宋_GB2312"/>
              </w:rPr>
              <w:t>1</w:t>
            </w:r>
          </w:p>
        </w:tc>
        <w:tc>
          <w:tcPr>
            <w:tcW w:w="840" w:type="dxa"/>
          </w:tcPr>
          <w:p>
            <w:pPr>
              <w:spacing w:line="300" w:lineRule="exact"/>
              <w:jc w:val="center"/>
              <w:rPr>
                <w:rFonts w:ascii="仿宋_GB2312" w:eastAsia="仿宋_GB2312"/>
              </w:rPr>
            </w:pPr>
            <w:r>
              <w:rPr>
                <w:rFonts w:ascii="仿宋_GB2312" w:eastAsia="仿宋_GB2312"/>
              </w:rPr>
              <w:t>1</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4.84</w:t>
            </w:r>
          </w:p>
        </w:tc>
        <w:tc>
          <w:tcPr>
            <w:tcW w:w="1470" w:type="dxa"/>
          </w:tcPr>
          <w:p>
            <w:pPr>
              <w:spacing w:line="300" w:lineRule="exact"/>
              <w:rPr>
                <w:rFonts w:ascii="仿宋_GB2312" w:eastAsia="仿宋_GB2312"/>
              </w:rPr>
            </w:pPr>
            <w:r>
              <w:rPr>
                <w:rFonts w:hint="eastAsia" w:ascii="仿宋_GB2312" w:eastAsia="仿宋_GB2312"/>
              </w:rPr>
              <w:t>电脑</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台</w:t>
            </w:r>
          </w:p>
        </w:tc>
        <w:tc>
          <w:tcPr>
            <w:tcW w:w="735" w:type="dxa"/>
          </w:tcPr>
          <w:p>
            <w:pPr>
              <w:spacing w:line="300" w:lineRule="exact"/>
              <w:jc w:val="center"/>
              <w:rPr>
                <w:rFonts w:ascii="仿宋_GB2312" w:eastAsia="仿宋_GB2312"/>
              </w:rPr>
            </w:pPr>
            <w:r>
              <w:rPr>
                <w:rFonts w:ascii="仿宋_GB2312" w:eastAsia="仿宋_GB2312"/>
              </w:rPr>
              <w:t>11</w:t>
            </w:r>
          </w:p>
        </w:tc>
        <w:tc>
          <w:tcPr>
            <w:tcW w:w="735" w:type="dxa"/>
          </w:tcPr>
          <w:p>
            <w:pPr>
              <w:spacing w:line="300" w:lineRule="exact"/>
              <w:jc w:val="center"/>
              <w:rPr>
                <w:rFonts w:ascii="仿宋_GB2312" w:eastAsia="仿宋_GB2312"/>
              </w:rPr>
            </w:pPr>
            <w:r>
              <w:rPr>
                <w:rFonts w:ascii="仿宋_GB2312" w:eastAsia="仿宋_GB2312"/>
              </w:rPr>
              <w:t>0.44</w:t>
            </w:r>
          </w:p>
        </w:tc>
        <w:tc>
          <w:tcPr>
            <w:tcW w:w="735" w:type="dxa"/>
          </w:tcPr>
          <w:p>
            <w:pPr>
              <w:spacing w:line="300" w:lineRule="exact"/>
              <w:jc w:val="center"/>
              <w:rPr>
                <w:rFonts w:ascii="仿宋_GB2312" w:eastAsia="仿宋_GB2312"/>
              </w:rPr>
            </w:pPr>
            <w:r>
              <w:rPr>
                <w:rFonts w:ascii="仿宋_GB2312" w:eastAsia="仿宋_GB2312"/>
              </w:rPr>
              <w:t>4.84</w:t>
            </w:r>
          </w:p>
        </w:tc>
        <w:tc>
          <w:tcPr>
            <w:tcW w:w="840" w:type="dxa"/>
          </w:tcPr>
          <w:p>
            <w:pPr>
              <w:spacing w:line="300" w:lineRule="exact"/>
              <w:jc w:val="center"/>
              <w:rPr>
                <w:rFonts w:ascii="仿宋_GB2312" w:eastAsia="仿宋_GB2312"/>
              </w:rPr>
            </w:pPr>
            <w:r>
              <w:rPr>
                <w:rFonts w:ascii="仿宋_GB2312" w:eastAsia="仿宋_GB2312"/>
              </w:rPr>
              <w:t>4.84</w:t>
            </w:r>
          </w:p>
        </w:tc>
        <w:tc>
          <w:tcPr>
            <w:tcW w:w="840" w:type="dxa"/>
          </w:tcPr>
          <w:p>
            <w:pPr>
              <w:spacing w:line="300" w:lineRule="exact"/>
              <w:jc w:val="center"/>
              <w:rPr>
                <w:rFonts w:ascii="仿宋_GB2312" w:eastAsia="仿宋_GB2312"/>
              </w:rPr>
            </w:pPr>
            <w:r>
              <w:rPr>
                <w:rFonts w:ascii="仿宋_GB2312" w:eastAsia="仿宋_GB2312"/>
              </w:rPr>
              <w:t>4.84</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0.18</w:t>
            </w:r>
          </w:p>
        </w:tc>
        <w:tc>
          <w:tcPr>
            <w:tcW w:w="1470" w:type="dxa"/>
          </w:tcPr>
          <w:p>
            <w:pPr>
              <w:spacing w:line="300" w:lineRule="exact"/>
              <w:rPr>
                <w:rFonts w:ascii="仿宋_GB2312" w:eastAsia="仿宋_GB2312"/>
              </w:rPr>
            </w:pPr>
            <w:r>
              <w:rPr>
                <w:rFonts w:hint="eastAsia" w:ascii="仿宋_GB2312" w:eastAsia="仿宋_GB2312"/>
              </w:rPr>
              <w:t>打印机</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台</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0.18</w:t>
            </w:r>
          </w:p>
        </w:tc>
        <w:tc>
          <w:tcPr>
            <w:tcW w:w="735" w:type="dxa"/>
          </w:tcPr>
          <w:p>
            <w:pPr>
              <w:spacing w:line="300" w:lineRule="exact"/>
              <w:jc w:val="center"/>
              <w:rPr>
                <w:rFonts w:ascii="仿宋_GB2312" w:eastAsia="仿宋_GB2312"/>
              </w:rPr>
            </w:pPr>
            <w:r>
              <w:rPr>
                <w:rFonts w:ascii="仿宋_GB2312" w:eastAsia="仿宋_GB2312"/>
              </w:rPr>
              <w:t>0.18</w:t>
            </w:r>
          </w:p>
        </w:tc>
        <w:tc>
          <w:tcPr>
            <w:tcW w:w="840" w:type="dxa"/>
          </w:tcPr>
          <w:p>
            <w:pPr>
              <w:spacing w:line="300" w:lineRule="exact"/>
              <w:jc w:val="center"/>
              <w:rPr>
                <w:rFonts w:ascii="仿宋_GB2312" w:eastAsia="仿宋_GB2312"/>
              </w:rPr>
            </w:pPr>
            <w:r>
              <w:rPr>
                <w:rFonts w:ascii="仿宋_GB2312" w:eastAsia="仿宋_GB2312"/>
              </w:rPr>
              <w:t>0.18</w:t>
            </w:r>
          </w:p>
        </w:tc>
        <w:tc>
          <w:tcPr>
            <w:tcW w:w="840" w:type="dxa"/>
          </w:tcPr>
          <w:p>
            <w:pPr>
              <w:spacing w:line="300" w:lineRule="exact"/>
              <w:jc w:val="center"/>
              <w:rPr>
                <w:rFonts w:ascii="仿宋_GB2312" w:eastAsia="仿宋_GB2312"/>
              </w:rPr>
            </w:pPr>
            <w:r>
              <w:rPr>
                <w:rFonts w:ascii="仿宋_GB2312" w:eastAsia="仿宋_GB2312"/>
              </w:rPr>
              <w:t>0.18</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right"/>
              <w:rPr>
                <w:rFonts w:ascii="仿宋_GB2312" w:eastAsia="仿宋_GB2312"/>
              </w:rPr>
            </w:pPr>
            <w:r>
              <w:rPr>
                <w:rFonts w:ascii="仿宋_GB2312" w:eastAsia="仿宋_GB2312"/>
              </w:rPr>
              <w:t>161.85</w:t>
            </w:r>
          </w:p>
        </w:tc>
        <w:tc>
          <w:tcPr>
            <w:tcW w:w="1470" w:type="dxa"/>
          </w:tcPr>
          <w:p>
            <w:pPr>
              <w:spacing w:line="300" w:lineRule="exact"/>
              <w:rPr>
                <w:rFonts w:ascii="仿宋_GB2312" w:eastAsia="仿宋_GB2312"/>
              </w:rPr>
            </w:pPr>
            <w:r>
              <w:rPr>
                <w:rFonts w:hint="eastAsia" w:ascii="仿宋_GB2312" w:eastAsia="仿宋_GB2312"/>
              </w:rPr>
              <w:t>乡村综治视联网建设</w:t>
            </w:r>
          </w:p>
        </w:tc>
        <w:tc>
          <w:tcPr>
            <w:tcW w:w="945" w:type="dxa"/>
          </w:tcPr>
          <w:p>
            <w:pPr>
              <w:spacing w:line="300" w:lineRule="exact"/>
              <w:jc w:val="center"/>
              <w:rPr>
                <w:rFonts w:ascii="仿宋_GB2312" w:eastAsia="仿宋_GB2312"/>
              </w:rPr>
            </w:pPr>
            <w:r>
              <w:rPr>
                <w:rFonts w:ascii="仿宋_GB2312" w:eastAsia="仿宋_GB2312"/>
              </w:rPr>
              <w:t>B06</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1.00</w:t>
            </w:r>
          </w:p>
        </w:tc>
        <w:tc>
          <w:tcPr>
            <w:tcW w:w="735" w:type="dxa"/>
          </w:tcPr>
          <w:p>
            <w:pPr>
              <w:spacing w:line="300" w:lineRule="exact"/>
              <w:jc w:val="center"/>
              <w:rPr>
                <w:rFonts w:ascii="仿宋_GB2312" w:eastAsia="仿宋_GB2312"/>
              </w:rPr>
            </w:pPr>
            <w:r>
              <w:rPr>
                <w:rFonts w:ascii="仿宋_GB2312" w:eastAsia="仿宋_GB2312"/>
              </w:rPr>
              <w:t>161.85</w:t>
            </w:r>
          </w:p>
        </w:tc>
        <w:tc>
          <w:tcPr>
            <w:tcW w:w="840" w:type="dxa"/>
          </w:tcPr>
          <w:p>
            <w:pPr>
              <w:spacing w:line="300" w:lineRule="exact"/>
              <w:jc w:val="center"/>
              <w:rPr>
                <w:rFonts w:ascii="仿宋_GB2312" w:eastAsia="仿宋_GB2312"/>
              </w:rPr>
            </w:pPr>
            <w:r>
              <w:rPr>
                <w:rFonts w:ascii="仿宋_GB2312" w:eastAsia="仿宋_GB2312"/>
              </w:rPr>
              <w:t>161.85</w:t>
            </w:r>
          </w:p>
        </w:tc>
        <w:tc>
          <w:tcPr>
            <w:tcW w:w="840" w:type="dxa"/>
          </w:tcPr>
          <w:p>
            <w:pPr>
              <w:spacing w:line="300" w:lineRule="exact"/>
              <w:jc w:val="center"/>
              <w:rPr>
                <w:rFonts w:ascii="仿宋_GB2312" w:eastAsia="仿宋_GB2312"/>
              </w:rPr>
            </w:pPr>
            <w:r>
              <w:rPr>
                <w:rFonts w:ascii="仿宋_GB2312" w:eastAsia="仿宋_GB2312"/>
              </w:rPr>
              <w:t>161.85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1.98</w:t>
            </w:r>
          </w:p>
        </w:tc>
        <w:tc>
          <w:tcPr>
            <w:tcW w:w="1470" w:type="dxa"/>
          </w:tcPr>
          <w:p>
            <w:pPr>
              <w:spacing w:line="300" w:lineRule="exact"/>
              <w:rPr>
                <w:rFonts w:ascii="仿宋_GB2312" w:eastAsia="仿宋_GB2312"/>
              </w:rPr>
            </w:pPr>
            <w:r>
              <w:rPr>
                <w:rFonts w:hint="eastAsia" w:ascii="仿宋_GB2312" w:eastAsia="仿宋_GB2312"/>
              </w:rPr>
              <w:t>扫黑除恶宣传条幅</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条</w:t>
            </w:r>
          </w:p>
        </w:tc>
        <w:tc>
          <w:tcPr>
            <w:tcW w:w="735" w:type="dxa"/>
          </w:tcPr>
          <w:p>
            <w:pPr>
              <w:spacing w:line="300" w:lineRule="exact"/>
              <w:jc w:val="center"/>
              <w:rPr>
                <w:rFonts w:ascii="仿宋_GB2312" w:eastAsia="仿宋_GB2312"/>
              </w:rPr>
            </w:pPr>
            <w:r>
              <w:rPr>
                <w:rFonts w:ascii="仿宋_GB2312" w:eastAsia="仿宋_GB2312"/>
              </w:rPr>
              <w:t>198</w:t>
            </w:r>
          </w:p>
        </w:tc>
        <w:tc>
          <w:tcPr>
            <w:tcW w:w="735" w:type="dxa"/>
          </w:tcPr>
          <w:p>
            <w:pPr>
              <w:spacing w:line="300" w:lineRule="exact"/>
              <w:jc w:val="center"/>
              <w:rPr>
                <w:rFonts w:ascii="仿宋_GB2312" w:eastAsia="仿宋_GB2312"/>
              </w:rPr>
            </w:pPr>
            <w:r>
              <w:rPr>
                <w:rFonts w:ascii="仿宋_GB2312" w:eastAsia="仿宋_GB2312"/>
              </w:rPr>
              <w:t>0.01</w:t>
            </w:r>
          </w:p>
        </w:tc>
        <w:tc>
          <w:tcPr>
            <w:tcW w:w="735" w:type="dxa"/>
          </w:tcPr>
          <w:p>
            <w:pPr>
              <w:spacing w:line="300" w:lineRule="exact"/>
              <w:jc w:val="center"/>
              <w:rPr>
                <w:rFonts w:ascii="仿宋_GB2312" w:eastAsia="仿宋_GB2312"/>
              </w:rPr>
            </w:pPr>
            <w:r>
              <w:rPr>
                <w:rFonts w:ascii="仿宋_GB2312" w:eastAsia="仿宋_GB2312"/>
              </w:rPr>
              <w:t>1.98</w:t>
            </w:r>
          </w:p>
        </w:tc>
        <w:tc>
          <w:tcPr>
            <w:tcW w:w="840" w:type="dxa"/>
          </w:tcPr>
          <w:p>
            <w:pPr>
              <w:spacing w:line="300" w:lineRule="exact"/>
              <w:jc w:val="center"/>
              <w:rPr>
                <w:rFonts w:ascii="仿宋_GB2312" w:eastAsia="仿宋_GB2312"/>
              </w:rPr>
            </w:pPr>
            <w:r>
              <w:rPr>
                <w:rFonts w:ascii="仿宋_GB2312" w:eastAsia="仿宋_GB2312"/>
              </w:rPr>
              <w:t>1.98</w:t>
            </w:r>
          </w:p>
        </w:tc>
        <w:tc>
          <w:tcPr>
            <w:tcW w:w="840" w:type="dxa"/>
          </w:tcPr>
          <w:p>
            <w:pPr>
              <w:spacing w:line="300" w:lineRule="exact"/>
              <w:jc w:val="center"/>
              <w:rPr>
                <w:rFonts w:ascii="仿宋_GB2312" w:eastAsia="仿宋_GB2312"/>
              </w:rPr>
            </w:pPr>
            <w:r>
              <w:rPr>
                <w:rFonts w:ascii="仿宋_GB2312" w:eastAsia="仿宋_GB2312"/>
              </w:rPr>
              <w:t>1.98</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1700</w:t>
            </w:r>
          </w:p>
        </w:tc>
        <w:tc>
          <w:tcPr>
            <w:tcW w:w="1470" w:type="dxa"/>
          </w:tcPr>
          <w:p>
            <w:pPr>
              <w:spacing w:line="300" w:lineRule="exact"/>
              <w:rPr>
                <w:rFonts w:ascii="仿宋_GB2312" w:eastAsia="仿宋_GB2312"/>
              </w:rPr>
            </w:pPr>
            <w:r>
              <w:rPr>
                <w:rFonts w:ascii="仿宋_GB2312" w:eastAsia="仿宋_GB2312"/>
              </w:rPr>
              <w:t>2019</w:t>
            </w:r>
            <w:r>
              <w:rPr>
                <w:rFonts w:hint="eastAsia" w:ascii="仿宋_GB2312" w:eastAsia="仿宋_GB2312"/>
              </w:rPr>
              <w:t>年植树造林经费</w:t>
            </w:r>
            <w:r>
              <w:rPr>
                <w:rFonts w:ascii="仿宋_GB2312" w:eastAsia="仿宋_GB2312"/>
              </w:rPr>
              <w:t>(</w:t>
            </w:r>
            <w:r>
              <w:rPr>
                <w:rFonts w:hint="eastAsia" w:ascii="仿宋_GB2312" w:eastAsia="仿宋_GB2312"/>
              </w:rPr>
              <w:t>树苗</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A12</w:t>
            </w:r>
          </w:p>
        </w:tc>
        <w:tc>
          <w:tcPr>
            <w:tcW w:w="735" w:type="dxa"/>
          </w:tcPr>
          <w:p>
            <w:pPr>
              <w:spacing w:line="300" w:lineRule="exact"/>
              <w:jc w:val="center"/>
              <w:rPr>
                <w:rFonts w:ascii="仿宋_GB2312" w:eastAsia="仿宋_GB2312"/>
              </w:rPr>
            </w:pPr>
            <w:r>
              <w:rPr>
                <w:rFonts w:hint="eastAsia" w:ascii="仿宋_GB2312" w:eastAsia="仿宋_GB2312"/>
              </w:rPr>
              <w:t>棵</w:t>
            </w:r>
          </w:p>
        </w:tc>
        <w:tc>
          <w:tcPr>
            <w:tcW w:w="735" w:type="dxa"/>
          </w:tcPr>
          <w:p>
            <w:pPr>
              <w:spacing w:line="300" w:lineRule="exact"/>
              <w:jc w:val="center"/>
              <w:rPr>
                <w:rFonts w:ascii="仿宋_GB2312" w:eastAsia="仿宋_GB2312"/>
              </w:rPr>
            </w:pPr>
            <w:r>
              <w:rPr>
                <w:rFonts w:ascii="仿宋_GB2312" w:eastAsia="仿宋_GB2312"/>
              </w:rPr>
              <w:t>170000</w:t>
            </w:r>
          </w:p>
        </w:tc>
        <w:tc>
          <w:tcPr>
            <w:tcW w:w="735" w:type="dxa"/>
          </w:tcPr>
          <w:p>
            <w:pPr>
              <w:spacing w:line="300" w:lineRule="exact"/>
              <w:jc w:val="center"/>
              <w:rPr>
                <w:rFonts w:ascii="仿宋_GB2312" w:eastAsia="仿宋_GB2312"/>
              </w:rPr>
            </w:pPr>
            <w:r>
              <w:rPr>
                <w:rFonts w:ascii="仿宋_GB2312" w:eastAsia="仿宋_GB2312"/>
              </w:rPr>
              <w:t>0.01</w:t>
            </w:r>
          </w:p>
        </w:tc>
        <w:tc>
          <w:tcPr>
            <w:tcW w:w="735" w:type="dxa"/>
          </w:tcPr>
          <w:p>
            <w:pPr>
              <w:spacing w:line="300" w:lineRule="exact"/>
              <w:jc w:val="center"/>
              <w:rPr>
                <w:rFonts w:ascii="仿宋_GB2312" w:eastAsia="仿宋_GB2312"/>
              </w:rPr>
            </w:pPr>
            <w:r>
              <w:rPr>
                <w:rFonts w:ascii="仿宋_GB2312" w:eastAsia="仿宋_GB2312"/>
              </w:rPr>
              <w:t>1700</w:t>
            </w:r>
          </w:p>
        </w:tc>
        <w:tc>
          <w:tcPr>
            <w:tcW w:w="840" w:type="dxa"/>
          </w:tcPr>
          <w:p>
            <w:pPr>
              <w:spacing w:line="300" w:lineRule="exact"/>
              <w:jc w:val="center"/>
              <w:rPr>
                <w:rFonts w:ascii="仿宋_GB2312" w:eastAsia="仿宋_GB2312"/>
              </w:rPr>
            </w:pPr>
            <w:r>
              <w:rPr>
                <w:rFonts w:ascii="仿宋_GB2312" w:eastAsia="仿宋_GB2312"/>
              </w:rPr>
              <w:t>1700</w:t>
            </w:r>
          </w:p>
        </w:tc>
        <w:tc>
          <w:tcPr>
            <w:tcW w:w="840" w:type="dxa"/>
          </w:tcPr>
          <w:p>
            <w:pPr>
              <w:spacing w:line="300" w:lineRule="exact"/>
              <w:jc w:val="center"/>
              <w:rPr>
                <w:rFonts w:ascii="仿宋_GB2312" w:eastAsia="仿宋_GB2312"/>
              </w:rPr>
            </w:pPr>
            <w:r>
              <w:rPr>
                <w:rFonts w:ascii="仿宋_GB2312" w:eastAsia="仿宋_GB2312"/>
              </w:rPr>
              <w:t>1700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10</w:t>
            </w:r>
          </w:p>
        </w:tc>
        <w:tc>
          <w:tcPr>
            <w:tcW w:w="1470" w:type="dxa"/>
          </w:tcPr>
          <w:p>
            <w:pPr>
              <w:spacing w:line="300" w:lineRule="exact"/>
              <w:rPr>
                <w:rFonts w:ascii="仿宋_GB2312" w:eastAsia="仿宋_GB2312"/>
              </w:rPr>
            </w:pPr>
            <w:r>
              <w:rPr>
                <w:rFonts w:ascii="仿宋_GB2312" w:eastAsia="仿宋_GB2312"/>
              </w:rPr>
              <w:t>2020</w:t>
            </w:r>
            <w:r>
              <w:rPr>
                <w:rFonts w:hint="eastAsia" w:ascii="仿宋_GB2312" w:eastAsia="仿宋_GB2312"/>
              </w:rPr>
              <w:t>年植树造林规划费</w:t>
            </w:r>
            <w:r>
              <w:rPr>
                <w:rFonts w:ascii="仿宋_GB2312" w:eastAsia="仿宋_GB2312"/>
              </w:rPr>
              <w:t>(</w:t>
            </w:r>
            <w:r>
              <w:rPr>
                <w:rFonts w:hint="eastAsia" w:ascii="仿宋_GB2312" w:eastAsia="仿宋_GB2312"/>
              </w:rPr>
              <w:t>规划</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C10</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10</w:t>
            </w:r>
          </w:p>
        </w:tc>
        <w:tc>
          <w:tcPr>
            <w:tcW w:w="735" w:type="dxa"/>
          </w:tcPr>
          <w:p>
            <w:pPr>
              <w:spacing w:line="300" w:lineRule="exact"/>
              <w:jc w:val="center"/>
              <w:rPr>
                <w:rFonts w:ascii="仿宋_GB2312" w:eastAsia="仿宋_GB2312"/>
              </w:rPr>
            </w:pPr>
            <w:r>
              <w:rPr>
                <w:rFonts w:ascii="仿宋_GB2312" w:eastAsia="仿宋_GB2312"/>
              </w:rPr>
              <w:t>10</w:t>
            </w:r>
          </w:p>
        </w:tc>
        <w:tc>
          <w:tcPr>
            <w:tcW w:w="840" w:type="dxa"/>
          </w:tcPr>
          <w:p>
            <w:pPr>
              <w:spacing w:line="300" w:lineRule="exact"/>
              <w:jc w:val="center"/>
              <w:rPr>
                <w:rFonts w:ascii="仿宋_GB2312" w:eastAsia="仿宋_GB2312"/>
              </w:rPr>
            </w:pPr>
            <w:r>
              <w:rPr>
                <w:rFonts w:ascii="仿宋_GB2312" w:eastAsia="仿宋_GB2312"/>
              </w:rPr>
              <w:t>10</w:t>
            </w:r>
          </w:p>
        </w:tc>
        <w:tc>
          <w:tcPr>
            <w:tcW w:w="840" w:type="dxa"/>
          </w:tcPr>
          <w:p>
            <w:pPr>
              <w:spacing w:line="300" w:lineRule="exact"/>
              <w:jc w:val="center"/>
              <w:rPr>
                <w:rFonts w:ascii="仿宋_GB2312" w:eastAsia="仿宋_GB2312"/>
              </w:rPr>
            </w:pPr>
            <w:r>
              <w:rPr>
                <w:rFonts w:ascii="仿宋_GB2312" w:eastAsia="仿宋_GB2312"/>
              </w:rPr>
              <w:t>10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2</w:t>
            </w:r>
          </w:p>
        </w:tc>
        <w:tc>
          <w:tcPr>
            <w:tcW w:w="1470" w:type="dxa"/>
          </w:tcPr>
          <w:p>
            <w:pPr>
              <w:spacing w:line="300" w:lineRule="exact"/>
              <w:rPr>
                <w:rFonts w:ascii="仿宋_GB2312" w:eastAsia="仿宋_GB2312"/>
              </w:rPr>
            </w:pPr>
            <w:r>
              <w:rPr>
                <w:rFonts w:ascii="仿宋_GB2312" w:eastAsia="仿宋_GB2312"/>
              </w:rPr>
              <w:t>2019</w:t>
            </w:r>
            <w:r>
              <w:rPr>
                <w:rFonts w:hint="eastAsia" w:ascii="仿宋_GB2312" w:eastAsia="仿宋_GB2312"/>
              </w:rPr>
              <w:t>年植树造林小班制作经费，聘请第三方进行测绘</w:t>
            </w:r>
          </w:p>
        </w:tc>
        <w:tc>
          <w:tcPr>
            <w:tcW w:w="945" w:type="dxa"/>
          </w:tcPr>
          <w:p>
            <w:pPr>
              <w:spacing w:line="300" w:lineRule="exact"/>
              <w:jc w:val="center"/>
              <w:rPr>
                <w:rFonts w:ascii="仿宋_GB2312" w:eastAsia="仿宋_GB2312"/>
              </w:rPr>
            </w:pPr>
            <w:r>
              <w:rPr>
                <w:rFonts w:ascii="仿宋_GB2312" w:eastAsia="仿宋_GB2312"/>
              </w:rPr>
              <w:t>C09</w:t>
            </w:r>
          </w:p>
        </w:tc>
        <w:tc>
          <w:tcPr>
            <w:tcW w:w="735" w:type="dxa"/>
          </w:tcPr>
          <w:p>
            <w:pPr>
              <w:spacing w:line="300" w:lineRule="exact"/>
              <w:jc w:val="center"/>
              <w:rPr>
                <w:rFonts w:ascii="仿宋_GB2312" w:eastAsia="仿宋_GB2312"/>
              </w:rPr>
            </w:pPr>
            <w:r>
              <w:rPr>
                <w:rFonts w:ascii="仿宋_GB2312" w:eastAsia="仿宋_GB2312"/>
              </w:rPr>
              <w:t>1</w:t>
            </w: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1000</w:t>
            </w:r>
          </w:p>
        </w:tc>
        <w:tc>
          <w:tcPr>
            <w:tcW w:w="735" w:type="dxa"/>
          </w:tcPr>
          <w:p>
            <w:pPr>
              <w:spacing w:line="300" w:lineRule="exact"/>
              <w:jc w:val="center"/>
              <w:rPr>
                <w:rFonts w:ascii="仿宋_GB2312" w:eastAsia="仿宋_GB2312"/>
              </w:rPr>
            </w:pPr>
            <w:r>
              <w:rPr>
                <w:rFonts w:ascii="仿宋_GB2312" w:eastAsia="仿宋_GB2312"/>
              </w:rPr>
              <w:t>0.002</w:t>
            </w:r>
          </w:p>
        </w:tc>
        <w:tc>
          <w:tcPr>
            <w:tcW w:w="735" w:type="dxa"/>
          </w:tcPr>
          <w:p>
            <w:pPr>
              <w:spacing w:line="300" w:lineRule="exact"/>
              <w:jc w:val="center"/>
              <w:rPr>
                <w:rFonts w:ascii="仿宋_GB2312" w:eastAsia="仿宋_GB2312"/>
              </w:rPr>
            </w:pPr>
            <w:r>
              <w:rPr>
                <w:rFonts w:ascii="仿宋_GB2312" w:eastAsia="仿宋_GB2312"/>
              </w:rPr>
              <w:t>2</w:t>
            </w:r>
          </w:p>
        </w:tc>
        <w:tc>
          <w:tcPr>
            <w:tcW w:w="840" w:type="dxa"/>
          </w:tcPr>
          <w:p>
            <w:pPr>
              <w:spacing w:line="300" w:lineRule="exact"/>
              <w:jc w:val="center"/>
              <w:rPr>
                <w:rFonts w:ascii="仿宋_GB2312" w:eastAsia="仿宋_GB2312"/>
              </w:rPr>
            </w:pPr>
            <w:r>
              <w:rPr>
                <w:rFonts w:ascii="仿宋_GB2312" w:eastAsia="仿宋_GB2312"/>
              </w:rPr>
              <w:t>2</w:t>
            </w:r>
          </w:p>
        </w:tc>
        <w:tc>
          <w:tcPr>
            <w:tcW w:w="840" w:type="dxa"/>
          </w:tcPr>
          <w:p>
            <w:pPr>
              <w:spacing w:line="300" w:lineRule="exact"/>
              <w:jc w:val="center"/>
              <w:rPr>
                <w:rFonts w:ascii="仿宋_GB2312" w:eastAsia="仿宋_GB2312"/>
              </w:rPr>
            </w:pPr>
            <w:r>
              <w:rPr>
                <w:rFonts w:ascii="仿宋_GB2312" w:eastAsia="仿宋_GB2312"/>
              </w:rPr>
              <w:t>2</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28</w:t>
            </w:r>
          </w:p>
        </w:tc>
        <w:tc>
          <w:tcPr>
            <w:tcW w:w="1470" w:type="dxa"/>
          </w:tcPr>
          <w:p>
            <w:pPr>
              <w:spacing w:line="300" w:lineRule="exact"/>
              <w:rPr>
                <w:rFonts w:ascii="仿宋_GB2312" w:eastAsia="仿宋_GB2312"/>
              </w:rPr>
            </w:pPr>
            <w:r>
              <w:rPr>
                <w:rFonts w:ascii="仿宋_GB2312" w:eastAsia="仿宋_GB2312"/>
              </w:rPr>
              <w:t>2019</w:t>
            </w:r>
            <w:r>
              <w:rPr>
                <w:rFonts w:hint="eastAsia" w:ascii="仿宋_GB2312" w:eastAsia="仿宋_GB2312"/>
              </w:rPr>
              <w:t>年义务植树，由政府采购义务植树树苗并雇佣人员进行栽种</w:t>
            </w:r>
            <w:r>
              <w:rPr>
                <w:rFonts w:ascii="仿宋_GB2312" w:eastAsia="仿宋_GB2312"/>
              </w:rPr>
              <w:t>(</w:t>
            </w:r>
            <w:r>
              <w:rPr>
                <w:rFonts w:hint="eastAsia" w:ascii="仿宋_GB2312" w:eastAsia="仿宋_GB2312"/>
              </w:rPr>
              <w:t>树苗</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A12</w:t>
            </w:r>
          </w:p>
        </w:tc>
        <w:tc>
          <w:tcPr>
            <w:tcW w:w="735" w:type="dxa"/>
          </w:tcPr>
          <w:p>
            <w:pPr>
              <w:spacing w:line="300" w:lineRule="exact"/>
              <w:jc w:val="center"/>
              <w:rPr>
                <w:rFonts w:ascii="仿宋_GB2312" w:eastAsia="仿宋_GB2312"/>
              </w:rPr>
            </w:pPr>
            <w:r>
              <w:rPr>
                <w:rFonts w:hint="eastAsia" w:ascii="仿宋_GB2312" w:eastAsia="仿宋_GB2312"/>
              </w:rPr>
              <w:t>棵</w:t>
            </w:r>
          </w:p>
        </w:tc>
        <w:tc>
          <w:tcPr>
            <w:tcW w:w="735" w:type="dxa"/>
          </w:tcPr>
          <w:p>
            <w:pPr>
              <w:spacing w:line="300" w:lineRule="exact"/>
              <w:jc w:val="center"/>
              <w:rPr>
                <w:rFonts w:ascii="仿宋_GB2312" w:eastAsia="仿宋_GB2312"/>
              </w:rPr>
            </w:pPr>
            <w:r>
              <w:rPr>
                <w:rFonts w:ascii="仿宋_GB2312" w:eastAsia="仿宋_GB2312"/>
              </w:rPr>
              <w:t>400</w:t>
            </w:r>
          </w:p>
        </w:tc>
        <w:tc>
          <w:tcPr>
            <w:tcW w:w="735" w:type="dxa"/>
          </w:tcPr>
          <w:p>
            <w:pPr>
              <w:spacing w:line="300" w:lineRule="exact"/>
              <w:jc w:val="center"/>
              <w:rPr>
                <w:rFonts w:ascii="仿宋_GB2312" w:eastAsia="仿宋_GB2312"/>
              </w:rPr>
            </w:pPr>
            <w:r>
              <w:rPr>
                <w:rFonts w:ascii="仿宋_GB2312" w:eastAsia="仿宋_GB2312"/>
              </w:rPr>
              <w:t>0.007</w:t>
            </w:r>
          </w:p>
        </w:tc>
        <w:tc>
          <w:tcPr>
            <w:tcW w:w="735" w:type="dxa"/>
          </w:tcPr>
          <w:p>
            <w:pPr>
              <w:spacing w:line="300" w:lineRule="exact"/>
              <w:jc w:val="center"/>
              <w:rPr>
                <w:rFonts w:ascii="仿宋_GB2312" w:eastAsia="仿宋_GB2312"/>
              </w:rPr>
            </w:pPr>
            <w:r>
              <w:rPr>
                <w:rFonts w:ascii="仿宋_GB2312" w:eastAsia="仿宋_GB2312"/>
              </w:rPr>
              <w:t>28</w:t>
            </w:r>
          </w:p>
        </w:tc>
        <w:tc>
          <w:tcPr>
            <w:tcW w:w="840" w:type="dxa"/>
          </w:tcPr>
          <w:p>
            <w:pPr>
              <w:spacing w:line="300" w:lineRule="exact"/>
              <w:jc w:val="center"/>
              <w:rPr>
                <w:rFonts w:ascii="仿宋_GB2312" w:eastAsia="仿宋_GB2312"/>
              </w:rPr>
            </w:pPr>
            <w:r>
              <w:rPr>
                <w:rFonts w:ascii="仿宋_GB2312" w:eastAsia="仿宋_GB2312"/>
              </w:rPr>
              <w:t>28</w:t>
            </w:r>
          </w:p>
        </w:tc>
        <w:tc>
          <w:tcPr>
            <w:tcW w:w="840" w:type="dxa"/>
          </w:tcPr>
          <w:p>
            <w:pPr>
              <w:spacing w:line="300" w:lineRule="exact"/>
              <w:jc w:val="center"/>
              <w:rPr>
                <w:rFonts w:ascii="仿宋_GB2312" w:eastAsia="仿宋_GB2312"/>
              </w:rPr>
            </w:pPr>
            <w:r>
              <w:rPr>
                <w:rFonts w:ascii="仿宋_GB2312" w:eastAsia="仿宋_GB2312"/>
              </w:rPr>
              <w:t>28</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123.2</w:t>
            </w:r>
          </w:p>
        </w:tc>
        <w:tc>
          <w:tcPr>
            <w:tcW w:w="1470" w:type="dxa"/>
          </w:tcPr>
          <w:p>
            <w:pPr>
              <w:spacing w:line="300" w:lineRule="exact"/>
              <w:rPr>
                <w:rFonts w:ascii="仿宋_GB2312" w:eastAsia="仿宋_GB2312"/>
              </w:rPr>
            </w:pPr>
            <w:r>
              <w:rPr>
                <w:rFonts w:ascii="仿宋_GB2312" w:eastAsia="仿宋_GB2312"/>
              </w:rPr>
              <w:t>2019</w:t>
            </w:r>
            <w:r>
              <w:rPr>
                <w:rFonts w:hint="eastAsia" w:ascii="仿宋_GB2312" w:eastAsia="仿宋_GB2312"/>
              </w:rPr>
              <w:t>年白沟镇创森绿化，由政府出资购买树苗并雇佣人员进行栽种</w:t>
            </w:r>
            <w:r>
              <w:rPr>
                <w:rFonts w:ascii="仿宋_GB2312" w:eastAsia="仿宋_GB2312"/>
              </w:rPr>
              <w:t>(</w:t>
            </w:r>
            <w:r>
              <w:rPr>
                <w:rFonts w:hint="eastAsia" w:ascii="仿宋_GB2312" w:eastAsia="仿宋_GB2312"/>
              </w:rPr>
              <w:t>树苗</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A12</w:t>
            </w:r>
          </w:p>
        </w:tc>
        <w:tc>
          <w:tcPr>
            <w:tcW w:w="735" w:type="dxa"/>
          </w:tcPr>
          <w:p>
            <w:pPr>
              <w:spacing w:line="300" w:lineRule="exact"/>
              <w:jc w:val="center"/>
              <w:rPr>
                <w:rFonts w:ascii="仿宋_GB2312" w:eastAsia="仿宋_GB2312"/>
              </w:rPr>
            </w:pPr>
            <w:r>
              <w:rPr>
                <w:rFonts w:hint="eastAsia" w:ascii="仿宋_GB2312" w:eastAsia="仿宋_GB2312"/>
              </w:rPr>
              <w:t>棵</w:t>
            </w:r>
          </w:p>
        </w:tc>
        <w:tc>
          <w:tcPr>
            <w:tcW w:w="735" w:type="dxa"/>
          </w:tcPr>
          <w:p>
            <w:pPr>
              <w:spacing w:line="300" w:lineRule="exact"/>
              <w:jc w:val="center"/>
              <w:rPr>
                <w:rFonts w:ascii="仿宋_GB2312" w:eastAsia="仿宋_GB2312"/>
              </w:rPr>
            </w:pPr>
            <w:r>
              <w:rPr>
                <w:rFonts w:ascii="仿宋_GB2312" w:eastAsia="仿宋_GB2312"/>
              </w:rPr>
              <w:t>17600</w:t>
            </w:r>
          </w:p>
        </w:tc>
        <w:tc>
          <w:tcPr>
            <w:tcW w:w="735" w:type="dxa"/>
          </w:tcPr>
          <w:p>
            <w:pPr>
              <w:spacing w:line="300" w:lineRule="exact"/>
              <w:jc w:val="center"/>
              <w:rPr>
                <w:rFonts w:ascii="仿宋_GB2312" w:eastAsia="仿宋_GB2312"/>
              </w:rPr>
            </w:pPr>
            <w:r>
              <w:rPr>
                <w:rFonts w:ascii="仿宋_GB2312" w:eastAsia="仿宋_GB2312"/>
              </w:rPr>
              <w:t>0.007</w:t>
            </w:r>
          </w:p>
        </w:tc>
        <w:tc>
          <w:tcPr>
            <w:tcW w:w="735" w:type="dxa"/>
          </w:tcPr>
          <w:p>
            <w:pPr>
              <w:spacing w:line="300" w:lineRule="exact"/>
              <w:jc w:val="center"/>
              <w:rPr>
                <w:rFonts w:ascii="仿宋_GB2312" w:eastAsia="仿宋_GB2312"/>
              </w:rPr>
            </w:pPr>
            <w:r>
              <w:rPr>
                <w:rFonts w:ascii="仿宋_GB2312" w:eastAsia="仿宋_GB2312"/>
              </w:rPr>
              <w:t>123.20</w:t>
            </w:r>
          </w:p>
        </w:tc>
        <w:tc>
          <w:tcPr>
            <w:tcW w:w="840" w:type="dxa"/>
          </w:tcPr>
          <w:p>
            <w:pPr>
              <w:spacing w:line="300" w:lineRule="exact"/>
              <w:jc w:val="center"/>
              <w:rPr>
                <w:rFonts w:ascii="仿宋_GB2312" w:eastAsia="仿宋_GB2312"/>
              </w:rPr>
            </w:pPr>
            <w:r>
              <w:rPr>
                <w:rFonts w:ascii="仿宋_GB2312" w:eastAsia="仿宋_GB2312"/>
              </w:rPr>
              <w:t>123.20</w:t>
            </w:r>
          </w:p>
        </w:tc>
        <w:tc>
          <w:tcPr>
            <w:tcW w:w="840" w:type="dxa"/>
          </w:tcPr>
          <w:p>
            <w:pPr>
              <w:spacing w:line="300" w:lineRule="exact"/>
              <w:jc w:val="center"/>
              <w:rPr>
                <w:rFonts w:ascii="仿宋_GB2312" w:eastAsia="仿宋_GB2312"/>
              </w:rPr>
            </w:pPr>
            <w:r>
              <w:rPr>
                <w:rFonts w:ascii="仿宋_GB2312" w:eastAsia="仿宋_GB2312"/>
              </w:rPr>
              <w:t>123.20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8.5</w:t>
            </w:r>
          </w:p>
        </w:tc>
        <w:tc>
          <w:tcPr>
            <w:tcW w:w="1470" w:type="dxa"/>
          </w:tcPr>
          <w:p>
            <w:pPr>
              <w:spacing w:line="300" w:lineRule="exact"/>
              <w:rPr>
                <w:rFonts w:ascii="仿宋_GB2312" w:eastAsia="仿宋_GB2312"/>
              </w:rPr>
            </w:pPr>
            <w:r>
              <w:rPr>
                <w:rFonts w:hint="eastAsia" w:ascii="仿宋_GB2312" w:eastAsia="仿宋_GB2312"/>
              </w:rPr>
              <w:t>病虫害防治经费，购买药物（苦参碱、高渗苯痒）并雇佣人员进行喷洒</w:t>
            </w:r>
            <w:r>
              <w:rPr>
                <w:rFonts w:ascii="仿宋_GB2312" w:eastAsia="仿宋_GB2312"/>
              </w:rPr>
              <w:t>(</w:t>
            </w:r>
            <w:r>
              <w:rPr>
                <w:rFonts w:hint="eastAsia" w:ascii="仿宋_GB2312" w:eastAsia="仿宋_GB2312"/>
              </w:rPr>
              <w:t>药品</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C21</w:t>
            </w: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2</w:t>
            </w:r>
          </w:p>
        </w:tc>
        <w:tc>
          <w:tcPr>
            <w:tcW w:w="735" w:type="dxa"/>
          </w:tcPr>
          <w:p>
            <w:pPr>
              <w:spacing w:line="300" w:lineRule="exact"/>
              <w:jc w:val="center"/>
              <w:rPr>
                <w:rFonts w:ascii="仿宋_GB2312" w:eastAsia="仿宋_GB2312"/>
              </w:rPr>
            </w:pPr>
            <w:r>
              <w:rPr>
                <w:rFonts w:ascii="仿宋_GB2312" w:eastAsia="仿宋_GB2312"/>
              </w:rPr>
              <w:t>3</w:t>
            </w:r>
          </w:p>
        </w:tc>
        <w:tc>
          <w:tcPr>
            <w:tcW w:w="735" w:type="dxa"/>
          </w:tcPr>
          <w:p>
            <w:pPr>
              <w:spacing w:line="300" w:lineRule="exact"/>
              <w:jc w:val="center"/>
              <w:rPr>
                <w:rFonts w:ascii="仿宋_GB2312" w:eastAsia="仿宋_GB2312"/>
              </w:rPr>
            </w:pPr>
            <w:r>
              <w:rPr>
                <w:rFonts w:ascii="仿宋_GB2312" w:eastAsia="仿宋_GB2312"/>
              </w:rPr>
              <w:t>8.50</w:t>
            </w:r>
          </w:p>
        </w:tc>
        <w:tc>
          <w:tcPr>
            <w:tcW w:w="840" w:type="dxa"/>
          </w:tcPr>
          <w:p>
            <w:pPr>
              <w:spacing w:line="300" w:lineRule="exact"/>
              <w:jc w:val="center"/>
              <w:rPr>
                <w:rFonts w:ascii="仿宋_GB2312" w:eastAsia="仿宋_GB2312"/>
              </w:rPr>
            </w:pPr>
            <w:r>
              <w:rPr>
                <w:rFonts w:ascii="仿宋_GB2312" w:eastAsia="仿宋_GB2312"/>
              </w:rPr>
              <w:t>8.50</w:t>
            </w:r>
          </w:p>
        </w:tc>
        <w:tc>
          <w:tcPr>
            <w:tcW w:w="840" w:type="dxa"/>
          </w:tcPr>
          <w:p>
            <w:pPr>
              <w:spacing w:line="300" w:lineRule="exact"/>
              <w:jc w:val="center"/>
              <w:rPr>
                <w:rFonts w:ascii="仿宋_GB2312" w:eastAsia="仿宋_GB2312"/>
              </w:rPr>
            </w:pPr>
            <w:r>
              <w:rPr>
                <w:rFonts w:ascii="仿宋_GB2312" w:eastAsia="仿宋_GB2312"/>
              </w:rPr>
              <w:t>8.50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15</w:t>
            </w:r>
          </w:p>
        </w:tc>
        <w:tc>
          <w:tcPr>
            <w:tcW w:w="1470" w:type="dxa"/>
          </w:tcPr>
          <w:p>
            <w:pPr>
              <w:spacing w:line="300" w:lineRule="exact"/>
              <w:rPr>
                <w:rFonts w:ascii="仿宋_GB2312" w:eastAsia="仿宋_GB2312"/>
              </w:rPr>
            </w:pPr>
            <w:r>
              <w:rPr>
                <w:rFonts w:hint="eastAsia" w:ascii="仿宋_GB2312" w:eastAsia="仿宋_GB2312"/>
              </w:rPr>
              <w:t>林地资源调查，聘请第三方对区森林资源现状进行调查，摸清我区森林资源底数及分布情况，绘制我区森林分布小班图</w:t>
            </w:r>
          </w:p>
        </w:tc>
        <w:tc>
          <w:tcPr>
            <w:tcW w:w="945" w:type="dxa"/>
          </w:tcPr>
          <w:p>
            <w:pPr>
              <w:spacing w:line="300" w:lineRule="exact"/>
              <w:jc w:val="center"/>
              <w:rPr>
                <w:rFonts w:ascii="仿宋_GB2312" w:eastAsia="仿宋_GB2312"/>
              </w:rPr>
            </w:pPr>
            <w:r>
              <w:rPr>
                <w:rFonts w:ascii="仿宋_GB2312" w:eastAsia="仿宋_GB2312"/>
              </w:rPr>
              <w:t>C10</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15</w:t>
            </w:r>
          </w:p>
        </w:tc>
        <w:tc>
          <w:tcPr>
            <w:tcW w:w="735" w:type="dxa"/>
          </w:tcPr>
          <w:p>
            <w:pPr>
              <w:spacing w:line="300" w:lineRule="exact"/>
              <w:jc w:val="center"/>
              <w:rPr>
                <w:rFonts w:ascii="仿宋_GB2312" w:eastAsia="仿宋_GB2312"/>
              </w:rPr>
            </w:pPr>
            <w:r>
              <w:rPr>
                <w:rFonts w:ascii="仿宋_GB2312" w:eastAsia="仿宋_GB2312"/>
              </w:rPr>
              <w:t>15</w:t>
            </w:r>
          </w:p>
        </w:tc>
        <w:tc>
          <w:tcPr>
            <w:tcW w:w="840" w:type="dxa"/>
          </w:tcPr>
          <w:p>
            <w:pPr>
              <w:spacing w:line="300" w:lineRule="exact"/>
              <w:jc w:val="center"/>
              <w:rPr>
                <w:rFonts w:ascii="仿宋_GB2312" w:eastAsia="仿宋_GB2312"/>
              </w:rPr>
            </w:pPr>
            <w:r>
              <w:rPr>
                <w:rFonts w:ascii="仿宋_GB2312" w:eastAsia="仿宋_GB2312"/>
              </w:rPr>
              <w:t>15</w:t>
            </w:r>
          </w:p>
        </w:tc>
        <w:tc>
          <w:tcPr>
            <w:tcW w:w="840" w:type="dxa"/>
          </w:tcPr>
          <w:p>
            <w:pPr>
              <w:spacing w:line="300" w:lineRule="exact"/>
              <w:jc w:val="center"/>
              <w:rPr>
                <w:rFonts w:ascii="仿宋_GB2312" w:eastAsia="仿宋_GB2312"/>
              </w:rPr>
            </w:pPr>
            <w:r>
              <w:rPr>
                <w:rFonts w:ascii="仿宋_GB2312" w:eastAsia="仿宋_GB2312"/>
              </w:rPr>
              <w:t>15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10</w:t>
            </w:r>
          </w:p>
        </w:tc>
        <w:tc>
          <w:tcPr>
            <w:tcW w:w="1470" w:type="dxa"/>
          </w:tcPr>
          <w:p>
            <w:pPr>
              <w:spacing w:line="300" w:lineRule="exact"/>
              <w:rPr>
                <w:rFonts w:ascii="仿宋_GB2312" w:eastAsia="仿宋_GB2312"/>
              </w:rPr>
            </w:pPr>
            <w:r>
              <w:rPr>
                <w:rFonts w:hint="eastAsia" w:ascii="仿宋_GB2312" w:eastAsia="仿宋_GB2312"/>
              </w:rPr>
              <w:t>白沟河湿地前期调查，需聘请第三方进行调查测绘、规划</w:t>
            </w:r>
          </w:p>
        </w:tc>
        <w:tc>
          <w:tcPr>
            <w:tcW w:w="945" w:type="dxa"/>
          </w:tcPr>
          <w:p>
            <w:pPr>
              <w:spacing w:line="300" w:lineRule="exact"/>
              <w:jc w:val="center"/>
              <w:rPr>
                <w:rFonts w:ascii="仿宋_GB2312" w:eastAsia="仿宋_GB2312"/>
              </w:rPr>
            </w:pPr>
            <w:r>
              <w:rPr>
                <w:rFonts w:ascii="仿宋_GB2312" w:eastAsia="仿宋_GB2312"/>
              </w:rPr>
              <w:t>C09</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10</w:t>
            </w:r>
          </w:p>
        </w:tc>
        <w:tc>
          <w:tcPr>
            <w:tcW w:w="735" w:type="dxa"/>
          </w:tcPr>
          <w:p>
            <w:pPr>
              <w:spacing w:line="300" w:lineRule="exact"/>
              <w:jc w:val="center"/>
              <w:rPr>
                <w:rFonts w:ascii="仿宋_GB2312" w:eastAsia="仿宋_GB2312"/>
              </w:rPr>
            </w:pPr>
            <w:r>
              <w:rPr>
                <w:rFonts w:ascii="仿宋_GB2312" w:eastAsia="仿宋_GB2312"/>
              </w:rPr>
              <w:t>10</w:t>
            </w:r>
          </w:p>
        </w:tc>
        <w:tc>
          <w:tcPr>
            <w:tcW w:w="840" w:type="dxa"/>
          </w:tcPr>
          <w:p>
            <w:pPr>
              <w:spacing w:line="300" w:lineRule="exact"/>
              <w:jc w:val="center"/>
              <w:rPr>
                <w:rFonts w:ascii="仿宋_GB2312" w:eastAsia="仿宋_GB2312"/>
              </w:rPr>
            </w:pPr>
            <w:r>
              <w:rPr>
                <w:rFonts w:ascii="仿宋_GB2312" w:eastAsia="仿宋_GB2312"/>
              </w:rPr>
              <w:t>10</w:t>
            </w:r>
          </w:p>
        </w:tc>
        <w:tc>
          <w:tcPr>
            <w:tcW w:w="840" w:type="dxa"/>
          </w:tcPr>
          <w:p>
            <w:pPr>
              <w:spacing w:line="300" w:lineRule="exact"/>
              <w:jc w:val="center"/>
              <w:rPr>
                <w:rFonts w:ascii="仿宋_GB2312" w:eastAsia="仿宋_GB2312"/>
              </w:rPr>
            </w:pPr>
            <w:r>
              <w:rPr>
                <w:rFonts w:ascii="仿宋_GB2312" w:eastAsia="仿宋_GB2312"/>
              </w:rPr>
              <w:t>10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w:t>
            </w:r>
          </w:p>
        </w:tc>
        <w:tc>
          <w:tcPr>
            <w:tcW w:w="1470" w:type="dxa"/>
          </w:tcPr>
          <w:p>
            <w:pPr>
              <w:spacing w:line="300" w:lineRule="exact"/>
              <w:rPr>
                <w:rFonts w:ascii="仿宋_GB2312" w:eastAsia="仿宋_GB2312"/>
              </w:rPr>
            </w:pPr>
            <w:r>
              <w:rPr>
                <w:rFonts w:hint="eastAsia" w:ascii="仿宋_GB2312" w:eastAsia="仿宋_GB2312"/>
              </w:rPr>
              <w:t>野生动物保护宣传经费条幅、宣传册</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w:t>
            </w:r>
          </w:p>
        </w:tc>
        <w:tc>
          <w:tcPr>
            <w:tcW w:w="840" w:type="dxa"/>
          </w:tcPr>
          <w:p>
            <w:pPr>
              <w:spacing w:line="300" w:lineRule="exact"/>
              <w:jc w:val="center"/>
              <w:rPr>
                <w:rFonts w:ascii="仿宋_GB2312" w:eastAsia="仿宋_GB2312"/>
              </w:rPr>
            </w:pPr>
            <w:r>
              <w:rPr>
                <w:rFonts w:ascii="仿宋_GB2312" w:eastAsia="仿宋_GB2312"/>
              </w:rPr>
              <w:t>1</w:t>
            </w:r>
          </w:p>
        </w:tc>
        <w:tc>
          <w:tcPr>
            <w:tcW w:w="840" w:type="dxa"/>
          </w:tcPr>
          <w:p>
            <w:pPr>
              <w:spacing w:line="300" w:lineRule="exact"/>
              <w:jc w:val="center"/>
              <w:rPr>
                <w:rFonts w:ascii="仿宋_GB2312" w:eastAsia="仿宋_GB2312"/>
              </w:rPr>
            </w:pPr>
            <w:r>
              <w:rPr>
                <w:rFonts w:ascii="仿宋_GB2312" w:eastAsia="仿宋_GB2312"/>
              </w:rPr>
              <w:t>1</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0.3</w:t>
            </w:r>
          </w:p>
        </w:tc>
        <w:tc>
          <w:tcPr>
            <w:tcW w:w="1470" w:type="dxa"/>
          </w:tcPr>
          <w:p>
            <w:pPr>
              <w:spacing w:line="300" w:lineRule="exact"/>
              <w:rPr>
                <w:rFonts w:ascii="仿宋_GB2312" w:eastAsia="仿宋_GB2312"/>
              </w:rPr>
            </w:pPr>
            <w:r>
              <w:rPr>
                <w:rFonts w:hint="eastAsia" w:ascii="仿宋_GB2312" w:eastAsia="仿宋_GB2312"/>
              </w:rPr>
              <w:t>电脑</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台</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0.30</w:t>
            </w:r>
          </w:p>
        </w:tc>
        <w:tc>
          <w:tcPr>
            <w:tcW w:w="735" w:type="dxa"/>
          </w:tcPr>
          <w:p>
            <w:pPr>
              <w:spacing w:line="300" w:lineRule="exact"/>
              <w:jc w:val="center"/>
              <w:rPr>
                <w:rFonts w:ascii="仿宋_GB2312" w:eastAsia="仿宋_GB2312"/>
              </w:rPr>
            </w:pPr>
            <w:r>
              <w:rPr>
                <w:rFonts w:ascii="仿宋_GB2312" w:eastAsia="仿宋_GB2312"/>
              </w:rPr>
              <w:t>0.30</w:t>
            </w:r>
          </w:p>
        </w:tc>
        <w:tc>
          <w:tcPr>
            <w:tcW w:w="840" w:type="dxa"/>
          </w:tcPr>
          <w:p>
            <w:pPr>
              <w:spacing w:line="300" w:lineRule="exact"/>
              <w:jc w:val="center"/>
              <w:rPr>
                <w:rFonts w:ascii="仿宋_GB2312" w:eastAsia="仿宋_GB2312"/>
              </w:rPr>
            </w:pPr>
            <w:r>
              <w:rPr>
                <w:rFonts w:ascii="仿宋_GB2312" w:eastAsia="仿宋_GB2312"/>
              </w:rPr>
              <w:t>0.30</w:t>
            </w:r>
          </w:p>
        </w:tc>
        <w:tc>
          <w:tcPr>
            <w:tcW w:w="840" w:type="dxa"/>
          </w:tcPr>
          <w:p>
            <w:pPr>
              <w:spacing w:line="300" w:lineRule="exact"/>
              <w:jc w:val="center"/>
              <w:rPr>
                <w:rFonts w:ascii="仿宋_GB2312" w:eastAsia="仿宋_GB2312"/>
              </w:rPr>
            </w:pPr>
            <w:r>
              <w:rPr>
                <w:rFonts w:ascii="仿宋_GB2312" w:eastAsia="仿宋_GB2312"/>
              </w:rPr>
              <w:t>0.30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0.2</w:t>
            </w:r>
          </w:p>
        </w:tc>
        <w:tc>
          <w:tcPr>
            <w:tcW w:w="1470" w:type="dxa"/>
          </w:tcPr>
          <w:p>
            <w:pPr>
              <w:spacing w:line="300" w:lineRule="exact"/>
              <w:rPr>
                <w:rFonts w:ascii="仿宋_GB2312" w:eastAsia="仿宋_GB2312"/>
              </w:rPr>
            </w:pPr>
            <w:r>
              <w:rPr>
                <w:rFonts w:hint="eastAsia" w:ascii="仿宋_GB2312" w:eastAsia="仿宋_GB2312"/>
              </w:rPr>
              <w:t>打印机</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台</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0.20</w:t>
            </w:r>
          </w:p>
        </w:tc>
        <w:tc>
          <w:tcPr>
            <w:tcW w:w="735" w:type="dxa"/>
          </w:tcPr>
          <w:p>
            <w:pPr>
              <w:spacing w:line="300" w:lineRule="exact"/>
              <w:jc w:val="center"/>
              <w:rPr>
                <w:rFonts w:ascii="仿宋_GB2312" w:eastAsia="仿宋_GB2312"/>
              </w:rPr>
            </w:pPr>
            <w:r>
              <w:rPr>
                <w:rFonts w:ascii="仿宋_GB2312" w:eastAsia="仿宋_GB2312"/>
              </w:rPr>
              <w:t>0.20</w:t>
            </w:r>
          </w:p>
        </w:tc>
        <w:tc>
          <w:tcPr>
            <w:tcW w:w="840" w:type="dxa"/>
          </w:tcPr>
          <w:p>
            <w:pPr>
              <w:spacing w:line="300" w:lineRule="exact"/>
              <w:jc w:val="center"/>
              <w:rPr>
                <w:rFonts w:ascii="仿宋_GB2312" w:eastAsia="仿宋_GB2312"/>
              </w:rPr>
            </w:pPr>
            <w:r>
              <w:rPr>
                <w:rFonts w:ascii="仿宋_GB2312" w:eastAsia="仿宋_GB2312"/>
              </w:rPr>
              <w:t>0.20</w:t>
            </w:r>
          </w:p>
        </w:tc>
        <w:tc>
          <w:tcPr>
            <w:tcW w:w="840" w:type="dxa"/>
          </w:tcPr>
          <w:p>
            <w:pPr>
              <w:spacing w:line="300" w:lineRule="exact"/>
              <w:jc w:val="center"/>
              <w:rPr>
                <w:rFonts w:ascii="仿宋_GB2312" w:eastAsia="仿宋_GB2312"/>
              </w:rPr>
            </w:pPr>
            <w:r>
              <w:rPr>
                <w:rFonts w:ascii="仿宋_GB2312" w:eastAsia="仿宋_GB2312"/>
              </w:rPr>
              <w:t>0.20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0.3</w:t>
            </w:r>
          </w:p>
        </w:tc>
        <w:tc>
          <w:tcPr>
            <w:tcW w:w="1470" w:type="dxa"/>
          </w:tcPr>
          <w:p>
            <w:pPr>
              <w:spacing w:line="300" w:lineRule="exact"/>
              <w:rPr>
                <w:rFonts w:ascii="仿宋_GB2312" w:eastAsia="仿宋_GB2312"/>
              </w:rPr>
            </w:pPr>
            <w:r>
              <w:rPr>
                <w:rFonts w:hint="eastAsia" w:ascii="仿宋_GB2312" w:eastAsia="仿宋_GB2312"/>
              </w:rPr>
              <w:t>办公桌</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张</w:t>
            </w: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r>
              <w:rPr>
                <w:rFonts w:ascii="仿宋_GB2312" w:eastAsia="仿宋_GB2312"/>
              </w:rPr>
              <w:t>0.30</w:t>
            </w:r>
          </w:p>
        </w:tc>
        <w:tc>
          <w:tcPr>
            <w:tcW w:w="840" w:type="dxa"/>
          </w:tcPr>
          <w:p>
            <w:pPr>
              <w:spacing w:line="300" w:lineRule="exact"/>
              <w:jc w:val="center"/>
              <w:rPr>
                <w:rFonts w:ascii="仿宋_GB2312" w:eastAsia="仿宋_GB2312"/>
              </w:rPr>
            </w:pPr>
            <w:r>
              <w:rPr>
                <w:rFonts w:ascii="仿宋_GB2312" w:eastAsia="仿宋_GB2312"/>
              </w:rPr>
              <w:t>0.30</w:t>
            </w:r>
          </w:p>
        </w:tc>
        <w:tc>
          <w:tcPr>
            <w:tcW w:w="840" w:type="dxa"/>
          </w:tcPr>
          <w:p>
            <w:pPr>
              <w:spacing w:line="300" w:lineRule="exact"/>
              <w:jc w:val="center"/>
              <w:rPr>
                <w:rFonts w:ascii="仿宋_GB2312" w:eastAsia="仿宋_GB2312"/>
              </w:rPr>
            </w:pPr>
            <w:r>
              <w:rPr>
                <w:rFonts w:ascii="仿宋_GB2312" w:eastAsia="仿宋_GB2312"/>
              </w:rPr>
              <w:t>0.30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698.52</w:t>
            </w:r>
          </w:p>
        </w:tc>
        <w:tc>
          <w:tcPr>
            <w:tcW w:w="1470" w:type="dxa"/>
          </w:tcPr>
          <w:p>
            <w:pPr>
              <w:spacing w:line="300" w:lineRule="exact"/>
              <w:rPr>
                <w:rFonts w:ascii="仿宋_GB2312" w:eastAsia="仿宋_GB2312"/>
              </w:rPr>
            </w:pPr>
            <w:r>
              <w:rPr>
                <w:rFonts w:hint="eastAsia" w:ascii="仿宋_GB2312" w:eastAsia="仿宋_GB2312"/>
              </w:rPr>
              <w:t>秸秆、垃圾禁烧、河道监控系统建设</w:t>
            </w:r>
          </w:p>
        </w:tc>
        <w:tc>
          <w:tcPr>
            <w:tcW w:w="945" w:type="dxa"/>
          </w:tcPr>
          <w:p>
            <w:pPr>
              <w:spacing w:line="300" w:lineRule="exact"/>
              <w:jc w:val="center"/>
              <w:rPr>
                <w:rFonts w:ascii="仿宋_GB2312" w:eastAsia="仿宋_GB2312"/>
              </w:rPr>
            </w:pPr>
            <w:r>
              <w:rPr>
                <w:rFonts w:ascii="仿宋_GB2312" w:eastAsia="仿宋_GB2312"/>
              </w:rPr>
              <w:t>B06</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698.52</w:t>
            </w:r>
          </w:p>
        </w:tc>
        <w:tc>
          <w:tcPr>
            <w:tcW w:w="735" w:type="dxa"/>
          </w:tcPr>
          <w:p>
            <w:pPr>
              <w:spacing w:line="300" w:lineRule="exact"/>
              <w:jc w:val="center"/>
              <w:rPr>
                <w:rFonts w:ascii="仿宋_GB2312" w:eastAsia="仿宋_GB2312"/>
              </w:rPr>
            </w:pPr>
            <w:r>
              <w:rPr>
                <w:rFonts w:ascii="仿宋_GB2312" w:eastAsia="仿宋_GB2312"/>
              </w:rPr>
              <w:t>698.52</w:t>
            </w:r>
          </w:p>
        </w:tc>
        <w:tc>
          <w:tcPr>
            <w:tcW w:w="840" w:type="dxa"/>
          </w:tcPr>
          <w:p>
            <w:pPr>
              <w:spacing w:line="300" w:lineRule="exact"/>
              <w:jc w:val="center"/>
              <w:rPr>
                <w:rFonts w:ascii="仿宋_GB2312" w:eastAsia="仿宋_GB2312"/>
              </w:rPr>
            </w:pPr>
            <w:r>
              <w:rPr>
                <w:rFonts w:ascii="仿宋_GB2312" w:eastAsia="仿宋_GB2312"/>
              </w:rPr>
              <w:t>698.52</w:t>
            </w:r>
          </w:p>
        </w:tc>
        <w:tc>
          <w:tcPr>
            <w:tcW w:w="840" w:type="dxa"/>
          </w:tcPr>
          <w:p>
            <w:pPr>
              <w:spacing w:line="300" w:lineRule="exact"/>
              <w:jc w:val="center"/>
              <w:rPr>
                <w:rFonts w:ascii="仿宋_GB2312" w:eastAsia="仿宋_GB2312"/>
              </w:rPr>
            </w:pPr>
            <w:r>
              <w:rPr>
                <w:rFonts w:ascii="仿宋_GB2312" w:eastAsia="仿宋_GB2312"/>
              </w:rPr>
              <w:t>698.52</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10</w:t>
            </w:r>
          </w:p>
        </w:tc>
        <w:tc>
          <w:tcPr>
            <w:tcW w:w="1470" w:type="dxa"/>
          </w:tcPr>
          <w:p>
            <w:pPr>
              <w:spacing w:line="300" w:lineRule="exact"/>
              <w:rPr>
                <w:rFonts w:ascii="仿宋_GB2312" w:eastAsia="仿宋_GB2312"/>
              </w:rPr>
            </w:pPr>
            <w:r>
              <w:rPr>
                <w:rFonts w:hint="eastAsia" w:ascii="仿宋_GB2312" w:eastAsia="仿宋_GB2312"/>
              </w:rPr>
              <w:t>扶贫宣传条幅、扶贫手册及规范制度上墙</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批</w:t>
            </w:r>
          </w:p>
        </w:tc>
        <w:tc>
          <w:tcPr>
            <w:tcW w:w="735" w:type="dxa"/>
          </w:tcPr>
          <w:p>
            <w:pPr>
              <w:spacing w:line="300" w:lineRule="exact"/>
              <w:jc w:val="center"/>
              <w:rPr>
                <w:rFonts w:ascii="仿宋_GB2312" w:eastAsia="仿宋_GB2312"/>
              </w:rPr>
            </w:pPr>
            <w:r>
              <w:rPr>
                <w:rFonts w:ascii="仿宋_GB2312" w:eastAsia="仿宋_GB2312"/>
              </w:rPr>
              <w:t>2</w:t>
            </w:r>
          </w:p>
        </w:tc>
        <w:tc>
          <w:tcPr>
            <w:tcW w:w="735" w:type="dxa"/>
          </w:tcPr>
          <w:p>
            <w:pPr>
              <w:spacing w:line="300" w:lineRule="exact"/>
              <w:jc w:val="center"/>
              <w:rPr>
                <w:rFonts w:ascii="仿宋_GB2312" w:eastAsia="仿宋_GB2312"/>
              </w:rPr>
            </w:pPr>
            <w:r>
              <w:rPr>
                <w:rFonts w:ascii="仿宋_GB2312" w:eastAsia="仿宋_GB2312"/>
              </w:rPr>
              <w:t>10</w:t>
            </w:r>
          </w:p>
        </w:tc>
        <w:tc>
          <w:tcPr>
            <w:tcW w:w="735" w:type="dxa"/>
          </w:tcPr>
          <w:p>
            <w:pPr>
              <w:spacing w:line="300" w:lineRule="exact"/>
              <w:jc w:val="center"/>
              <w:rPr>
                <w:rFonts w:ascii="仿宋_GB2312" w:eastAsia="仿宋_GB2312"/>
              </w:rPr>
            </w:pPr>
            <w:r>
              <w:rPr>
                <w:rFonts w:ascii="仿宋_GB2312" w:eastAsia="仿宋_GB2312"/>
              </w:rPr>
              <w:t>10</w:t>
            </w:r>
          </w:p>
        </w:tc>
        <w:tc>
          <w:tcPr>
            <w:tcW w:w="840" w:type="dxa"/>
          </w:tcPr>
          <w:p>
            <w:pPr>
              <w:spacing w:line="300" w:lineRule="exact"/>
              <w:jc w:val="center"/>
              <w:rPr>
                <w:rFonts w:ascii="仿宋_GB2312" w:eastAsia="仿宋_GB2312"/>
              </w:rPr>
            </w:pPr>
            <w:r>
              <w:rPr>
                <w:rFonts w:ascii="仿宋_GB2312" w:eastAsia="仿宋_GB2312"/>
              </w:rPr>
              <w:t>10</w:t>
            </w:r>
          </w:p>
        </w:tc>
        <w:tc>
          <w:tcPr>
            <w:tcW w:w="840" w:type="dxa"/>
          </w:tcPr>
          <w:p>
            <w:pPr>
              <w:spacing w:line="300" w:lineRule="exact"/>
              <w:jc w:val="center"/>
              <w:rPr>
                <w:rFonts w:ascii="仿宋_GB2312" w:eastAsia="仿宋_GB2312"/>
              </w:rPr>
            </w:pPr>
            <w:r>
              <w:rPr>
                <w:rFonts w:ascii="仿宋_GB2312" w:eastAsia="仿宋_GB2312"/>
              </w:rPr>
              <w:t>10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5</w:t>
            </w:r>
          </w:p>
        </w:tc>
        <w:tc>
          <w:tcPr>
            <w:tcW w:w="1470" w:type="dxa"/>
          </w:tcPr>
          <w:p>
            <w:pPr>
              <w:spacing w:line="300" w:lineRule="exact"/>
              <w:rPr>
                <w:rFonts w:ascii="仿宋_GB2312" w:eastAsia="仿宋_GB2312"/>
              </w:rPr>
            </w:pPr>
            <w:r>
              <w:rPr>
                <w:rFonts w:hint="eastAsia" w:ascii="仿宋_GB2312" w:eastAsia="仿宋_GB2312"/>
              </w:rPr>
              <w:t>民政视频终端</w:t>
            </w:r>
          </w:p>
        </w:tc>
        <w:tc>
          <w:tcPr>
            <w:tcW w:w="945" w:type="dxa"/>
          </w:tcPr>
          <w:p>
            <w:pPr>
              <w:spacing w:line="300" w:lineRule="exact"/>
              <w:jc w:val="center"/>
              <w:rPr>
                <w:rFonts w:ascii="仿宋_GB2312" w:eastAsia="仿宋_GB2312"/>
              </w:rPr>
            </w:pPr>
            <w:r>
              <w:rPr>
                <w:rFonts w:ascii="仿宋_GB2312" w:eastAsia="仿宋_GB2312"/>
              </w:rPr>
              <w:t>A02</w:t>
            </w:r>
          </w:p>
        </w:tc>
        <w:tc>
          <w:tcPr>
            <w:tcW w:w="735" w:type="dxa"/>
          </w:tcPr>
          <w:p>
            <w:pPr>
              <w:spacing w:line="300" w:lineRule="exact"/>
              <w:jc w:val="center"/>
              <w:rPr>
                <w:rFonts w:ascii="仿宋_GB2312" w:eastAsia="仿宋_GB2312"/>
              </w:rPr>
            </w:pPr>
            <w:r>
              <w:rPr>
                <w:rFonts w:hint="eastAsia" w:ascii="仿宋_GB2312" w:eastAsia="仿宋_GB2312"/>
              </w:rPr>
              <w:t>套</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5</w:t>
            </w:r>
          </w:p>
        </w:tc>
        <w:tc>
          <w:tcPr>
            <w:tcW w:w="735"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12</w:t>
            </w:r>
          </w:p>
        </w:tc>
        <w:tc>
          <w:tcPr>
            <w:tcW w:w="1470" w:type="dxa"/>
          </w:tcPr>
          <w:p>
            <w:pPr>
              <w:spacing w:line="300" w:lineRule="exact"/>
              <w:rPr>
                <w:rFonts w:ascii="仿宋_GB2312" w:eastAsia="仿宋_GB2312"/>
              </w:rPr>
            </w:pPr>
            <w:r>
              <w:rPr>
                <w:rFonts w:hint="eastAsia" w:ascii="仿宋_GB2312" w:eastAsia="仿宋_GB2312"/>
              </w:rPr>
              <w:t>党建制度制度牌</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块</w:t>
            </w: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r>
              <w:rPr>
                <w:rFonts w:ascii="仿宋_GB2312" w:eastAsia="仿宋_GB2312"/>
              </w:rPr>
              <w:t>12</w:t>
            </w:r>
          </w:p>
        </w:tc>
        <w:tc>
          <w:tcPr>
            <w:tcW w:w="840" w:type="dxa"/>
          </w:tcPr>
          <w:p>
            <w:pPr>
              <w:spacing w:line="300" w:lineRule="exact"/>
              <w:jc w:val="center"/>
              <w:rPr>
                <w:rFonts w:ascii="仿宋_GB2312" w:eastAsia="仿宋_GB2312"/>
              </w:rPr>
            </w:pPr>
            <w:r>
              <w:rPr>
                <w:rFonts w:ascii="仿宋_GB2312" w:eastAsia="仿宋_GB2312"/>
              </w:rPr>
              <w:t>12</w:t>
            </w:r>
          </w:p>
        </w:tc>
        <w:tc>
          <w:tcPr>
            <w:tcW w:w="840" w:type="dxa"/>
          </w:tcPr>
          <w:p>
            <w:pPr>
              <w:spacing w:line="300" w:lineRule="exact"/>
              <w:jc w:val="center"/>
              <w:rPr>
                <w:rFonts w:ascii="仿宋_GB2312" w:eastAsia="仿宋_GB2312"/>
              </w:rPr>
            </w:pPr>
            <w:r>
              <w:rPr>
                <w:rFonts w:ascii="仿宋_GB2312" w:eastAsia="仿宋_GB2312"/>
              </w:rPr>
              <w:t>12</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20</w:t>
            </w:r>
          </w:p>
        </w:tc>
        <w:tc>
          <w:tcPr>
            <w:tcW w:w="1470" w:type="dxa"/>
          </w:tcPr>
          <w:p>
            <w:pPr>
              <w:spacing w:line="300" w:lineRule="exact"/>
              <w:rPr>
                <w:rFonts w:ascii="仿宋_GB2312" w:eastAsia="仿宋_GB2312"/>
              </w:rPr>
            </w:pPr>
            <w:r>
              <w:rPr>
                <w:rFonts w:hint="eastAsia" w:ascii="仿宋_GB2312" w:eastAsia="仿宋_GB2312"/>
              </w:rPr>
              <w:t>一事一议预算编制、工程监理、施工图设计</w:t>
            </w:r>
          </w:p>
        </w:tc>
        <w:tc>
          <w:tcPr>
            <w:tcW w:w="945" w:type="dxa"/>
          </w:tcPr>
          <w:p>
            <w:pPr>
              <w:spacing w:line="300" w:lineRule="exact"/>
              <w:jc w:val="center"/>
              <w:rPr>
                <w:rFonts w:ascii="仿宋_GB2312" w:eastAsia="仿宋_GB2312"/>
              </w:rPr>
            </w:pPr>
            <w:r>
              <w:rPr>
                <w:rFonts w:ascii="仿宋_GB2312" w:eastAsia="仿宋_GB2312"/>
              </w:rPr>
              <w:t>C10</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r>
              <w:rPr>
                <w:rFonts w:ascii="仿宋_GB2312" w:eastAsia="仿宋_GB2312"/>
              </w:rPr>
              <w:t>20</w:t>
            </w:r>
          </w:p>
        </w:tc>
        <w:tc>
          <w:tcPr>
            <w:tcW w:w="840" w:type="dxa"/>
          </w:tcPr>
          <w:p>
            <w:pPr>
              <w:spacing w:line="300" w:lineRule="exact"/>
              <w:jc w:val="center"/>
              <w:rPr>
                <w:rFonts w:ascii="仿宋_GB2312" w:eastAsia="仿宋_GB2312"/>
              </w:rPr>
            </w:pPr>
            <w:r>
              <w:rPr>
                <w:rFonts w:ascii="仿宋_GB2312" w:eastAsia="仿宋_GB2312"/>
              </w:rPr>
              <w:t>20</w:t>
            </w:r>
          </w:p>
        </w:tc>
        <w:tc>
          <w:tcPr>
            <w:tcW w:w="840" w:type="dxa"/>
          </w:tcPr>
          <w:p>
            <w:pPr>
              <w:spacing w:line="300" w:lineRule="exact"/>
              <w:jc w:val="center"/>
              <w:rPr>
                <w:rFonts w:ascii="仿宋_GB2312" w:eastAsia="仿宋_GB2312"/>
              </w:rPr>
            </w:pPr>
            <w:r>
              <w:rPr>
                <w:rFonts w:ascii="仿宋_GB2312" w:eastAsia="仿宋_GB2312"/>
              </w:rPr>
              <w:t>20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5</w:t>
            </w:r>
          </w:p>
        </w:tc>
        <w:tc>
          <w:tcPr>
            <w:tcW w:w="1470" w:type="dxa"/>
          </w:tcPr>
          <w:p>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可行性研究报告</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C10</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5</w:t>
            </w:r>
          </w:p>
        </w:tc>
        <w:tc>
          <w:tcPr>
            <w:tcW w:w="735"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5</w:t>
            </w:r>
          </w:p>
        </w:tc>
        <w:tc>
          <w:tcPr>
            <w:tcW w:w="1470" w:type="dxa"/>
          </w:tcPr>
          <w:p>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工程预算编制</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C10</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5</w:t>
            </w:r>
          </w:p>
        </w:tc>
        <w:tc>
          <w:tcPr>
            <w:tcW w:w="735"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5</w:t>
            </w:r>
          </w:p>
        </w:tc>
        <w:tc>
          <w:tcPr>
            <w:tcW w:w="1470" w:type="dxa"/>
          </w:tcPr>
          <w:p>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工程测绘</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C09</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5</w:t>
            </w:r>
          </w:p>
        </w:tc>
        <w:tc>
          <w:tcPr>
            <w:tcW w:w="735"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840" w:type="dxa"/>
          </w:tcPr>
          <w:p>
            <w:pPr>
              <w:spacing w:line="300" w:lineRule="exact"/>
              <w:jc w:val="center"/>
              <w:rPr>
                <w:rFonts w:ascii="仿宋_GB2312" w:eastAsia="仿宋_GB2312"/>
              </w:rPr>
            </w:pPr>
            <w:r>
              <w:rPr>
                <w:rFonts w:ascii="仿宋_GB2312" w:eastAsia="仿宋_GB2312"/>
              </w:rPr>
              <w:t>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45</w:t>
            </w:r>
          </w:p>
        </w:tc>
        <w:tc>
          <w:tcPr>
            <w:tcW w:w="1470" w:type="dxa"/>
          </w:tcPr>
          <w:p>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设计</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C10</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45</w:t>
            </w:r>
          </w:p>
        </w:tc>
        <w:tc>
          <w:tcPr>
            <w:tcW w:w="735" w:type="dxa"/>
          </w:tcPr>
          <w:p>
            <w:pPr>
              <w:spacing w:line="300" w:lineRule="exact"/>
              <w:jc w:val="center"/>
              <w:rPr>
                <w:rFonts w:ascii="仿宋_GB2312" w:eastAsia="仿宋_GB2312"/>
              </w:rPr>
            </w:pPr>
            <w:r>
              <w:rPr>
                <w:rFonts w:ascii="仿宋_GB2312" w:eastAsia="仿宋_GB2312"/>
              </w:rPr>
              <w:t>45</w:t>
            </w:r>
          </w:p>
        </w:tc>
        <w:tc>
          <w:tcPr>
            <w:tcW w:w="840" w:type="dxa"/>
          </w:tcPr>
          <w:p>
            <w:pPr>
              <w:spacing w:line="300" w:lineRule="exact"/>
              <w:jc w:val="center"/>
              <w:rPr>
                <w:rFonts w:ascii="仿宋_GB2312" w:eastAsia="仿宋_GB2312"/>
              </w:rPr>
            </w:pPr>
            <w:r>
              <w:rPr>
                <w:rFonts w:ascii="仿宋_GB2312" w:eastAsia="仿宋_GB2312"/>
              </w:rPr>
              <w:t>45</w:t>
            </w:r>
          </w:p>
        </w:tc>
        <w:tc>
          <w:tcPr>
            <w:tcW w:w="840" w:type="dxa"/>
          </w:tcPr>
          <w:p>
            <w:pPr>
              <w:spacing w:line="300" w:lineRule="exact"/>
              <w:jc w:val="center"/>
              <w:rPr>
                <w:rFonts w:ascii="仿宋_GB2312" w:eastAsia="仿宋_GB2312"/>
              </w:rPr>
            </w:pPr>
            <w:r>
              <w:rPr>
                <w:rFonts w:ascii="仿宋_GB2312" w:eastAsia="仿宋_GB2312"/>
              </w:rPr>
              <w:t>45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4</w:t>
            </w:r>
          </w:p>
        </w:tc>
        <w:tc>
          <w:tcPr>
            <w:tcW w:w="1470" w:type="dxa"/>
          </w:tcPr>
          <w:p>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可行性研究报告</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C10</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4</w:t>
            </w:r>
          </w:p>
        </w:tc>
        <w:tc>
          <w:tcPr>
            <w:tcW w:w="735" w:type="dxa"/>
          </w:tcPr>
          <w:p>
            <w:pPr>
              <w:spacing w:line="300" w:lineRule="exact"/>
              <w:jc w:val="center"/>
              <w:rPr>
                <w:rFonts w:ascii="仿宋_GB2312" w:eastAsia="仿宋_GB2312"/>
              </w:rPr>
            </w:pPr>
            <w:r>
              <w:rPr>
                <w:rFonts w:ascii="仿宋_GB2312" w:eastAsia="仿宋_GB2312"/>
              </w:rPr>
              <w:t>4</w:t>
            </w:r>
          </w:p>
        </w:tc>
        <w:tc>
          <w:tcPr>
            <w:tcW w:w="840" w:type="dxa"/>
          </w:tcPr>
          <w:p>
            <w:pPr>
              <w:spacing w:line="300" w:lineRule="exact"/>
              <w:jc w:val="center"/>
              <w:rPr>
                <w:rFonts w:ascii="仿宋_GB2312" w:eastAsia="仿宋_GB2312"/>
              </w:rPr>
            </w:pPr>
            <w:r>
              <w:rPr>
                <w:rFonts w:ascii="仿宋_GB2312" w:eastAsia="仿宋_GB2312"/>
              </w:rPr>
              <w:t>4</w:t>
            </w:r>
          </w:p>
        </w:tc>
        <w:tc>
          <w:tcPr>
            <w:tcW w:w="840" w:type="dxa"/>
          </w:tcPr>
          <w:p>
            <w:pPr>
              <w:spacing w:line="300" w:lineRule="exact"/>
              <w:jc w:val="center"/>
              <w:rPr>
                <w:rFonts w:ascii="仿宋_GB2312" w:eastAsia="仿宋_GB2312"/>
              </w:rPr>
            </w:pPr>
            <w:r>
              <w:rPr>
                <w:rFonts w:ascii="仿宋_GB2312" w:eastAsia="仿宋_GB2312"/>
              </w:rPr>
              <w:t>4</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6</w:t>
            </w:r>
          </w:p>
        </w:tc>
        <w:tc>
          <w:tcPr>
            <w:tcW w:w="1470" w:type="dxa"/>
          </w:tcPr>
          <w:p>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工程预算编制</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C10</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6</w:t>
            </w:r>
          </w:p>
        </w:tc>
        <w:tc>
          <w:tcPr>
            <w:tcW w:w="735" w:type="dxa"/>
          </w:tcPr>
          <w:p>
            <w:pPr>
              <w:spacing w:line="300" w:lineRule="exact"/>
              <w:jc w:val="center"/>
              <w:rPr>
                <w:rFonts w:ascii="仿宋_GB2312" w:eastAsia="仿宋_GB2312"/>
              </w:rPr>
            </w:pPr>
            <w:r>
              <w:rPr>
                <w:rFonts w:ascii="仿宋_GB2312" w:eastAsia="仿宋_GB2312"/>
              </w:rPr>
              <w:t>6</w:t>
            </w:r>
          </w:p>
        </w:tc>
        <w:tc>
          <w:tcPr>
            <w:tcW w:w="840" w:type="dxa"/>
          </w:tcPr>
          <w:p>
            <w:pPr>
              <w:spacing w:line="300" w:lineRule="exact"/>
              <w:jc w:val="center"/>
              <w:rPr>
                <w:rFonts w:ascii="仿宋_GB2312" w:eastAsia="仿宋_GB2312"/>
              </w:rPr>
            </w:pPr>
            <w:r>
              <w:rPr>
                <w:rFonts w:ascii="仿宋_GB2312" w:eastAsia="仿宋_GB2312"/>
              </w:rPr>
              <w:t>6</w:t>
            </w:r>
          </w:p>
        </w:tc>
        <w:tc>
          <w:tcPr>
            <w:tcW w:w="840" w:type="dxa"/>
          </w:tcPr>
          <w:p>
            <w:pPr>
              <w:spacing w:line="300" w:lineRule="exact"/>
              <w:jc w:val="center"/>
              <w:rPr>
                <w:rFonts w:ascii="仿宋_GB2312" w:eastAsia="仿宋_GB2312"/>
              </w:rPr>
            </w:pPr>
            <w:r>
              <w:rPr>
                <w:rFonts w:ascii="仿宋_GB2312" w:eastAsia="仿宋_GB2312"/>
              </w:rPr>
              <w:t>6</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84"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10</w:t>
            </w:r>
          </w:p>
        </w:tc>
        <w:tc>
          <w:tcPr>
            <w:tcW w:w="1470" w:type="dxa"/>
          </w:tcPr>
          <w:p>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工程测绘</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C09</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10</w:t>
            </w:r>
          </w:p>
        </w:tc>
        <w:tc>
          <w:tcPr>
            <w:tcW w:w="735" w:type="dxa"/>
          </w:tcPr>
          <w:p>
            <w:pPr>
              <w:spacing w:line="300" w:lineRule="exact"/>
              <w:jc w:val="center"/>
              <w:rPr>
                <w:rFonts w:ascii="仿宋_GB2312" w:eastAsia="仿宋_GB2312"/>
              </w:rPr>
            </w:pPr>
            <w:r>
              <w:rPr>
                <w:rFonts w:ascii="仿宋_GB2312" w:eastAsia="仿宋_GB2312"/>
              </w:rPr>
              <w:t>10</w:t>
            </w:r>
          </w:p>
        </w:tc>
        <w:tc>
          <w:tcPr>
            <w:tcW w:w="840" w:type="dxa"/>
          </w:tcPr>
          <w:p>
            <w:pPr>
              <w:spacing w:line="300" w:lineRule="exact"/>
              <w:jc w:val="center"/>
              <w:rPr>
                <w:rFonts w:ascii="仿宋_GB2312" w:eastAsia="仿宋_GB2312"/>
              </w:rPr>
            </w:pPr>
            <w:r>
              <w:rPr>
                <w:rFonts w:ascii="仿宋_GB2312" w:eastAsia="仿宋_GB2312"/>
              </w:rPr>
              <w:t>10</w:t>
            </w:r>
          </w:p>
        </w:tc>
        <w:tc>
          <w:tcPr>
            <w:tcW w:w="840" w:type="dxa"/>
          </w:tcPr>
          <w:p>
            <w:pPr>
              <w:spacing w:line="300" w:lineRule="exact"/>
              <w:jc w:val="center"/>
              <w:rPr>
                <w:rFonts w:ascii="仿宋_GB2312" w:eastAsia="仿宋_GB2312"/>
              </w:rPr>
            </w:pPr>
            <w:r>
              <w:rPr>
                <w:rFonts w:ascii="仿宋_GB2312" w:eastAsia="仿宋_GB2312"/>
              </w:rPr>
              <w:t>10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60</w:t>
            </w:r>
          </w:p>
        </w:tc>
        <w:tc>
          <w:tcPr>
            <w:tcW w:w="1470" w:type="dxa"/>
          </w:tcPr>
          <w:p>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设计</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C10</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60</w:t>
            </w:r>
          </w:p>
        </w:tc>
        <w:tc>
          <w:tcPr>
            <w:tcW w:w="735" w:type="dxa"/>
          </w:tcPr>
          <w:p>
            <w:pPr>
              <w:spacing w:line="300" w:lineRule="exact"/>
              <w:jc w:val="center"/>
              <w:rPr>
                <w:rFonts w:ascii="仿宋_GB2312" w:eastAsia="仿宋_GB2312"/>
              </w:rPr>
            </w:pPr>
            <w:r>
              <w:rPr>
                <w:rFonts w:ascii="仿宋_GB2312" w:eastAsia="仿宋_GB2312"/>
              </w:rPr>
              <w:t>60</w:t>
            </w:r>
          </w:p>
        </w:tc>
        <w:tc>
          <w:tcPr>
            <w:tcW w:w="840" w:type="dxa"/>
          </w:tcPr>
          <w:p>
            <w:pPr>
              <w:spacing w:line="300" w:lineRule="exact"/>
              <w:jc w:val="center"/>
              <w:rPr>
                <w:rFonts w:ascii="仿宋_GB2312" w:eastAsia="仿宋_GB2312"/>
              </w:rPr>
            </w:pPr>
            <w:r>
              <w:rPr>
                <w:rFonts w:ascii="仿宋_GB2312" w:eastAsia="仿宋_GB2312"/>
              </w:rPr>
              <w:t>60</w:t>
            </w:r>
          </w:p>
        </w:tc>
        <w:tc>
          <w:tcPr>
            <w:tcW w:w="840" w:type="dxa"/>
          </w:tcPr>
          <w:p>
            <w:pPr>
              <w:spacing w:line="300" w:lineRule="exact"/>
              <w:jc w:val="center"/>
              <w:rPr>
                <w:rFonts w:ascii="仿宋_GB2312" w:eastAsia="仿宋_GB2312"/>
              </w:rPr>
            </w:pPr>
            <w:r>
              <w:rPr>
                <w:rFonts w:ascii="仿宋_GB2312" w:eastAsia="仿宋_GB2312"/>
              </w:rPr>
              <w:t>60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15</w:t>
            </w:r>
          </w:p>
        </w:tc>
        <w:tc>
          <w:tcPr>
            <w:tcW w:w="1470" w:type="dxa"/>
          </w:tcPr>
          <w:p>
            <w:pPr>
              <w:spacing w:line="300" w:lineRule="exact"/>
              <w:rPr>
                <w:rFonts w:ascii="仿宋_GB2312" w:eastAsia="仿宋_GB2312"/>
              </w:rPr>
            </w:pPr>
            <w:r>
              <w:rPr>
                <w:rFonts w:hint="eastAsia" w:ascii="仿宋_GB2312" w:eastAsia="仿宋_GB2312"/>
              </w:rPr>
              <w:t>乡村振兴农村面貌提升</w:t>
            </w:r>
            <w:r>
              <w:rPr>
                <w:rFonts w:ascii="仿宋_GB2312" w:eastAsia="仿宋_GB2312"/>
              </w:rPr>
              <w:t>(</w:t>
            </w:r>
            <w:r>
              <w:rPr>
                <w:rFonts w:hint="eastAsia" w:ascii="仿宋_GB2312" w:eastAsia="仿宋_GB2312"/>
              </w:rPr>
              <w:t>规划</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C10</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15</w:t>
            </w:r>
          </w:p>
        </w:tc>
        <w:tc>
          <w:tcPr>
            <w:tcW w:w="735" w:type="dxa"/>
          </w:tcPr>
          <w:p>
            <w:pPr>
              <w:spacing w:line="300" w:lineRule="exact"/>
              <w:jc w:val="center"/>
              <w:rPr>
                <w:rFonts w:ascii="仿宋_GB2312" w:eastAsia="仿宋_GB2312"/>
              </w:rPr>
            </w:pPr>
            <w:r>
              <w:rPr>
                <w:rFonts w:ascii="仿宋_GB2312" w:eastAsia="仿宋_GB2312"/>
              </w:rPr>
              <w:t>15</w:t>
            </w:r>
          </w:p>
        </w:tc>
        <w:tc>
          <w:tcPr>
            <w:tcW w:w="840" w:type="dxa"/>
          </w:tcPr>
          <w:p>
            <w:pPr>
              <w:spacing w:line="300" w:lineRule="exact"/>
              <w:jc w:val="center"/>
              <w:rPr>
                <w:rFonts w:ascii="仿宋_GB2312" w:eastAsia="仿宋_GB2312"/>
              </w:rPr>
            </w:pPr>
            <w:r>
              <w:rPr>
                <w:rFonts w:ascii="仿宋_GB2312" w:eastAsia="仿宋_GB2312"/>
              </w:rPr>
              <w:t>15</w:t>
            </w:r>
          </w:p>
        </w:tc>
        <w:tc>
          <w:tcPr>
            <w:tcW w:w="840" w:type="dxa"/>
          </w:tcPr>
          <w:p>
            <w:pPr>
              <w:spacing w:line="300" w:lineRule="exact"/>
              <w:jc w:val="center"/>
              <w:rPr>
                <w:rFonts w:ascii="仿宋_GB2312" w:eastAsia="仿宋_GB2312"/>
              </w:rPr>
            </w:pPr>
            <w:r>
              <w:rPr>
                <w:rFonts w:ascii="仿宋_GB2312" w:eastAsia="仿宋_GB2312"/>
              </w:rPr>
              <w:t>15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250</w:t>
            </w:r>
          </w:p>
        </w:tc>
        <w:tc>
          <w:tcPr>
            <w:tcW w:w="1470" w:type="dxa"/>
          </w:tcPr>
          <w:p>
            <w:pPr>
              <w:spacing w:line="300" w:lineRule="exact"/>
              <w:rPr>
                <w:rFonts w:ascii="仿宋_GB2312" w:eastAsia="仿宋_GB2312"/>
              </w:rPr>
            </w:pPr>
            <w:r>
              <w:rPr>
                <w:rFonts w:hint="eastAsia" w:ascii="仿宋_GB2312" w:eastAsia="仿宋_GB2312"/>
              </w:rPr>
              <w:t>乡村振兴农村面貌改造提升</w:t>
            </w:r>
          </w:p>
        </w:tc>
        <w:tc>
          <w:tcPr>
            <w:tcW w:w="945" w:type="dxa"/>
          </w:tcPr>
          <w:p>
            <w:pPr>
              <w:spacing w:line="300" w:lineRule="exact"/>
              <w:jc w:val="center"/>
              <w:rPr>
                <w:rFonts w:ascii="仿宋_GB2312" w:eastAsia="仿宋_GB2312"/>
              </w:rPr>
            </w:pP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5</w:t>
            </w:r>
          </w:p>
        </w:tc>
        <w:tc>
          <w:tcPr>
            <w:tcW w:w="735" w:type="dxa"/>
          </w:tcPr>
          <w:p>
            <w:pPr>
              <w:spacing w:line="300" w:lineRule="exact"/>
              <w:jc w:val="center"/>
              <w:rPr>
                <w:rFonts w:ascii="仿宋_GB2312" w:eastAsia="仿宋_GB2312"/>
              </w:rPr>
            </w:pPr>
            <w:r>
              <w:rPr>
                <w:rFonts w:ascii="仿宋_GB2312" w:eastAsia="仿宋_GB2312"/>
              </w:rPr>
              <w:t>50</w:t>
            </w:r>
          </w:p>
        </w:tc>
        <w:tc>
          <w:tcPr>
            <w:tcW w:w="735" w:type="dxa"/>
          </w:tcPr>
          <w:p>
            <w:pPr>
              <w:spacing w:line="300" w:lineRule="exact"/>
              <w:jc w:val="center"/>
              <w:rPr>
                <w:rFonts w:ascii="仿宋_GB2312" w:eastAsia="仿宋_GB2312"/>
              </w:rPr>
            </w:pPr>
            <w:r>
              <w:rPr>
                <w:rFonts w:ascii="仿宋_GB2312" w:eastAsia="仿宋_GB2312"/>
              </w:rPr>
              <w:t>250</w:t>
            </w:r>
          </w:p>
        </w:tc>
        <w:tc>
          <w:tcPr>
            <w:tcW w:w="840" w:type="dxa"/>
          </w:tcPr>
          <w:p>
            <w:pPr>
              <w:spacing w:line="300" w:lineRule="exact"/>
              <w:jc w:val="center"/>
              <w:rPr>
                <w:rFonts w:ascii="仿宋_GB2312" w:eastAsia="仿宋_GB2312"/>
              </w:rPr>
            </w:pPr>
            <w:r>
              <w:rPr>
                <w:rFonts w:ascii="仿宋_GB2312" w:eastAsia="仿宋_GB2312"/>
              </w:rPr>
              <w:t>250</w:t>
            </w:r>
          </w:p>
        </w:tc>
        <w:tc>
          <w:tcPr>
            <w:tcW w:w="840" w:type="dxa"/>
          </w:tcPr>
          <w:p>
            <w:pPr>
              <w:spacing w:line="300" w:lineRule="exact"/>
              <w:jc w:val="center"/>
              <w:rPr>
                <w:rFonts w:ascii="仿宋_GB2312" w:eastAsia="仿宋_GB2312"/>
              </w:rPr>
            </w:pPr>
            <w:r>
              <w:rPr>
                <w:rFonts w:ascii="仿宋_GB2312" w:eastAsia="仿宋_GB2312"/>
              </w:rPr>
              <w:t>250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15.7</w:t>
            </w:r>
          </w:p>
        </w:tc>
        <w:tc>
          <w:tcPr>
            <w:tcW w:w="1470" w:type="dxa"/>
          </w:tcPr>
          <w:p>
            <w:pPr>
              <w:spacing w:line="300" w:lineRule="exact"/>
              <w:rPr>
                <w:rFonts w:ascii="仿宋_GB2312" w:eastAsia="仿宋_GB2312"/>
              </w:rPr>
            </w:pPr>
            <w:r>
              <w:rPr>
                <w:rFonts w:hint="eastAsia" w:ascii="仿宋_GB2312" w:eastAsia="仿宋_GB2312"/>
              </w:rPr>
              <w:t>村街“两室”建设改造提升</w:t>
            </w:r>
            <w:r>
              <w:rPr>
                <w:rFonts w:ascii="仿宋_GB2312" w:eastAsia="仿宋_GB2312"/>
              </w:rPr>
              <w:t>(</w:t>
            </w:r>
            <w:r>
              <w:rPr>
                <w:rFonts w:hint="eastAsia" w:ascii="仿宋_GB2312" w:eastAsia="仿宋_GB2312"/>
              </w:rPr>
              <w:t>制度展板</w:t>
            </w:r>
            <w:r>
              <w:rPr>
                <w:rFonts w:ascii="仿宋_GB2312" w:eastAsia="仿宋_GB2312"/>
              </w:rPr>
              <w:t>)</w:t>
            </w:r>
          </w:p>
        </w:tc>
        <w:tc>
          <w:tcPr>
            <w:tcW w:w="945" w:type="dxa"/>
          </w:tcPr>
          <w:p>
            <w:pPr>
              <w:spacing w:line="300" w:lineRule="exact"/>
              <w:jc w:val="center"/>
              <w:rPr>
                <w:rFonts w:ascii="仿宋_GB2312" w:eastAsia="仿宋_GB2312"/>
              </w:rPr>
            </w:pPr>
            <w:r>
              <w:rPr>
                <w:rFonts w:ascii="仿宋_GB2312" w:eastAsia="仿宋_GB2312"/>
              </w:rPr>
              <w:t>C08</w:t>
            </w:r>
          </w:p>
        </w:tc>
        <w:tc>
          <w:tcPr>
            <w:tcW w:w="735" w:type="dxa"/>
          </w:tcPr>
          <w:p>
            <w:pPr>
              <w:spacing w:line="300" w:lineRule="exact"/>
              <w:jc w:val="center"/>
              <w:rPr>
                <w:rFonts w:ascii="仿宋_GB2312" w:eastAsia="仿宋_GB2312"/>
              </w:rPr>
            </w:pPr>
            <w:r>
              <w:rPr>
                <w:rFonts w:hint="eastAsia" w:ascii="仿宋_GB2312" w:eastAsia="仿宋_GB2312"/>
              </w:rPr>
              <w:t>块</w:t>
            </w:r>
          </w:p>
        </w:tc>
        <w:tc>
          <w:tcPr>
            <w:tcW w:w="735" w:type="dxa"/>
          </w:tcPr>
          <w:p>
            <w:pPr>
              <w:spacing w:line="300" w:lineRule="exact"/>
              <w:jc w:val="center"/>
              <w:rPr>
                <w:rFonts w:ascii="仿宋_GB2312" w:eastAsia="仿宋_GB2312"/>
              </w:rPr>
            </w:pPr>
            <w:r>
              <w:rPr>
                <w:rFonts w:ascii="仿宋_GB2312" w:eastAsia="仿宋_GB2312"/>
              </w:rPr>
              <w:t>875</w:t>
            </w:r>
          </w:p>
        </w:tc>
        <w:tc>
          <w:tcPr>
            <w:tcW w:w="735" w:type="dxa"/>
          </w:tcPr>
          <w:p>
            <w:pPr>
              <w:spacing w:line="300" w:lineRule="exact"/>
              <w:jc w:val="center"/>
              <w:rPr>
                <w:rFonts w:ascii="仿宋_GB2312" w:eastAsia="仿宋_GB2312"/>
              </w:rPr>
            </w:pPr>
            <w:r>
              <w:rPr>
                <w:rFonts w:ascii="仿宋_GB2312" w:eastAsia="仿宋_GB2312"/>
              </w:rPr>
              <w:t>0.018</w:t>
            </w:r>
          </w:p>
        </w:tc>
        <w:tc>
          <w:tcPr>
            <w:tcW w:w="735" w:type="dxa"/>
          </w:tcPr>
          <w:p>
            <w:pPr>
              <w:spacing w:line="300" w:lineRule="exact"/>
              <w:jc w:val="center"/>
              <w:rPr>
                <w:rFonts w:ascii="仿宋_GB2312" w:eastAsia="仿宋_GB2312"/>
              </w:rPr>
            </w:pPr>
            <w:r>
              <w:rPr>
                <w:rFonts w:ascii="仿宋_GB2312" w:eastAsia="仿宋_GB2312"/>
              </w:rPr>
              <w:t>15.70</w:t>
            </w:r>
          </w:p>
        </w:tc>
        <w:tc>
          <w:tcPr>
            <w:tcW w:w="840" w:type="dxa"/>
          </w:tcPr>
          <w:p>
            <w:pPr>
              <w:spacing w:line="300" w:lineRule="exact"/>
              <w:jc w:val="center"/>
              <w:rPr>
                <w:rFonts w:ascii="仿宋_GB2312" w:eastAsia="仿宋_GB2312"/>
              </w:rPr>
            </w:pPr>
            <w:r>
              <w:rPr>
                <w:rFonts w:ascii="仿宋_GB2312" w:eastAsia="仿宋_GB2312"/>
              </w:rPr>
              <w:t>15.70</w:t>
            </w:r>
          </w:p>
        </w:tc>
        <w:tc>
          <w:tcPr>
            <w:tcW w:w="840" w:type="dxa"/>
          </w:tcPr>
          <w:p>
            <w:pPr>
              <w:spacing w:line="300" w:lineRule="exact"/>
              <w:jc w:val="center"/>
              <w:rPr>
                <w:rFonts w:ascii="仿宋_GB2312" w:eastAsia="仿宋_GB2312"/>
              </w:rPr>
            </w:pPr>
            <w:r>
              <w:rPr>
                <w:rFonts w:ascii="仿宋_GB2312" w:eastAsia="仿宋_GB2312"/>
              </w:rPr>
              <w:t>15.70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200</w:t>
            </w:r>
          </w:p>
        </w:tc>
        <w:tc>
          <w:tcPr>
            <w:tcW w:w="1470" w:type="dxa"/>
          </w:tcPr>
          <w:p>
            <w:pPr>
              <w:spacing w:line="300" w:lineRule="exact"/>
              <w:rPr>
                <w:rFonts w:ascii="仿宋_GB2312" w:eastAsia="仿宋_GB2312"/>
              </w:rPr>
            </w:pPr>
            <w:r>
              <w:rPr>
                <w:rFonts w:hint="eastAsia" w:ascii="仿宋_GB2312" w:eastAsia="仿宋_GB2312"/>
              </w:rPr>
              <w:t>村街“两室”建设改造提升</w:t>
            </w:r>
          </w:p>
        </w:tc>
        <w:tc>
          <w:tcPr>
            <w:tcW w:w="945" w:type="dxa"/>
          </w:tcPr>
          <w:p>
            <w:pPr>
              <w:spacing w:line="300" w:lineRule="exact"/>
              <w:jc w:val="center"/>
              <w:rPr>
                <w:rFonts w:ascii="仿宋_GB2312" w:eastAsia="仿宋_GB2312"/>
              </w:rPr>
            </w:pPr>
            <w:r>
              <w:rPr>
                <w:rFonts w:ascii="仿宋_GB2312" w:eastAsia="仿宋_GB2312"/>
              </w:rPr>
              <w:t>B01</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20</w:t>
            </w:r>
          </w:p>
        </w:tc>
        <w:tc>
          <w:tcPr>
            <w:tcW w:w="735" w:type="dxa"/>
          </w:tcPr>
          <w:p>
            <w:pPr>
              <w:spacing w:line="300" w:lineRule="exact"/>
              <w:jc w:val="center"/>
              <w:rPr>
                <w:rFonts w:ascii="仿宋_GB2312" w:eastAsia="仿宋_GB2312"/>
              </w:rPr>
            </w:pPr>
            <w:r>
              <w:rPr>
                <w:rFonts w:ascii="仿宋_GB2312" w:eastAsia="仿宋_GB2312"/>
              </w:rPr>
              <w:t>10</w:t>
            </w:r>
          </w:p>
        </w:tc>
        <w:tc>
          <w:tcPr>
            <w:tcW w:w="735" w:type="dxa"/>
          </w:tcPr>
          <w:p>
            <w:pPr>
              <w:spacing w:line="300" w:lineRule="exact"/>
              <w:jc w:val="center"/>
              <w:rPr>
                <w:rFonts w:ascii="仿宋_GB2312" w:eastAsia="仿宋_GB2312"/>
              </w:rPr>
            </w:pPr>
            <w:r>
              <w:rPr>
                <w:rFonts w:ascii="仿宋_GB2312" w:eastAsia="仿宋_GB2312"/>
              </w:rPr>
              <w:t>200</w:t>
            </w:r>
          </w:p>
        </w:tc>
        <w:tc>
          <w:tcPr>
            <w:tcW w:w="840" w:type="dxa"/>
          </w:tcPr>
          <w:p>
            <w:pPr>
              <w:spacing w:line="300" w:lineRule="exact"/>
              <w:jc w:val="center"/>
              <w:rPr>
                <w:rFonts w:ascii="仿宋_GB2312" w:eastAsia="仿宋_GB2312"/>
              </w:rPr>
            </w:pPr>
            <w:r>
              <w:rPr>
                <w:rFonts w:ascii="仿宋_GB2312" w:eastAsia="仿宋_GB2312"/>
              </w:rPr>
              <w:t>200</w:t>
            </w:r>
          </w:p>
        </w:tc>
        <w:tc>
          <w:tcPr>
            <w:tcW w:w="840" w:type="dxa"/>
          </w:tcPr>
          <w:p>
            <w:pPr>
              <w:spacing w:line="300" w:lineRule="exact"/>
              <w:jc w:val="center"/>
              <w:rPr>
                <w:rFonts w:ascii="仿宋_GB2312" w:eastAsia="仿宋_GB2312"/>
              </w:rPr>
            </w:pPr>
            <w:r>
              <w:rPr>
                <w:rFonts w:ascii="仿宋_GB2312" w:eastAsia="仿宋_GB2312"/>
              </w:rPr>
              <w:t>200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115</w:t>
            </w:r>
          </w:p>
        </w:tc>
        <w:tc>
          <w:tcPr>
            <w:tcW w:w="1470" w:type="dxa"/>
          </w:tcPr>
          <w:p>
            <w:pPr>
              <w:spacing w:line="300" w:lineRule="exact"/>
              <w:rPr>
                <w:rFonts w:ascii="仿宋_GB2312" w:eastAsia="仿宋_GB2312"/>
              </w:rPr>
            </w:pPr>
            <w:r>
              <w:rPr>
                <w:rFonts w:hint="eastAsia" w:ascii="仿宋_GB2312" w:eastAsia="仿宋_GB2312"/>
              </w:rPr>
              <w:t>乡村振兴战略经费（义和庄乡间道路及绿化）</w:t>
            </w:r>
          </w:p>
        </w:tc>
        <w:tc>
          <w:tcPr>
            <w:tcW w:w="945" w:type="dxa"/>
          </w:tcPr>
          <w:p>
            <w:pPr>
              <w:spacing w:line="300" w:lineRule="exact"/>
              <w:jc w:val="center"/>
              <w:rPr>
                <w:rFonts w:ascii="仿宋_GB2312" w:eastAsia="仿宋_GB2312"/>
              </w:rPr>
            </w:pPr>
            <w:r>
              <w:rPr>
                <w:rFonts w:ascii="仿宋_GB2312" w:eastAsia="仿宋_GB2312"/>
              </w:rPr>
              <w:t>B02</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115</w:t>
            </w:r>
          </w:p>
        </w:tc>
        <w:tc>
          <w:tcPr>
            <w:tcW w:w="735" w:type="dxa"/>
          </w:tcPr>
          <w:p>
            <w:pPr>
              <w:spacing w:line="300" w:lineRule="exact"/>
              <w:jc w:val="center"/>
              <w:rPr>
                <w:rFonts w:ascii="仿宋_GB2312" w:eastAsia="仿宋_GB2312"/>
              </w:rPr>
            </w:pPr>
            <w:r>
              <w:rPr>
                <w:rFonts w:ascii="仿宋_GB2312" w:eastAsia="仿宋_GB2312"/>
              </w:rPr>
              <w:t>115</w:t>
            </w:r>
          </w:p>
        </w:tc>
        <w:tc>
          <w:tcPr>
            <w:tcW w:w="840" w:type="dxa"/>
          </w:tcPr>
          <w:p>
            <w:pPr>
              <w:spacing w:line="300" w:lineRule="exact"/>
              <w:jc w:val="center"/>
              <w:rPr>
                <w:rFonts w:ascii="仿宋_GB2312" w:eastAsia="仿宋_GB2312"/>
              </w:rPr>
            </w:pPr>
            <w:r>
              <w:rPr>
                <w:rFonts w:ascii="仿宋_GB2312" w:eastAsia="仿宋_GB2312"/>
              </w:rPr>
              <w:t>115</w:t>
            </w:r>
          </w:p>
        </w:tc>
        <w:tc>
          <w:tcPr>
            <w:tcW w:w="840" w:type="dxa"/>
          </w:tcPr>
          <w:p>
            <w:pPr>
              <w:spacing w:line="300" w:lineRule="exact"/>
              <w:jc w:val="center"/>
              <w:rPr>
                <w:rFonts w:ascii="仿宋_GB2312" w:eastAsia="仿宋_GB2312"/>
              </w:rPr>
            </w:pPr>
            <w:r>
              <w:rPr>
                <w:rFonts w:ascii="仿宋_GB2312" w:eastAsia="仿宋_GB2312"/>
              </w:rPr>
              <w:t>115</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600</w:t>
            </w:r>
          </w:p>
        </w:tc>
        <w:tc>
          <w:tcPr>
            <w:tcW w:w="1470" w:type="dxa"/>
          </w:tcPr>
          <w:p>
            <w:pPr>
              <w:spacing w:line="300" w:lineRule="exact"/>
              <w:rPr>
                <w:rFonts w:ascii="仿宋_GB2312" w:eastAsia="仿宋_GB2312"/>
              </w:rPr>
            </w:pPr>
            <w:r>
              <w:rPr>
                <w:rFonts w:hint="eastAsia" w:ascii="仿宋_GB2312" w:eastAsia="仿宋_GB2312"/>
              </w:rPr>
              <w:t>乡村振兴战略经费（村街道路硬化修补）</w:t>
            </w:r>
          </w:p>
        </w:tc>
        <w:tc>
          <w:tcPr>
            <w:tcW w:w="945" w:type="dxa"/>
          </w:tcPr>
          <w:p>
            <w:pPr>
              <w:spacing w:line="300" w:lineRule="exact"/>
              <w:jc w:val="center"/>
              <w:rPr>
                <w:rFonts w:ascii="仿宋_GB2312" w:eastAsia="仿宋_GB2312"/>
              </w:rPr>
            </w:pPr>
            <w:r>
              <w:rPr>
                <w:rFonts w:ascii="仿宋_GB2312" w:eastAsia="仿宋_GB2312"/>
              </w:rPr>
              <w:t>B02</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600</w:t>
            </w:r>
          </w:p>
        </w:tc>
        <w:tc>
          <w:tcPr>
            <w:tcW w:w="735" w:type="dxa"/>
          </w:tcPr>
          <w:p>
            <w:pPr>
              <w:spacing w:line="300" w:lineRule="exact"/>
              <w:jc w:val="center"/>
              <w:rPr>
                <w:rFonts w:ascii="仿宋_GB2312" w:eastAsia="仿宋_GB2312"/>
              </w:rPr>
            </w:pPr>
            <w:r>
              <w:rPr>
                <w:rFonts w:ascii="仿宋_GB2312" w:eastAsia="仿宋_GB2312"/>
              </w:rPr>
              <w:t>600</w:t>
            </w:r>
          </w:p>
        </w:tc>
        <w:tc>
          <w:tcPr>
            <w:tcW w:w="840" w:type="dxa"/>
          </w:tcPr>
          <w:p>
            <w:pPr>
              <w:spacing w:line="300" w:lineRule="exact"/>
              <w:jc w:val="center"/>
              <w:rPr>
                <w:rFonts w:ascii="仿宋_GB2312" w:eastAsia="仿宋_GB2312"/>
              </w:rPr>
            </w:pPr>
            <w:r>
              <w:rPr>
                <w:rFonts w:ascii="仿宋_GB2312" w:eastAsia="仿宋_GB2312"/>
              </w:rPr>
              <w:t>600</w:t>
            </w:r>
          </w:p>
        </w:tc>
        <w:tc>
          <w:tcPr>
            <w:tcW w:w="840" w:type="dxa"/>
          </w:tcPr>
          <w:p>
            <w:pPr>
              <w:spacing w:line="300" w:lineRule="exact"/>
              <w:jc w:val="center"/>
              <w:rPr>
                <w:rFonts w:ascii="仿宋_GB2312" w:eastAsia="仿宋_GB2312"/>
              </w:rPr>
            </w:pPr>
            <w:r>
              <w:rPr>
                <w:rFonts w:ascii="仿宋_GB2312" w:eastAsia="仿宋_GB2312"/>
              </w:rPr>
              <w:t>600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 w:hRule="atLeast"/>
          <w:jc w:val="center"/>
        </w:trPr>
        <w:tc>
          <w:tcPr>
            <w:tcW w:w="1893" w:type="dxa"/>
            <w:vAlign w:val="center"/>
          </w:tcPr>
          <w:p>
            <w:pPr>
              <w:spacing w:line="300" w:lineRule="exact"/>
              <w:rPr>
                <w:rFonts w:ascii="仿宋_GB2312" w:eastAsia="仿宋_GB2312"/>
              </w:rPr>
            </w:pPr>
            <w:r>
              <w:rPr>
                <w:rFonts w:hint="eastAsia" w:ascii="仿宋_GB2312" w:eastAsia="仿宋_GB2312"/>
              </w:rPr>
              <w:t>白沟镇机关</w:t>
            </w:r>
          </w:p>
        </w:tc>
        <w:tc>
          <w:tcPr>
            <w:tcW w:w="1050" w:type="dxa"/>
          </w:tcPr>
          <w:p>
            <w:pPr>
              <w:spacing w:line="300" w:lineRule="exact"/>
              <w:jc w:val="center"/>
              <w:rPr>
                <w:rFonts w:ascii="仿宋_GB2312" w:eastAsia="仿宋_GB2312"/>
              </w:rPr>
            </w:pPr>
            <w:r>
              <w:rPr>
                <w:rFonts w:ascii="仿宋_GB2312" w:eastAsia="仿宋_GB2312"/>
              </w:rPr>
              <w:t>300</w:t>
            </w:r>
          </w:p>
        </w:tc>
        <w:tc>
          <w:tcPr>
            <w:tcW w:w="1470" w:type="dxa"/>
          </w:tcPr>
          <w:p>
            <w:pPr>
              <w:spacing w:line="300" w:lineRule="exact"/>
              <w:rPr>
                <w:rFonts w:ascii="仿宋_GB2312" w:eastAsia="仿宋_GB2312"/>
              </w:rPr>
            </w:pPr>
            <w:r>
              <w:rPr>
                <w:rFonts w:hint="eastAsia" w:ascii="仿宋_GB2312" w:eastAsia="仿宋_GB2312"/>
              </w:rPr>
              <w:t>扶贫资金（光伏发电项目）</w:t>
            </w:r>
          </w:p>
        </w:tc>
        <w:tc>
          <w:tcPr>
            <w:tcW w:w="945" w:type="dxa"/>
          </w:tcPr>
          <w:p>
            <w:pPr>
              <w:spacing w:line="300" w:lineRule="exact"/>
              <w:jc w:val="center"/>
              <w:rPr>
                <w:rFonts w:ascii="仿宋_GB2312" w:eastAsia="仿宋_GB2312"/>
              </w:rPr>
            </w:pPr>
            <w:r>
              <w:rPr>
                <w:rFonts w:ascii="仿宋_GB2312" w:eastAsia="仿宋_GB2312"/>
              </w:rPr>
              <w:t>B06</w:t>
            </w:r>
          </w:p>
        </w:tc>
        <w:tc>
          <w:tcPr>
            <w:tcW w:w="735" w:type="dxa"/>
          </w:tcPr>
          <w:p>
            <w:pPr>
              <w:spacing w:line="300" w:lineRule="exact"/>
              <w:jc w:val="center"/>
              <w:rPr>
                <w:rFonts w:ascii="仿宋_GB2312" w:eastAsia="仿宋_GB2312"/>
              </w:rPr>
            </w:pPr>
            <w:r>
              <w:rPr>
                <w:rFonts w:hint="eastAsia" w:ascii="仿宋_GB2312" w:eastAsia="仿宋_GB2312"/>
              </w:rPr>
              <w:t>项</w:t>
            </w:r>
          </w:p>
        </w:tc>
        <w:tc>
          <w:tcPr>
            <w:tcW w:w="735" w:type="dxa"/>
          </w:tcPr>
          <w:p>
            <w:pPr>
              <w:spacing w:line="300" w:lineRule="exact"/>
              <w:jc w:val="center"/>
              <w:rPr>
                <w:rFonts w:ascii="仿宋_GB2312" w:eastAsia="仿宋_GB2312"/>
              </w:rPr>
            </w:pPr>
            <w:r>
              <w:rPr>
                <w:rFonts w:ascii="仿宋_GB2312" w:eastAsia="仿宋_GB2312"/>
              </w:rPr>
              <w:t>1</w:t>
            </w:r>
          </w:p>
        </w:tc>
        <w:tc>
          <w:tcPr>
            <w:tcW w:w="735" w:type="dxa"/>
          </w:tcPr>
          <w:p>
            <w:pPr>
              <w:spacing w:line="300" w:lineRule="exact"/>
              <w:jc w:val="center"/>
              <w:rPr>
                <w:rFonts w:ascii="仿宋_GB2312" w:eastAsia="仿宋_GB2312"/>
              </w:rPr>
            </w:pPr>
            <w:r>
              <w:rPr>
                <w:rFonts w:ascii="仿宋_GB2312" w:eastAsia="仿宋_GB2312"/>
              </w:rPr>
              <w:t>300</w:t>
            </w:r>
          </w:p>
        </w:tc>
        <w:tc>
          <w:tcPr>
            <w:tcW w:w="735" w:type="dxa"/>
          </w:tcPr>
          <w:p>
            <w:pPr>
              <w:spacing w:line="300" w:lineRule="exact"/>
              <w:jc w:val="center"/>
              <w:rPr>
                <w:rFonts w:ascii="仿宋_GB2312" w:eastAsia="仿宋_GB2312"/>
              </w:rPr>
            </w:pPr>
            <w:r>
              <w:rPr>
                <w:rFonts w:ascii="仿宋_GB2312" w:eastAsia="仿宋_GB2312"/>
              </w:rPr>
              <w:t>300</w:t>
            </w:r>
          </w:p>
        </w:tc>
        <w:tc>
          <w:tcPr>
            <w:tcW w:w="840" w:type="dxa"/>
          </w:tcPr>
          <w:p>
            <w:pPr>
              <w:spacing w:line="300" w:lineRule="exact"/>
              <w:jc w:val="center"/>
              <w:rPr>
                <w:rFonts w:ascii="仿宋_GB2312" w:eastAsia="仿宋_GB2312"/>
              </w:rPr>
            </w:pPr>
            <w:r>
              <w:rPr>
                <w:rFonts w:ascii="仿宋_GB2312" w:eastAsia="仿宋_GB2312"/>
              </w:rPr>
              <w:t>300</w:t>
            </w:r>
          </w:p>
        </w:tc>
        <w:tc>
          <w:tcPr>
            <w:tcW w:w="840" w:type="dxa"/>
          </w:tcPr>
          <w:p>
            <w:pPr>
              <w:spacing w:line="300" w:lineRule="exact"/>
              <w:jc w:val="center"/>
              <w:rPr>
                <w:rFonts w:ascii="仿宋_GB2312" w:eastAsia="仿宋_GB2312"/>
              </w:rPr>
            </w:pPr>
            <w:r>
              <w:rPr>
                <w:rFonts w:ascii="仿宋_GB2312" w:eastAsia="仿宋_GB2312"/>
              </w:rPr>
              <w:t>300</w:t>
            </w: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735" w:type="dxa"/>
            <w:vAlign w:val="center"/>
          </w:tcPr>
          <w:p>
            <w:pPr>
              <w:spacing w:line="300" w:lineRule="exact"/>
              <w:jc w:val="center"/>
              <w:rPr>
                <w:rFonts w:ascii="仿宋_GB2312" w:eastAsia="仿宋_GB2312"/>
              </w:rPr>
            </w:pPr>
          </w:p>
        </w:tc>
        <w:tc>
          <w:tcPr>
            <w:tcW w:w="667" w:type="dxa"/>
            <w:vAlign w:val="center"/>
          </w:tcPr>
          <w:p>
            <w:pPr>
              <w:spacing w:line="300" w:lineRule="exact"/>
              <w:jc w:val="center"/>
              <w:rPr>
                <w:rFonts w:ascii="仿宋_GB2312" w:eastAsia="仿宋_GB2312"/>
              </w:rPr>
            </w:pPr>
          </w:p>
        </w:tc>
      </w:tr>
    </w:tbl>
    <w:p>
      <w:pPr>
        <w:spacing w:line="300" w:lineRule="exact"/>
        <w:jc w:val="center"/>
        <w:rPr>
          <w:rFonts w:ascii="仿宋_GB2312" w:eastAsia="仿宋_GB2312"/>
        </w:rPr>
      </w:pPr>
    </w:p>
    <w:p>
      <w:pPr>
        <w:spacing w:line="600" w:lineRule="exact"/>
        <w:ind w:left="420" w:leftChars="200"/>
        <w:rPr>
          <w:rFonts w:ascii="仿宋_GB2312" w:hAnsi="仿宋" w:eastAsia="仿宋_GB2312"/>
          <w:sz w:val="32"/>
          <w:szCs w:val="32"/>
        </w:rPr>
      </w:pPr>
    </w:p>
    <w:p>
      <w:pPr>
        <w:jc w:val="center"/>
        <w:rPr>
          <w:rFonts w:ascii="仿宋_GB2312" w:hAnsi="黑体" w:eastAsia="仿宋_GB2312"/>
          <w:sz w:val="32"/>
          <w:szCs w:val="32"/>
        </w:rPr>
      </w:pPr>
    </w:p>
    <w:p>
      <w:pPr>
        <w:jc w:val="center"/>
        <w:rPr>
          <w:rFonts w:ascii="仿宋_GB2312" w:hAnsi="黑体" w:eastAsia="仿宋_GB2312"/>
          <w:sz w:val="32"/>
          <w:szCs w:val="32"/>
        </w:rPr>
      </w:pPr>
    </w:p>
    <w:p>
      <w:pPr>
        <w:jc w:val="cente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jc w:val="center"/>
        <w:rPr>
          <w:rFonts w:ascii="仿宋_GB2312" w:hAnsi="黑体" w:eastAsia="仿宋_GB2312"/>
          <w:sz w:val="32"/>
          <w:szCs w:val="32"/>
        </w:rPr>
      </w:pPr>
    </w:p>
    <w:p>
      <w:pPr>
        <w:jc w:val="center"/>
        <w:rPr>
          <w:rFonts w:ascii="仿宋_GB2312" w:hAnsi="黑体" w:eastAsia="仿宋_GB2312"/>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both"/>
        <w:rPr>
          <w:rFonts w:ascii="黑体" w:hAnsi="黑体" w:eastAsia="黑体"/>
          <w:sz w:val="32"/>
          <w:szCs w:val="32"/>
        </w:rPr>
        <w:sectPr>
          <w:pgSz w:w="16838" w:h="11906" w:orient="landscape"/>
          <w:pgMar w:top="1797" w:right="1440" w:bottom="1797" w:left="144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p>
      <w:pPr>
        <w:pStyle w:val="2"/>
        <w:ind w:firstLine="640" w:firstLineChars="200"/>
        <w:jc w:val="both"/>
        <w:rPr>
          <w:rFonts w:hint="eastAsia" w:ascii="黑体" w:hAnsi="黑体" w:eastAsia="黑体" w:cs="黑体"/>
          <w:b/>
          <w:bCs w:val="0"/>
          <w:sz w:val="32"/>
          <w:lang w:eastAsia="zh-CN"/>
        </w:rPr>
      </w:pPr>
      <w:bookmarkStart w:id="0" w:name="_Toc62828923"/>
      <w:r>
        <w:rPr>
          <w:rFonts w:hint="eastAsia" w:ascii="黑体" w:hAnsi="黑体" w:eastAsia="黑体" w:cs="黑体"/>
          <w:b/>
          <w:bCs w:val="0"/>
          <w:sz w:val="32"/>
          <w:lang w:eastAsia="zh-CN"/>
        </w:rPr>
        <w:t>第七部分：</w:t>
      </w:r>
      <w:r>
        <w:rPr>
          <w:rFonts w:hint="eastAsia" w:ascii="黑体" w:hAnsi="黑体" w:eastAsia="黑体" w:cs="黑体"/>
          <w:b/>
          <w:bCs w:val="0"/>
          <w:sz w:val="32"/>
        </w:rPr>
        <w:t>国有资产信息</w:t>
      </w:r>
      <w:bookmarkEnd w:id="0"/>
      <w:r>
        <w:rPr>
          <w:rFonts w:hint="eastAsia" w:ascii="黑体" w:hAnsi="黑体" w:eastAsia="黑体" w:cs="黑体"/>
          <w:b/>
          <w:bCs w:val="0"/>
          <w:sz w:val="32"/>
          <w:lang w:eastAsia="zh-CN"/>
        </w:rPr>
        <w:t>情况</w:t>
      </w:r>
    </w:p>
    <w:p>
      <w:pPr>
        <w:pStyle w:val="2"/>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保定白沟新城</w:t>
      </w:r>
      <w:r>
        <w:rPr>
          <w:rFonts w:hint="eastAsia" w:ascii="仿宋" w:hAnsi="仿宋" w:eastAsia="仿宋" w:cs="仿宋"/>
          <w:sz w:val="32"/>
          <w:szCs w:val="32"/>
          <w:lang w:val="en-US" w:eastAsia="zh-CN"/>
        </w:rPr>
        <w:t>白沟镇人民政府</w:t>
      </w:r>
      <w:r>
        <w:rPr>
          <w:rFonts w:hint="eastAsia" w:ascii="仿宋" w:hAnsi="仿宋" w:eastAsia="仿宋" w:cs="仿宋"/>
          <w:sz w:val="32"/>
          <w:szCs w:val="32"/>
        </w:rPr>
        <w:t>（含所属单位）上年末固定资产金额为</w:t>
      </w:r>
      <w:r>
        <w:rPr>
          <w:rFonts w:hint="eastAsia" w:ascii="仿宋" w:hAnsi="仿宋" w:eastAsia="仿宋" w:cs="仿宋"/>
          <w:sz w:val="32"/>
          <w:szCs w:val="32"/>
          <w:lang w:val="en-US" w:eastAsia="zh-CN"/>
        </w:rPr>
        <w:t xml:space="preserve"> </w:t>
      </w:r>
      <w:r>
        <w:rPr>
          <w:rFonts w:hint="eastAsia" w:ascii="仿宋_GB2312" w:hAnsi="仿宋" w:eastAsia="仿宋_GB2312" w:cs="宋体"/>
          <w:sz w:val="30"/>
          <w:szCs w:val="30"/>
        </w:rPr>
        <w:t>16434.2771</w:t>
      </w:r>
      <w:r>
        <w:rPr>
          <w:rFonts w:hint="eastAsia" w:ascii="仿宋" w:hAnsi="仿宋" w:eastAsia="仿宋" w:cs="仿宋"/>
          <w:sz w:val="32"/>
          <w:szCs w:val="32"/>
        </w:rPr>
        <w:t>万元（详见下表），本年度拟购置固定资产总额为</w:t>
      </w:r>
      <w:r>
        <w:rPr>
          <w:rFonts w:hint="eastAsia" w:ascii="仿宋_GB2312" w:hAnsi="仿宋" w:eastAsia="仿宋_GB2312"/>
          <w:sz w:val="32"/>
          <w:szCs w:val="32"/>
        </w:rPr>
        <w:t>9712.1</w:t>
      </w:r>
      <w:r>
        <w:rPr>
          <w:rFonts w:hint="eastAsia" w:ascii="仿宋" w:hAnsi="仿宋" w:eastAsia="仿宋" w:cs="仿宋"/>
          <w:sz w:val="32"/>
          <w:szCs w:val="32"/>
        </w:rPr>
        <w:t>万元，主要为计算机设备、打印设备、空调、办公家具等，已列入政府采购预算，详见政府采购预算表。</w:t>
      </w:r>
    </w:p>
    <w:p>
      <w:pPr>
        <w:spacing w:line="500" w:lineRule="exact"/>
        <w:ind w:firstLine="560" w:firstLineChars="200"/>
        <w:jc w:val="left"/>
        <w:rPr>
          <w:rFonts w:eastAsia="方正仿宋_GBK"/>
          <w:sz w:val="28"/>
        </w:rPr>
      </w:pPr>
    </w:p>
    <w:p>
      <w:pPr>
        <w:jc w:val="center"/>
        <w:rPr>
          <w:rFonts w:ascii="仿宋_GB2312" w:hAnsi="黑体" w:eastAsia="仿宋_GB2312"/>
          <w:sz w:val="32"/>
          <w:szCs w:val="32"/>
        </w:rPr>
      </w:pPr>
      <w:r>
        <w:rPr>
          <w:rFonts w:hint="eastAsia" w:ascii="黑体" w:hAnsi="黑体" w:eastAsia="黑体" w:cs="宋体"/>
          <w:bCs/>
          <w:kern w:val="0"/>
          <w:sz w:val="32"/>
          <w:szCs w:val="32"/>
          <w:lang w:eastAsia="zh-CN"/>
        </w:rPr>
        <w:t>保定白沟新城</w:t>
      </w:r>
      <w:r>
        <w:rPr>
          <w:rFonts w:hint="eastAsia" w:ascii="黑体" w:hAnsi="黑体" w:eastAsia="黑体" w:cs="宋体"/>
          <w:bCs/>
          <w:kern w:val="0"/>
          <w:sz w:val="32"/>
          <w:szCs w:val="32"/>
        </w:rPr>
        <w:t>部门固定资产占用情况表</w:t>
      </w:r>
    </w:p>
    <w:tbl>
      <w:tblPr>
        <w:tblStyle w:val="8"/>
        <w:tblW w:w="9060" w:type="dxa"/>
        <w:tblInd w:w="93" w:type="dxa"/>
        <w:tblLayout w:type="fixed"/>
        <w:tblCellMar>
          <w:top w:w="0" w:type="dxa"/>
          <w:left w:w="108" w:type="dxa"/>
          <w:bottom w:w="0" w:type="dxa"/>
          <w:right w:w="108" w:type="dxa"/>
        </w:tblCellMar>
      </w:tblPr>
      <w:tblGrid>
        <w:gridCol w:w="3511"/>
        <w:gridCol w:w="1932"/>
        <w:gridCol w:w="3617"/>
      </w:tblGrid>
      <w:tr>
        <w:tblPrEx>
          <w:tblLayout w:type="fixed"/>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cs="Times New Roman"/>
                <w:sz w:val="24"/>
                <w:lang w:val="en-US" w:eastAsia="zh-CN"/>
              </w:rPr>
              <w:t>485保定白沟新城白沟镇人民政府</w:t>
            </w:r>
          </w:p>
        </w:tc>
        <w:tc>
          <w:tcPr>
            <w:tcW w:w="3617" w:type="dxa"/>
            <w:tcBorders>
              <w:top w:val="nil"/>
              <w:left w:val="nil"/>
              <w:bottom w:val="nil"/>
              <w:right w:val="nil"/>
            </w:tcBorders>
            <w:vAlign w:val="center"/>
          </w:tcPr>
          <w:p>
            <w:pPr>
              <w:adjustRightInd w:val="0"/>
              <w:snapToGrid w:val="0"/>
              <w:jc w:val="center"/>
              <w:rPr>
                <w:rFonts w:hint="eastAsia" w:ascii="方正书宋_GBK" w:eastAsia="方正书宋_GBK"/>
                <w:szCs w:val="21"/>
                <w:lang w:val="en-US" w:eastAsia="zh-CN"/>
              </w:rPr>
            </w:pPr>
            <w:r>
              <w:rPr>
                <w:rFonts w:hint="eastAsia" w:ascii="方正小标宋_GBK" w:eastAsia="方正小标宋_GBK" w:cs="Times New Roman"/>
                <w:sz w:val="24"/>
                <w:lang w:val="en-US" w:eastAsia="zh-CN"/>
              </w:rPr>
              <w:t>截止时间：2018年12月31日</w:t>
            </w:r>
            <w:r>
              <w:rPr>
                <w:rFonts w:hint="eastAsia" w:ascii="方正书宋_GBK" w:eastAsia="方正书宋_GBK"/>
                <w:szCs w:val="21"/>
                <w:lang w:val="en-US" w:eastAsia="zh-CN"/>
              </w:rPr>
              <w:t xml:space="preserve">  </w:t>
            </w:r>
          </w:p>
        </w:tc>
      </w:tr>
      <w:tr>
        <w:tblPrEx>
          <w:tblLayout w:type="fixed"/>
          <w:tblCellMar>
            <w:top w:w="0" w:type="dxa"/>
            <w:left w:w="108" w:type="dxa"/>
            <w:bottom w:w="0" w:type="dxa"/>
            <w:right w:w="108" w:type="dxa"/>
          </w:tblCellMar>
        </w:tblPrEx>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16434.2771</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40578.03</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9723.23</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22306.95</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9723.23</w:t>
            </w:r>
          </w:p>
        </w:tc>
      </w:tr>
      <w:tr>
        <w:tblPrEx>
          <w:tblLayout w:type="fixed"/>
          <w:tblCellMar>
            <w:top w:w="0" w:type="dxa"/>
            <w:left w:w="108" w:type="dxa"/>
            <w:bottom w:w="0" w:type="dxa"/>
            <w:right w:w="108" w:type="dxa"/>
          </w:tblCellMar>
        </w:tblPrEx>
        <w:trPr>
          <w:trHeight w:val="90"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5</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35</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6676.0471</w:t>
            </w:r>
          </w:p>
        </w:tc>
      </w:tr>
    </w:tbl>
    <w:p>
      <w:pPr>
        <w:spacing w:line="520" w:lineRule="exact"/>
        <w:jc w:val="center"/>
        <w:rPr>
          <w:rFonts w:ascii="仿宋" w:hAnsi="仿宋" w:eastAsia="仿宋"/>
          <w:sz w:val="32"/>
          <w:szCs w:val="32"/>
        </w:rPr>
      </w:pPr>
    </w:p>
    <w:p>
      <w:pPr>
        <w:autoSpaceDE w:val="0"/>
        <w:autoSpaceDN w:val="0"/>
        <w:adjustRightInd w:val="0"/>
        <w:spacing w:line="600" w:lineRule="exact"/>
        <w:ind w:firstLine="640" w:firstLineChars="200"/>
        <w:jc w:val="both"/>
        <w:rPr>
          <w:rFonts w:hint="eastAsia" w:ascii="黑体" w:hAnsi="黑体" w:eastAsia="黑体" w:cs="黑体"/>
          <w:b/>
          <w:sz w:val="32"/>
          <w:szCs w:val="32"/>
        </w:rPr>
      </w:pPr>
      <w:r>
        <w:rPr>
          <w:rFonts w:hint="eastAsia" w:ascii="黑体" w:hAnsi="黑体" w:eastAsia="黑体" w:cs="黑体"/>
          <w:b/>
          <w:sz w:val="32"/>
          <w:szCs w:val="32"/>
        </w:rPr>
        <w:t>第八部分：名词解释</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1、财政拨款收入：</w:t>
      </w:r>
      <w:r>
        <w:rPr>
          <w:rFonts w:hint="eastAsia" w:ascii="仿宋" w:hAnsi="仿宋" w:eastAsia="仿宋" w:cs="仿宋"/>
          <w:sz w:val="32"/>
          <w:szCs w:val="32"/>
        </w:rPr>
        <w:t>指区级财政当年拨付的资金。</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2、其他收入：</w:t>
      </w:r>
      <w:r>
        <w:rPr>
          <w:rFonts w:hint="eastAsia" w:ascii="仿宋" w:hAnsi="仿宋" w:eastAsia="仿宋" w:cs="仿宋"/>
          <w:sz w:val="32"/>
          <w:szCs w:val="32"/>
        </w:rPr>
        <w:t>指除上述“财政拨款收入”、“事业收入”等以外的收入。</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3、基本支出：</w:t>
      </w:r>
      <w:r>
        <w:rPr>
          <w:rFonts w:hint="eastAsia" w:ascii="仿宋" w:hAnsi="仿宋" w:eastAsia="仿宋" w:cs="仿宋"/>
          <w:sz w:val="32"/>
          <w:szCs w:val="32"/>
        </w:rPr>
        <w:t>指为保障机构正常运转、完成日常工作任务而发生的人员支出和公用支出。</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0" w:firstLineChars="250"/>
        <w:rPr>
          <w:rFonts w:hint="eastAsia" w:ascii="仿宋" w:hAnsi="仿宋" w:eastAsia="仿宋" w:cs="仿宋"/>
          <w:sz w:val="32"/>
          <w:szCs w:val="32"/>
        </w:rPr>
      </w:pPr>
      <w:r>
        <w:rPr>
          <w:rFonts w:hint="eastAsia" w:ascii="仿宋" w:hAnsi="仿宋" w:eastAsia="仿宋" w:cs="仿宋"/>
          <w:b/>
          <w:bCs/>
          <w:sz w:val="32"/>
          <w:szCs w:val="32"/>
        </w:rPr>
        <w:t>6、机关运行费：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50"/>
        <w:rPr>
          <w:rFonts w:hint="eastAsia" w:ascii="仿宋" w:hAnsi="仿宋" w:eastAsia="仿宋" w:cs="仿宋"/>
          <w:sz w:val="32"/>
          <w:szCs w:val="32"/>
        </w:rPr>
      </w:pPr>
      <w:r>
        <w:rPr>
          <w:rFonts w:hint="eastAsia" w:ascii="仿宋" w:hAnsi="仿宋" w:eastAsia="仿宋" w:cs="仿宋"/>
          <w:b/>
          <w:bCs/>
          <w:sz w:val="32"/>
          <w:szCs w:val="32"/>
        </w:rPr>
        <w:t>7、公务费：</w:t>
      </w:r>
      <w:r>
        <w:rPr>
          <w:rFonts w:hint="eastAsia" w:ascii="仿宋" w:hAnsi="仿宋" w:eastAsia="仿宋" w:cs="仿宋"/>
          <w:sz w:val="32"/>
          <w:szCs w:val="32"/>
        </w:rPr>
        <w:t>包括办公费、水电费、邮电费、取暖费、交通费、一般会议费和物业管理费之和。</w:t>
      </w:r>
    </w:p>
    <w:p>
      <w:pPr>
        <w:ind w:firstLine="600" w:firstLineChars="200"/>
        <w:rPr>
          <w:rFonts w:ascii="宋体" w:cs="宋体"/>
          <w:sz w:val="30"/>
          <w:szCs w:val="30"/>
        </w:rPr>
      </w:pPr>
    </w:p>
    <w:p>
      <w:pPr>
        <w:autoSpaceDE w:val="0"/>
        <w:autoSpaceDN w:val="0"/>
        <w:adjustRightInd w:val="0"/>
        <w:spacing w:line="600" w:lineRule="exact"/>
        <w:ind w:firstLine="960" w:firstLineChars="300"/>
        <w:jc w:val="both"/>
        <w:rPr>
          <w:rFonts w:hint="eastAsia" w:ascii="黑体" w:hAnsi="黑体" w:eastAsia="黑体" w:cs="黑体"/>
          <w:b/>
          <w:sz w:val="32"/>
          <w:szCs w:val="32"/>
        </w:rPr>
      </w:pPr>
      <w:r>
        <w:rPr>
          <w:rFonts w:hint="eastAsia" w:ascii="黑体" w:hAnsi="黑体" w:eastAsia="黑体" w:cs="黑体"/>
          <w:b/>
          <w:sz w:val="32"/>
          <w:szCs w:val="32"/>
        </w:rPr>
        <w:t>第九部分：其他需说明的事项</w:t>
      </w:r>
    </w:p>
    <w:p>
      <w:pPr>
        <w:autoSpaceDE w:val="0"/>
        <w:autoSpaceDN w:val="0"/>
        <w:adjustRightInd w:val="0"/>
        <w:spacing w:line="600" w:lineRule="exact"/>
        <w:ind w:firstLine="960" w:firstLineChars="300"/>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我部门无</w:t>
      </w:r>
      <w:r>
        <w:rPr>
          <w:rFonts w:hint="eastAsia" w:ascii="仿宋" w:hAnsi="仿宋" w:eastAsia="仿宋" w:cs="仿宋"/>
          <w:b w:val="0"/>
          <w:bCs/>
          <w:sz w:val="32"/>
          <w:szCs w:val="32"/>
        </w:rPr>
        <w:t>其他需说明的事项</w:t>
      </w:r>
      <w:r>
        <w:rPr>
          <w:rFonts w:hint="eastAsia" w:ascii="仿宋" w:hAnsi="仿宋" w:eastAsia="仿宋" w:cs="仿宋"/>
          <w:b w:val="0"/>
          <w:bCs/>
          <w:sz w:val="32"/>
          <w:szCs w:val="32"/>
          <w:lang w:eastAsia="zh-CN"/>
        </w:rPr>
        <w:t>。</w:t>
      </w:r>
    </w:p>
    <w:p>
      <w:pPr>
        <w:autoSpaceDE w:val="0"/>
        <w:autoSpaceDN w:val="0"/>
        <w:adjustRightInd w:val="0"/>
        <w:spacing w:line="600" w:lineRule="exact"/>
        <w:jc w:val="center"/>
        <w:rPr>
          <w:rFonts w:hint="eastAsia" w:ascii="黑体" w:hAnsi="黑体" w:eastAsia="黑体" w:cs="黑体"/>
          <w:b/>
          <w:sz w:val="32"/>
          <w:szCs w:val="32"/>
        </w:rPr>
      </w:pPr>
    </w:p>
    <w:p>
      <w:pPr>
        <w:ind w:firstLine="600" w:firstLineChars="200"/>
        <w:rPr>
          <w:rFonts w:ascii="宋体" w:cs="宋体"/>
          <w:sz w:val="30"/>
          <w:szCs w:val="30"/>
        </w:rPr>
      </w:pPr>
    </w:p>
    <w:sectPr>
      <w:pgSz w:w="11906" w:h="16838"/>
      <w:pgMar w:top="1440" w:right="1797" w:bottom="1440" w:left="1797" w:header="851" w:footer="992" w:gutter="0"/>
      <w:pgBorders>
        <w:top w:val="none" w:color="auto" w:sz="0" w:space="0"/>
        <w:left w:val="none" w:color="auto" w:sz="0" w:space="0"/>
        <w:bottom w:val="none" w:color="auto" w:sz="0" w:space="0"/>
        <w:right w:val="none" w:color="auto"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8472664">
    <w:nsid w:val="5950E0D8"/>
    <w:multiLevelType w:val="singleLevel"/>
    <w:tmpl w:val="5950E0D8"/>
    <w:lvl w:ilvl="0" w:tentative="1">
      <w:start w:val="1"/>
      <w:numFmt w:val="decimal"/>
      <w:suff w:val="nothing"/>
      <w:lvlText w:val="%1、"/>
      <w:lvlJc w:val="left"/>
      <w:rPr>
        <w:rFonts w:cs="Times New Roman"/>
      </w:rPr>
    </w:lvl>
  </w:abstractNum>
  <w:num w:numId="1">
    <w:abstractNumId w:val="14984726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7746F"/>
    <w:rsid w:val="00003A87"/>
    <w:rsid w:val="00005D6C"/>
    <w:rsid w:val="000224D4"/>
    <w:rsid w:val="00046F34"/>
    <w:rsid w:val="0005732D"/>
    <w:rsid w:val="00066303"/>
    <w:rsid w:val="00072E19"/>
    <w:rsid w:val="000859D3"/>
    <w:rsid w:val="000A1462"/>
    <w:rsid w:val="000B00C7"/>
    <w:rsid w:val="000B7961"/>
    <w:rsid w:val="000C088C"/>
    <w:rsid w:val="000D1AA2"/>
    <w:rsid w:val="000D2979"/>
    <w:rsid w:val="000E1D17"/>
    <w:rsid w:val="000E2B00"/>
    <w:rsid w:val="000E39D4"/>
    <w:rsid w:val="000E47F6"/>
    <w:rsid w:val="000E5856"/>
    <w:rsid w:val="000F237A"/>
    <w:rsid w:val="0011592E"/>
    <w:rsid w:val="00124797"/>
    <w:rsid w:val="00125C6A"/>
    <w:rsid w:val="0012798A"/>
    <w:rsid w:val="00141805"/>
    <w:rsid w:val="00145043"/>
    <w:rsid w:val="00145868"/>
    <w:rsid w:val="00156825"/>
    <w:rsid w:val="0016196A"/>
    <w:rsid w:val="00173389"/>
    <w:rsid w:val="00173C94"/>
    <w:rsid w:val="00175C9A"/>
    <w:rsid w:val="001763D2"/>
    <w:rsid w:val="00176C15"/>
    <w:rsid w:val="00184D12"/>
    <w:rsid w:val="001857D0"/>
    <w:rsid w:val="00190210"/>
    <w:rsid w:val="001B0DA5"/>
    <w:rsid w:val="001B171B"/>
    <w:rsid w:val="001C481B"/>
    <w:rsid w:val="001E54BF"/>
    <w:rsid w:val="001E7818"/>
    <w:rsid w:val="001F43BE"/>
    <w:rsid w:val="001F5F1D"/>
    <w:rsid w:val="001F732D"/>
    <w:rsid w:val="002124A2"/>
    <w:rsid w:val="00214BEE"/>
    <w:rsid w:val="002247A1"/>
    <w:rsid w:val="00235953"/>
    <w:rsid w:val="00241F97"/>
    <w:rsid w:val="0024274E"/>
    <w:rsid w:val="00245BCE"/>
    <w:rsid w:val="0024655A"/>
    <w:rsid w:val="00247694"/>
    <w:rsid w:val="00251BA9"/>
    <w:rsid w:val="00272C97"/>
    <w:rsid w:val="0027757D"/>
    <w:rsid w:val="002C381E"/>
    <w:rsid w:val="002C5DBF"/>
    <w:rsid w:val="002D0AD1"/>
    <w:rsid w:val="002E0E2D"/>
    <w:rsid w:val="002E3E17"/>
    <w:rsid w:val="002E54D5"/>
    <w:rsid w:val="00302B48"/>
    <w:rsid w:val="00302C70"/>
    <w:rsid w:val="003078FB"/>
    <w:rsid w:val="00312FA6"/>
    <w:rsid w:val="00322102"/>
    <w:rsid w:val="00322FA2"/>
    <w:rsid w:val="00326275"/>
    <w:rsid w:val="003466EF"/>
    <w:rsid w:val="00367CF5"/>
    <w:rsid w:val="00371AA3"/>
    <w:rsid w:val="00372402"/>
    <w:rsid w:val="00377D43"/>
    <w:rsid w:val="00382489"/>
    <w:rsid w:val="00387D03"/>
    <w:rsid w:val="00392901"/>
    <w:rsid w:val="00395E72"/>
    <w:rsid w:val="003A3032"/>
    <w:rsid w:val="003A57B9"/>
    <w:rsid w:val="003B27EF"/>
    <w:rsid w:val="003B29CE"/>
    <w:rsid w:val="003B5F96"/>
    <w:rsid w:val="003B65AC"/>
    <w:rsid w:val="003D37D6"/>
    <w:rsid w:val="003E2182"/>
    <w:rsid w:val="003E55CD"/>
    <w:rsid w:val="003E6000"/>
    <w:rsid w:val="004001E2"/>
    <w:rsid w:val="00413A8C"/>
    <w:rsid w:val="00413AF2"/>
    <w:rsid w:val="0041540E"/>
    <w:rsid w:val="004260B2"/>
    <w:rsid w:val="0044135C"/>
    <w:rsid w:val="00442A9D"/>
    <w:rsid w:val="00447D8D"/>
    <w:rsid w:val="00452F72"/>
    <w:rsid w:val="00455789"/>
    <w:rsid w:val="00462D8B"/>
    <w:rsid w:val="00463130"/>
    <w:rsid w:val="00467704"/>
    <w:rsid w:val="00475BF1"/>
    <w:rsid w:val="004835A3"/>
    <w:rsid w:val="004A1083"/>
    <w:rsid w:val="004C78E6"/>
    <w:rsid w:val="004D39F8"/>
    <w:rsid w:val="004D61D8"/>
    <w:rsid w:val="004E10E2"/>
    <w:rsid w:val="004E3349"/>
    <w:rsid w:val="0050362D"/>
    <w:rsid w:val="00503B00"/>
    <w:rsid w:val="00512A37"/>
    <w:rsid w:val="005148B1"/>
    <w:rsid w:val="00515E9A"/>
    <w:rsid w:val="00517F88"/>
    <w:rsid w:val="00525D08"/>
    <w:rsid w:val="005278C8"/>
    <w:rsid w:val="00535A44"/>
    <w:rsid w:val="00536127"/>
    <w:rsid w:val="00536E42"/>
    <w:rsid w:val="005460D1"/>
    <w:rsid w:val="00555759"/>
    <w:rsid w:val="00557E42"/>
    <w:rsid w:val="00576CD4"/>
    <w:rsid w:val="00577B67"/>
    <w:rsid w:val="00582830"/>
    <w:rsid w:val="00583B8C"/>
    <w:rsid w:val="00586D19"/>
    <w:rsid w:val="00587166"/>
    <w:rsid w:val="0059262C"/>
    <w:rsid w:val="005A01CD"/>
    <w:rsid w:val="005A4E30"/>
    <w:rsid w:val="005A548D"/>
    <w:rsid w:val="005B4F6A"/>
    <w:rsid w:val="005B5219"/>
    <w:rsid w:val="005C0A51"/>
    <w:rsid w:val="005C1D33"/>
    <w:rsid w:val="005C2E7E"/>
    <w:rsid w:val="005D2A78"/>
    <w:rsid w:val="005D55EC"/>
    <w:rsid w:val="005F1B5A"/>
    <w:rsid w:val="005F7946"/>
    <w:rsid w:val="00605B67"/>
    <w:rsid w:val="0061447F"/>
    <w:rsid w:val="00615B65"/>
    <w:rsid w:val="006237CA"/>
    <w:rsid w:val="0063626F"/>
    <w:rsid w:val="00640171"/>
    <w:rsid w:val="00644EF9"/>
    <w:rsid w:val="00647F20"/>
    <w:rsid w:val="00660C05"/>
    <w:rsid w:val="00665725"/>
    <w:rsid w:val="00672C46"/>
    <w:rsid w:val="00673EC1"/>
    <w:rsid w:val="0067562C"/>
    <w:rsid w:val="00683030"/>
    <w:rsid w:val="00691330"/>
    <w:rsid w:val="006916D2"/>
    <w:rsid w:val="00691CFA"/>
    <w:rsid w:val="006B3566"/>
    <w:rsid w:val="006C1F54"/>
    <w:rsid w:val="006C62FF"/>
    <w:rsid w:val="006F06EA"/>
    <w:rsid w:val="0070587F"/>
    <w:rsid w:val="0071258A"/>
    <w:rsid w:val="00712718"/>
    <w:rsid w:val="00724EDC"/>
    <w:rsid w:val="0073288D"/>
    <w:rsid w:val="007366B9"/>
    <w:rsid w:val="007379A7"/>
    <w:rsid w:val="00746E62"/>
    <w:rsid w:val="007507F5"/>
    <w:rsid w:val="00751098"/>
    <w:rsid w:val="00752241"/>
    <w:rsid w:val="0075234A"/>
    <w:rsid w:val="00755DE4"/>
    <w:rsid w:val="00757CE8"/>
    <w:rsid w:val="0077584F"/>
    <w:rsid w:val="00781FD2"/>
    <w:rsid w:val="007C0F21"/>
    <w:rsid w:val="007C7F18"/>
    <w:rsid w:val="007D3757"/>
    <w:rsid w:val="007D5F16"/>
    <w:rsid w:val="007F66E8"/>
    <w:rsid w:val="00800F37"/>
    <w:rsid w:val="00804F93"/>
    <w:rsid w:val="00806370"/>
    <w:rsid w:val="008108B2"/>
    <w:rsid w:val="0081377E"/>
    <w:rsid w:val="00813D7A"/>
    <w:rsid w:val="00815179"/>
    <w:rsid w:val="00820FED"/>
    <w:rsid w:val="00830DA4"/>
    <w:rsid w:val="00842568"/>
    <w:rsid w:val="00842CA8"/>
    <w:rsid w:val="00843875"/>
    <w:rsid w:val="00851E2E"/>
    <w:rsid w:val="0085782E"/>
    <w:rsid w:val="008735BD"/>
    <w:rsid w:val="008856A6"/>
    <w:rsid w:val="008857DA"/>
    <w:rsid w:val="008A21E5"/>
    <w:rsid w:val="008A7491"/>
    <w:rsid w:val="008B0E21"/>
    <w:rsid w:val="008B2255"/>
    <w:rsid w:val="008B6CAC"/>
    <w:rsid w:val="008B6EEB"/>
    <w:rsid w:val="008C0415"/>
    <w:rsid w:val="008C2F7D"/>
    <w:rsid w:val="008C3BEE"/>
    <w:rsid w:val="008C5AD4"/>
    <w:rsid w:val="008C6102"/>
    <w:rsid w:val="008C7BF1"/>
    <w:rsid w:val="008F3711"/>
    <w:rsid w:val="008F5CC3"/>
    <w:rsid w:val="00900466"/>
    <w:rsid w:val="009020BC"/>
    <w:rsid w:val="009030B3"/>
    <w:rsid w:val="0092081F"/>
    <w:rsid w:val="00927932"/>
    <w:rsid w:val="00946441"/>
    <w:rsid w:val="009468DE"/>
    <w:rsid w:val="00946B6E"/>
    <w:rsid w:val="00952439"/>
    <w:rsid w:val="009601E0"/>
    <w:rsid w:val="009723FA"/>
    <w:rsid w:val="00980466"/>
    <w:rsid w:val="00992351"/>
    <w:rsid w:val="00992392"/>
    <w:rsid w:val="00992BD4"/>
    <w:rsid w:val="009A1924"/>
    <w:rsid w:val="009A1E05"/>
    <w:rsid w:val="009B66BC"/>
    <w:rsid w:val="009C4B1A"/>
    <w:rsid w:val="009C67D4"/>
    <w:rsid w:val="009D6AF3"/>
    <w:rsid w:val="009E7BCA"/>
    <w:rsid w:val="00A01C66"/>
    <w:rsid w:val="00A10AF9"/>
    <w:rsid w:val="00A13390"/>
    <w:rsid w:val="00A20657"/>
    <w:rsid w:val="00A22EF8"/>
    <w:rsid w:val="00A246F0"/>
    <w:rsid w:val="00A31055"/>
    <w:rsid w:val="00A32D91"/>
    <w:rsid w:val="00A35764"/>
    <w:rsid w:val="00A54960"/>
    <w:rsid w:val="00A60378"/>
    <w:rsid w:val="00A71EA5"/>
    <w:rsid w:val="00A729EA"/>
    <w:rsid w:val="00AA0505"/>
    <w:rsid w:val="00AA286F"/>
    <w:rsid w:val="00AB2B10"/>
    <w:rsid w:val="00AC53D4"/>
    <w:rsid w:val="00AD2E35"/>
    <w:rsid w:val="00B00F7E"/>
    <w:rsid w:val="00B13E2C"/>
    <w:rsid w:val="00B34AF2"/>
    <w:rsid w:val="00B411E2"/>
    <w:rsid w:val="00B42E01"/>
    <w:rsid w:val="00B55C6F"/>
    <w:rsid w:val="00B57743"/>
    <w:rsid w:val="00B60553"/>
    <w:rsid w:val="00B8753C"/>
    <w:rsid w:val="00B91C41"/>
    <w:rsid w:val="00B938B7"/>
    <w:rsid w:val="00B9649B"/>
    <w:rsid w:val="00BA0F9A"/>
    <w:rsid w:val="00BA2AAB"/>
    <w:rsid w:val="00BA3890"/>
    <w:rsid w:val="00BA5174"/>
    <w:rsid w:val="00BB4620"/>
    <w:rsid w:val="00BB5A04"/>
    <w:rsid w:val="00BD0C54"/>
    <w:rsid w:val="00BD4ED5"/>
    <w:rsid w:val="00BD5D84"/>
    <w:rsid w:val="00BF36C3"/>
    <w:rsid w:val="00BF794D"/>
    <w:rsid w:val="00C1420C"/>
    <w:rsid w:val="00C302A4"/>
    <w:rsid w:val="00C3154C"/>
    <w:rsid w:val="00C31AD1"/>
    <w:rsid w:val="00C32541"/>
    <w:rsid w:val="00C329D7"/>
    <w:rsid w:val="00C445A1"/>
    <w:rsid w:val="00C52D3E"/>
    <w:rsid w:val="00C54452"/>
    <w:rsid w:val="00C849DB"/>
    <w:rsid w:val="00C93A6E"/>
    <w:rsid w:val="00CB0791"/>
    <w:rsid w:val="00CB1D57"/>
    <w:rsid w:val="00CB769C"/>
    <w:rsid w:val="00CB7F12"/>
    <w:rsid w:val="00CC7F6A"/>
    <w:rsid w:val="00D00C0C"/>
    <w:rsid w:val="00D070EF"/>
    <w:rsid w:val="00D11A84"/>
    <w:rsid w:val="00D120D3"/>
    <w:rsid w:val="00D12845"/>
    <w:rsid w:val="00D12B1D"/>
    <w:rsid w:val="00D15F4C"/>
    <w:rsid w:val="00D20D51"/>
    <w:rsid w:val="00D26C9C"/>
    <w:rsid w:val="00D44C95"/>
    <w:rsid w:val="00D46D0B"/>
    <w:rsid w:val="00D47CB5"/>
    <w:rsid w:val="00D54BE6"/>
    <w:rsid w:val="00D665C2"/>
    <w:rsid w:val="00D7466D"/>
    <w:rsid w:val="00D86458"/>
    <w:rsid w:val="00D93386"/>
    <w:rsid w:val="00DB77AD"/>
    <w:rsid w:val="00DC1C4D"/>
    <w:rsid w:val="00DC48F9"/>
    <w:rsid w:val="00DC6247"/>
    <w:rsid w:val="00DF2826"/>
    <w:rsid w:val="00DF7E22"/>
    <w:rsid w:val="00E070FD"/>
    <w:rsid w:val="00E21D75"/>
    <w:rsid w:val="00E33085"/>
    <w:rsid w:val="00E340BC"/>
    <w:rsid w:val="00E40A75"/>
    <w:rsid w:val="00E528A0"/>
    <w:rsid w:val="00E7410B"/>
    <w:rsid w:val="00E77BBA"/>
    <w:rsid w:val="00E94107"/>
    <w:rsid w:val="00E97278"/>
    <w:rsid w:val="00EA1939"/>
    <w:rsid w:val="00EB4F0C"/>
    <w:rsid w:val="00EB6FB6"/>
    <w:rsid w:val="00ED30B2"/>
    <w:rsid w:val="00ED506D"/>
    <w:rsid w:val="00EE5B8D"/>
    <w:rsid w:val="00F15B17"/>
    <w:rsid w:val="00F16A0B"/>
    <w:rsid w:val="00F178DB"/>
    <w:rsid w:val="00F26E75"/>
    <w:rsid w:val="00F34776"/>
    <w:rsid w:val="00F34A9F"/>
    <w:rsid w:val="00F43304"/>
    <w:rsid w:val="00F440DB"/>
    <w:rsid w:val="00F46B1E"/>
    <w:rsid w:val="00F64D94"/>
    <w:rsid w:val="00F86E61"/>
    <w:rsid w:val="00F87B39"/>
    <w:rsid w:val="00F912C6"/>
    <w:rsid w:val="00F955EE"/>
    <w:rsid w:val="00FA3FFB"/>
    <w:rsid w:val="00FB2273"/>
    <w:rsid w:val="00FD0947"/>
    <w:rsid w:val="00FD2AA5"/>
    <w:rsid w:val="00FD601A"/>
    <w:rsid w:val="00FF0CA9"/>
    <w:rsid w:val="00FF181D"/>
    <w:rsid w:val="00FF66BD"/>
    <w:rsid w:val="014A3C9F"/>
    <w:rsid w:val="02370C4C"/>
    <w:rsid w:val="028B34F0"/>
    <w:rsid w:val="02AA592E"/>
    <w:rsid w:val="033036D2"/>
    <w:rsid w:val="050D4A8A"/>
    <w:rsid w:val="05A20A22"/>
    <w:rsid w:val="05B25817"/>
    <w:rsid w:val="05F84034"/>
    <w:rsid w:val="061656E9"/>
    <w:rsid w:val="06DC032F"/>
    <w:rsid w:val="070476E1"/>
    <w:rsid w:val="075B1AF3"/>
    <w:rsid w:val="08F50722"/>
    <w:rsid w:val="0A2515D9"/>
    <w:rsid w:val="0A2630D3"/>
    <w:rsid w:val="0ADC404D"/>
    <w:rsid w:val="0D285D2F"/>
    <w:rsid w:val="0E72565B"/>
    <w:rsid w:val="0FC95E8B"/>
    <w:rsid w:val="10362FEF"/>
    <w:rsid w:val="10AA30AB"/>
    <w:rsid w:val="11013FA8"/>
    <w:rsid w:val="13194BFD"/>
    <w:rsid w:val="131A29BD"/>
    <w:rsid w:val="166D21FB"/>
    <w:rsid w:val="181A4B27"/>
    <w:rsid w:val="19A8045C"/>
    <w:rsid w:val="1B765D87"/>
    <w:rsid w:val="1BEB4A28"/>
    <w:rsid w:val="1D595E50"/>
    <w:rsid w:val="1D971DD1"/>
    <w:rsid w:val="1E3071CD"/>
    <w:rsid w:val="207F574E"/>
    <w:rsid w:val="221D3230"/>
    <w:rsid w:val="23126041"/>
    <w:rsid w:val="242A0986"/>
    <w:rsid w:val="243C04D3"/>
    <w:rsid w:val="245E11A5"/>
    <w:rsid w:val="24C35B21"/>
    <w:rsid w:val="276907BD"/>
    <w:rsid w:val="29CA3274"/>
    <w:rsid w:val="2ACF2B7A"/>
    <w:rsid w:val="2B21606E"/>
    <w:rsid w:val="2F55740A"/>
    <w:rsid w:val="301A6615"/>
    <w:rsid w:val="30A176EC"/>
    <w:rsid w:val="30B1110E"/>
    <w:rsid w:val="33334406"/>
    <w:rsid w:val="35667AFC"/>
    <w:rsid w:val="36902C3B"/>
    <w:rsid w:val="36D93353"/>
    <w:rsid w:val="3815260B"/>
    <w:rsid w:val="38BF3CA4"/>
    <w:rsid w:val="39D422DD"/>
    <w:rsid w:val="3E277EDB"/>
    <w:rsid w:val="40776909"/>
    <w:rsid w:val="411253C8"/>
    <w:rsid w:val="413E23FD"/>
    <w:rsid w:val="43366476"/>
    <w:rsid w:val="438A1434"/>
    <w:rsid w:val="4529281B"/>
    <w:rsid w:val="48A37F31"/>
    <w:rsid w:val="49303BA7"/>
    <w:rsid w:val="4AFC69F6"/>
    <w:rsid w:val="4B6D4BE2"/>
    <w:rsid w:val="4CBC40A5"/>
    <w:rsid w:val="51E44CDB"/>
    <w:rsid w:val="547867E4"/>
    <w:rsid w:val="55D35838"/>
    <w:rsid w:val="565B6157"/>
    <w:rsid w:val="572B4D8F"/>
    <w:rsid w:val="585A6483"/>
    <w:rsid w:val="5DE25ED7"/>
    <w:rsid w:val="5EEB36FB"/>
    <w:rsid w:val="61263823"/>
    <w:rsid w:val="61586B18"/>
    <w:rsid w:val="62B7746F"/>
    <w:rsid w:val="66B442C8"/>
    <w:rsid w:val="67E56E3C"/>
    <w:rsid w:val="69EE25FC"/>
    <w:rsid w:val="6A2615C1"/>
    <w:rsid w:val="6AF71E41"/>
    <w:rsid w:val="6C4B1C5D"/>
    <w:rsid w:val="6D2E101A"/>
    <w:rsid w:val="6EEC3894"/>
    <w:rsid w:val="70831D90"/>
    <w:rsid w:val="724D78FF"/>
    <w:rsid w:val="732675EB"/>
    <w:rsid w:val="73C74ADE"/>
    <w:rsid w:val="74AE5ED8"/>
    <w:rsid w:val="758B1E9C"/>
    <w:rsid w:val="76491F34"/>
    <w:rsid w:val="77340848"/>
    <w:rsid w:val="79CF325D"/>
    <w:rsid w:val="79F6213F"/>
    <w:rsid w:val="7A8F4864"/>
    <w:rsid w:val="7AEC10E0"/>
    <w:rsid w:val="7B7878D4"/>
    <w:rsid w:val="7D226818"/>
    <w:rsid w:val="7DB1288E"/>
    <w:rsid w:val="7E3F6D7C"/>
    <w:rsid w:val="7F947061"/>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locked/>
    <w:uiPriority w:val="0"/>
    <w:pPr>
      <w:keepNext/>
      <w:keepLines/>
      <w:spacing w:before="260" w:after="260" w:line="416" w:lineRule="auto"/>
      <w:jc w:val="center"/>
      <w:outlineLvl w:val="1"/>
    </w:pPr>
    <w:rPr>
      <w:rFonts w:ascii="Calibri Light" w:hAnsi="Calibri Light" w:eastAsia="方正小标宋_GBK" w:cs="Times New Roman"/>
      <w:bCs/>
      <w:sz w:val="36"/>
      <w:szCs w:val="32"/>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Emphasis"/>
    <w:basedOn w:val="6"/>
    <w:qFormat/>
    <w:locked/>
    <w:uiPriority w:val="99"/>
    <w:rPr>
      <w:rFonts w:cs="Times New Roman"/>
      <w:i/>
      <w:iCs/>
    </w:rPr>
  </w:style>
  <w:style w:type="character" w:customStyle="1" w:styleId="9">
    <w:name w:val="页脚 Char"/>
    <w:basedOn w:val="6"/>
    <w:link w:val="3"/>
    <w:qFormat/>
    <w:locked/>
    <w:uiPriority w:val="99"/>
    <w:rPr>
      <w:rFonts w:cs="Times New Roman"/>
      <w:kern w:val="2"/>
      <w:sz w:val="18"/>
      <w:szCs w:val="18"/>
    </w:rPr>
  </w:style>
  <w:style w:type="character" w:customStyle="1" w:styleId="10">
    <w:name w:val="页眉 Char"/>
    <w:basedOn w:val="6"/>
    <w:link w:val="4"/>
    <w:qFormat/>
    <w:locked/>
    <w:uiPriority w:val="99"/>
    <w:rPr>
      <w:rFonts w:cs="Times New Roman"/>
      <w:kern w:val="2"/>
      <w:sz w:val="18"/>
      <w:szCs w:val="18"/>
    </w:rPr>
  </w:style>
  <w:style w:type="character" w:customStyle="1" w:styleId="11">
    <w:name w:val="apple-converted-space"/>
    <w:basedOn w:val="6"/>
    <w:qFormat/>
    <w:uiPriority w:val="99"/>
    <w:rPr>
      <w:rFonts w:cs="Times New Roman"/>
    </w:rPr>
  </w:style>
  <w:style w:type="paragraph" w:customStyle="1" w:styleId="12">
    <w:name w:val="List Paragraph1"/>
    <w:basedOn w:val="1"/>
    <w:qFormat/>
    <w:uiPriority w:val="99"/>
    <w:pPr>
      <w:ind w:firstLine="420" w:firstLineChars="200"/>
    </w:pPr>
  </w:style>
  <w:style w:type="character" w:customStyle="1" w:styleId="13">
    <w:name w:val="fontstyle11"/>
    <w:basedOn w:val="6"/>
    <w:qFormat/>
    <w:uiPriority w:val="99"/>
    <w:rPr>
      <w:rFonts w:ascii="仿宋" w:hAnsi="仿宋" w:eastAsia="仿宋" w:cs="仿宋"/>
      <w:color w:val="000000"/>
      <w:sz w:val="32"/>
      <w:szCs w:val="32"/>
    </w:rPr>
  </w:style>
  <w:style w:type="character" w:customStyle="1" w:styleId="14">
    <w:name w:val="fontstyle41"/>
    <w:basedOn w:val="6"/>
    <w:qFormat/>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3011</Words>
  <Characters>17164</Characters>
  <Lines>143</Lines>
  <Paragraphs>40</Paragraphs>
  <TotalTime>0</TotalTime>
  <ScaleCrop>false</ScaleCrop>
  <LinksUpToDate>false</LinksUpToDate>
  <CharactersWithSpaces>20135</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2019-02-13T03:15:00Z</dcterms:created>
  <dc:creator>Administrator</dc:creator>
  <cp:lastModifiedBy>Administrator</cp:lastModifiedBy>
  <cp:lastPrinted>2017-04-25T08:49:00Z</cp:lastPrinted>
  <dcterms:modified xsi:type="dcterms:W3CDTF">2022-03-16T03:22:14Z</dcterms:modified>
  <dc:title>清苑区环境保护局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4FB2639631F84E4BB985FED481DE7F0D</vt:lpwstr>
  </property>
</Properties>
</file>